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3D5AF" w14:textId="093A879A" w:rsidR="00AE0E6E" w:rsidRPr="001F6CBA" w:rsidRDefault="00390BE6" w:rsidP="000A46E3">
      <w:pPr>
        <w:jc w:val="right"/>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 xml:space="preserve">PRIEDAS NR. </w:t>
      </w:r>
      <w:r w:rsidR="00B7094E" w:rsidRPr="001F6CBA">
        <w:rPr>
          <w:rFonts w:asciiTheme="minorHAnsi" w:hAnsiTheme="minorHAnsi" w:cstheme="minorHAnsi"/>
          <w:b/>
          <w:color w:val="000000" w:themeColor="text1"/>
          <w:sz w:val="22"/>
          <w:szCs w:val="22"/>
        </w:rPr>
        <w:t>2</w:t>
      </w:r>
    </w:p>
    <w:p w14:paraId="6E53D5B0" w14:textId="77777777" w:rsidR="00AE0E6E" w:rsidRPr="001F6CBA" w:rsidRDefault="00AE0E6E" w:rsidP="00FB40D4">
      <w:pPr>
        <w:jc w:val="center"/>
        <w:rPr>
          <w:rFonts w:asciiTheme="minorHAnsi" w:hAnsiTheme="minorHAnsi" w:cstheme="minorHAnsi"/>
          <w:b/>
          <w:color w:val="000000" w:themeColor="text1"/>
          <w:sz w:val="22"/>
          <w:szCs w:val="22"/>
        </w:rPr>
      </w:pPr>
    </w:p>
    <w:p w14:paraId="6E53D5B1" w14:textId="42FD4314" w:rsidR="00CF3CF6" w:rsidRPr="001F6CBA" w:rsidRDefault="00A34FBD" w:rsidP="00FB40D4">
      <w:pPr>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ME</w:t>
      </w:r>
      <w:r w:rsidR="00EA37A1" w:rsidRPr="001F6CBA">
        <w:rPr>
          <w:rFonts w:asciiTheme="minorHAnsi" w:hAnsiTheme="minorHAnsi" w:cstheme="minorHAnsi"/>
          <w:b/>
          <w:color w:val="000000" w:themeColor="text1"/>
          <w:sz w:val="22"/>
          <w:szCs w:val="22"/>
        </w:rPr>
        <w:t>CHANIKOS ME</w:t>
      </w:r>
      <w:r w:rsidRPr="001F6CBA">
        <w:rPr>
          <w:rFonts w:asciiTheme="minorHAnsi" w:hAnsiTheme="minorHAnsi" w:cstheme="minorHAnsi"/>
          <w:b/>
          <w:color w:val="000000" w:themeColor="text1"/>
          <w:sz w:val="22"/>
          <w:szCs w:val="22"/>
        </w:rPr>
        <w:t>DŽIAGŲ, GAMINIŲ TECHNINĖS SPECIFIKACIJOS IR JŲ ATITIKIMAS</w:t>
      </w:r>
    </w:p>
    <w:p w14:paraId="6E53D5B3" w14:textId="77777777" w:rsidR="00075245" w:rsidRPr="001F6CBA" w:rsidRDefault="00075245" w:rsidP="00FB40D4">
      <w:pPr>
        <w:jc w:val="both"/>
        <w:rPr>
          <w:rFonts w:asciiTheme="minorHAnsi" w:hAnsiTheme="minorHAnsi" w:cstheme="minorHAnsi"/>
          <w:color w:val="000000" w:themeColor="text1"/>
          <w:sz w:val="22"/>
          <w:szCs w:val="22"/>
        </w:rPr>
      </w:pPr>
    </w:p>
    <w:bookmarkStart w:id="0" w:name="_Hlk64621451"/>
    <w:p w14:paraId="5ACE8D72" w14:textId="7574E249" w:rsidR="001F6CBA" w:rsidRDefault="00111923">
      <w:pPr>
        <w:pStyle w:val="TOC1"/>
        <w:rPr>
          <w:rFonts w:asciiTheme="minorHAnsi" w:eastAsiaTheme="minorEastAsia" w:hAnsiTheme="minorHAnsi" w:cstheme="minorBidi"/>
          <w:b w:val="0"/>
          <w:bCs w:val="0"/>
          <w:kern w:val="2"/>
          <w:sz w:val="24"/>
          <w:szCs w:val="24"/>
          <w:lang w:eastAsia="lt-LT"/>
          <w14:ligatures w14:val="standardContextual"/>
        </w:rPr>
      </w:pPr>
      <w:r w:rsidRPr="001F6CBA">
        <w:rPr>
          <w:rFonts w:asciiTheme="minorHAnsi" w:hAnsiTheme="minorHAnsi" w:cstheme="minorHAnsi"/>
          <w:b w:val="0"/>
          <w:bCs w:val="0"/>
          <w:color w:val="000000" w:themeColor="text1"/>
          <w:szCs w:val="22"/>
        </w:rPr>
        <w:fldChar w:fldCharType="begin"/>
      </w:r>
      <w:r w:rsidRPr="001F6CBA">
        <w:rPr>
          <w:rFonts w:asciiTheme="minorHAnsi" w:hAnsiTheme="minorHAnsi" w:cstheme="minorHAnsi"/>
          <w:b w:val="0"/>
          <w:bCs w:val="0"/>
          <w:color w:val="000000" w:themeColor="text1"/>
          <w:szCs w:val="22"/>
        </w:rPr>
        <w:instrText xml:space="preserve"> TOC \o "1-3" \h \z \u </w:instrText>
      </w:r>
      <w:r w:rsidRPr="001F6CBA">
        <w:rPr>
          <w:rFonts w:asciiTheme="minorHAnsi" w:hAnsiTheme="minorHAnsi" w:cstheme="minorHAnsi"/>
          <w:b w:val="0"/>
          <w:bCs w:val="0"/>
          <w:color w:val="000000" w:themeColor="text1"/>
          <w:szCs w:val="22"/>
        </w:rPr>
        <w:fldChar w:fldCharType="separate"/>
      </w:r>
      <w:hyperlink w:anchor="_Toc181188509" w:history="1">
        <w:r w:rsidR="001F6CBA" w:rsidRPr="00133BA9">
          <w:rPr>
            <w:rStyle w:val="Hyperlink"/>
            <w:rFonts w:cstheme="minorHAnsi"/>
          </w:rPr>
          <w:t>1.</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Šulinių liukų su dangčiais techniniai reikalavimai</w:t>
        </w:r>
        <w:r w:rsidR="001F6CBA">
          <w:rPr>
            <w:webHidden/>
          </w:rPr>
          <w:tab/>
        </w:r>
        <w:r w:rsidR="001F6CBA">
          <w:rPr>
            <w:webHidden/>
          </w:rPr>
          <w:fldChar w:fldCharType="begin"/>
        </w:r>
        <w:r w:rsidR="001F6CBA">
          <w:rPr>
            <w:webHidden/>
          </w:rPr>
          <w:instrText xml:space="preserve"> PAGEREF _Toc181188509 \h </w:instrText>
        </w:r>
        <w:r w:rsidR="001F6CBA">
          <w:rPr>
            <w:webHidden/>
          </w:rPr>
        </w:r>
        <w:r w:rsidR="001F6CBA">
          <w:rPr>
            <w:webHidden/>
          </w:rPr>
          <w:fldChar w:fldCharType="separate"/>
        </w:r>
        <w:r w:rsidR="001F6CBA">
          <w:rPr>
            <w:webHidden/>
          </w:rPr>
          <w:t>1</w:t>
        </w:r>
        <w:r w:rsidR="001F6CBA">
          <w:rPr>
            <w:webHidden/>
          </w:rPr>
          <w:fldChar w:fldCharType="end"/>
        </w:r>
      </w:hyperlink>
    </w:p>
    <w:p w14:paraId="4115221C" w14:textId="3242AB29"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10" w:history="1">
        <w:r w:rsidR="001F6CBA" w:rsidRPr="00133BA9">
          <w:rPr>
            <w:rStyle w:val="Hyperlink"/>
            <w:rFonts w:cstheme="minorHAnsi"/>
          </w:rPr>
          <w:t>2.</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Apžiūros šulinėlių techniniai reikalavimai</w:t>
        </w:r>
        <w:r w:rsidR="001F6CBA">
          <w:rPr>
            <w:webHidden/>
          </w:rPr>
          <w:tab/>
        </w:r>
        <w:r w:rsidR="001F6CBA">
          <w:rPr>
            <w:webHidden/>
          </w:rPr>
          <w:fldChar w:fldCharType="begin"/>
        </w:r>
        <w:r w:rsidR="001F6CBA">
          <w:rPr>
            <w:webHidden/>
          </w:rPr>
          <w:instrText xml:space="preserve"> PAGEREF _Toc181188510 \h </w:instrText>
        </w:r>
        <w:r w:rsidR="001F6CBA">
          <w:rPr>
            <w:webHidden/>
          </w:rPr>
        </w:r>
        <w:r w:rsidR="001F6CBA">
          <w:rPr>
            <w:webHidden/>
          </w:rPr>
          <w:fldChar w:fldCharType="separate"/>
        </w:r>
        <w:r w:rsidR="001F6CBA">
          <w:rPr>
            <w:webHidden/>
          </w:rPr>
          <w:t>4</w:t>
        </w:r>
        <w:r w:rsidR="001F6CBA">
          <w:rPr>
            <w:webHidden/>
          </w:rPr>
          <w:fldChar w:fldCharType="end"/>
        </w:r>
      </w:hyperlink>
    </w:p>
    <w:p w14:paraId="62CA61E3" w14:textId="61D27BF3"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11" w:history="1">
        <w:r w:rsidR="001F6CBA" w:rsidRPr="00133BA9">
          <w:rPr>
            <w:rStyle w:val="Hyperlink"/>
            <w:rFonts w:cstheme="minorHAnsi"/>
          </w:rPr>
          <w:t>3.</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G/b šulinių techniniai reikalavimai</w:t>
        </w:r>
        <w:r w:rsidR="001F6CBA">
          <w:rPr>
            <w:webHidden/>
          </w:rPr>
          <w:tab/>
        </w:r>
        <w:r w:rsidR="001F6CBA">
          <w:rPr>
            <w:webHidden/>
          </w:rPr>
          <w:fldChar w:fldCharType="begin"/>
        </w:r>
        <w:r w:rsidR="001F6CBA">
          <w:rPr>
            <w:webHidden/>
          </w:rPr>
          <w:instrText xml:space="preserve"> PAGEREF _Toc181188511 \h </w:instrText>
        </w:r>
        <w:r w:rsidR="001F6CBA">
          <w:rPr>
            <w:webHidden/>
          </w:rPr>
        </w:r>
        <w:r w:rsidR="001F6CBA">
          <w:rPr>
            <w:webHidden/>
          </w:rPr>
          <w:fldChar w:fldCharType="separate"/>
        </w:r>
        <w:r w:rsidR="001F6CBA">
          <w:rPr>
            <w:webHidden/>
          </w:rPr>
          <w:t>5</w:t>
        </w:r>
        <w:r w:rsidR="001F6CBA">
          <w:rPr>
            <w:webHidden/>
          </w:rPr>
          <w:fldChar w:fldCharType="end"/>
        </w:r>
      </w:hyperlink>
    </w:p>
    <w:p w14:paraId="091A39E1" w14:textId="20D634BE"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12" w:history="1">
        <w:r w:rsidR="001F6CBA" w:rsidRPr="00133BA9">
          <w:rPr>
            <w:rStyle w:val="Hyperlink"/>
            <w:rFonts w:cstheme="minorHAnsi"/>
          </w:rPr>
          <w:t>4.</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Polietileninių (PE) slėginių nuotekų vamzdžių atviru (tranšėjiniu) klojimo būdu techniniai reikalavimai</w:t>
        </w:r>
        <w:r w:rsidR="001F6CBA">
          <w:rPr>
            <w:webHidden/>
          </w:rPr>
          <w:tab/>
        </w:r>
        <w:r w:rsidR="001F6CBA">
          <w:rPr>
            <w:webHidden/>
          </w:rPr>
          <w:fldChar w:fldCharType="begin"/>
        </w:r>
        <w:r w:rsidR="001F6CBA">
          <w:rPr>
            <w:webHidden/>
          </w:rPr>
          <w:instrText xml:space="preserve"> PAGEREF _Toc181188512 \h </w:instrText>
        </w:r>
        <w:r w:rsidR="001F6CBA">
          <w:rPr>
            <w:webHidden/>
          </w:rPr>
        </w:r>
        <w:r w:rsidR="001F6CBA">
          <w:rPr>
            <w:webHidden/>
          </w:rPr>
          <w:fldChar w:fldCharType="separate"/>
        </w:r>
        <w:r w:rsidR="001F6CBA">
          <w:rPr>
            <w:webHidden/>
          </w:rPr>
          <w:t>7</w:t>
        </w:r>
        <w:r w:rsidR="001F6CBA">
          <w:rPr>
            <w:webHidden/>
          </w:rPr>
          <w:fldChar w:fldCharType="end"/>
        </w:r>
      </w:hyperlink>
    </w:p>
    <w:p w14:paraId="4E2B1C3E" w14:textId="5D71A8D4"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13" w:history="1">
        <w:r w:rsidR="001F6CBA" w:rsidRPr="00133BA9">
          <w:rPr>
            <w:rStyle w:val="Hyperlink"/>
            <w:rFonts w:cstheme="minorHAnsi"/>
          </w:rPr>
          <w:t>5.</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Polietileninių (PE RC) slėginių nuotekų vamzdžių uždaru (betranšėjiniu) klojimo būdu techniniai reikalavimai</w:t>
        </w:r>
        <w:r w:rsidR="001F6CBA">
          <w:rPr>
            <w:webHidden/>
          </w:rPr>
          <w:tab/>
        </w:r>
        <w:r w:rsidR="001F6CBA">
          <w:rPr>
            <w:webHidden/>
          </w:rPr>
          <w:fldChar w:fldCharType="begin"/>
        </w:r>
        <w:r w:rsidR="001F6CBA">
          <w:rPr>
            <w:webHidden/>
          </w:rPr>
          <w:instrText xml:space="preserve"> PAGEREF _Toc181188513 \h </w:instrText>
        </w:r>
        <w:r w:rsidR="001F6CBA">
          <w:rPr>
            <w:webHidden/>
          </w:rPr>
        </w:r>
        <w:r w:rsidR="001F6CBA">
          <w:rPr>
            <w:webHidden/>
          </w:rPr>
          <w:fldChar w:fldCharType="separate"/>
        </w:r>
        <w:r w:rsidR="001F6CBA">
          <w:rPr>
            <w:webHidden/>
          </w:rPr>
          <w:t>8</w:t>
        </w:r>
        <w:r w:rsidR="001F6CBA">
          <w:rPr>
            <w:webHidden/>
          </w:rPr>
          <w:fldChar w:fldCharType="end"/>
        </w:r>
      </w:hyperlink>
    </w:p>
    <w:p w14:paraId="66E75681" w14:textId="52AF460A"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14" w:history="1">
        <w:r w:rsidR="001F6CBA" w:rsidRPr="00133BA9">
          <w:rPr>
            <w:rStyle w:val="Hyperlink"/>
            <w:rFonts w:cstheme="minorHAnsi"/>
          </w:rPr>
          <w:t>6.</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Polipropileno (PP) profiliuotų savitakinių nuotekų vamzdžių atviru (tranšėjiniu) klojimo būdu techniniai reikalavimai</w:t>
        </w:r>
        <w:r w:rsidR="001F6CBA">
          <w:rPr>
            <w:webHidden/>
          </w:rPr>
          <w:tab/>
        </w:r>
        <w:r w:rsidR="001F6CBA">
          <w:rPr>
            <w:webHidden/>
          </w:rPr>
          <w:fldChar w:fldCharType="begin"/>
        </w:r>
        <w:r w:rsidR="001F6CBA">
          <w:rPr>
            <w:webHidden/>
          </w:rPr>
          <w:instrText xml:space="preserve"> PAGEREF _Toc181188514 \h </w:instrText>
        </w:r>
        <w:r w:rsidR="001F6CBA">
          <w:rPr>
            <w:webHidden/>
          </w:rPr>
        </w:r>
        <w:r w:rsidR="001F6CBA">
          <w:rPr>
            <w:webHidden/>
          </w:rPr>
          <w:fldChar w:fldCharType="separate"/>
        </w:r>
        <w:r w:rsidR="001F6CBA">
          <w:rPr>
            <w:webHidden/>
          </w:rPr>
          <w:t>11</w:t>
        </w:r>
        <w:r w:rsidR="001F6CBA">
          <w:rPr>
            <w:webHidden/>
          </w:rPr>
          <w:fldChar w:fldCharType="end"/>
        </w:r>
      </w:hyperlink>
    </w:p>
    <w:p w14:paraId="53EE86DA" w14:textId="70DE035C"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15" w:history="1">
        <w:r w:rsidR="001F6CBA" w:rsidRPr="00133BA9">
          <w:rPr>
            <w:rStyle w:val="Hyperlink"/>
            <w:rFonts w:cstheme="minorHAnsi"/>
          </w:rPr>
          <w:t>7.</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Polipropileno (PP) lygiasienių trisluoksnių savitakinių nuotekų vamzdžių atviru (tranšėjiniu) klojimo būdu techniniai reikalavimai</w:t>
        </w:r>
        <w:r w:rsidR="001F6CBA">
          <w:rPr>
            <w:webHidden/>
          </w:rPr>
          <w:tab/>
        </w:r>
        <w:r w:rsidR="001F6CBA">
          <w:rPr>
            <w:webHidden/>
          </w:rPr>
          <w:fldChar w:fldCharType="begin"/>
        </w:r>
        <w:r w:rsidR="001F6CBA">
          <w:rPr>
            <w:webHidden/>
          </w:rPr>
          <w:instrText xml:space="preserve"> PAGEREF _Toc181188515 \h </w:instrText>
        </w:r>
        <w:r w:rsidR="001F6CBA">
          <w:rPr>
            <w:webHidden/>
          </w:rPr>
        </w:r>
        <w:r w:rsidR="001F6CBA">
          <w:rPr>
            <w:webHidden/>
          </w:rPr>
          <w:fldChar w:fldCharType="separate"/>
        </w:r>
        <w:r w:rsidR="001F6CBA">
          <w:rPr>
            <w:webHidden/>
          </w:rPr>
          <w:t>12</w:t>
        </w:r>
        <w:r w:rsidR="001F6CBA">
          <w:rPr>
            <w:webHidden/>
          </w:rPr>
          <w:fldChar w:fldCharType="end"/>
        </w:r>
      </w:hyperlink>
    </w:p>
    <w:p w14:paraId="00B839EF" w14:textId="57C85EBE"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16" w:history="1">
        <w:r w:rsidR="001F6CBA" w:rsidRPr="00133BA9">
          <w:rPr>
            <w:rStyle w:val="Hyperlink"/>
            <w:rFonts w:cstheme="minorHAnsi"/>
          </w:rPr>
          <w:t>8.</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Polipropileno (PP) lygiasienių vienasluoksnių savitakinių nuotekų vamzdžių atviru (tranšėjiniu) klojimo būdu techniniai reikalavimai</w:t>
        </w:r>
        <w:r w:rsidR="001F6CBA">
          <w:rPr>
            <w:webHidden/>
          </w:rPr>
          <w:tab/>
        </w:r>
        <w:r w:rsidR="001F6CBA">
          <w:rPr>
            <w:webHidden/>
          </w:rPr>
          <w:fldChar w:fldCharType="begin"/>
        </w:r>
        <w:r w:rsidR="001F6CBA">
          <w:rPr>
            <w:webHidden/>
          </w:rPr>
          <w:instrText xml:space="preserve"> PAGEREF _Toc181188516 \h </w:instrText>
        </w:r>
        <w:r w:rsidR="001F6CBA">
          <w:rPr>
            <w:webHidden/>
          </w:rPr>
        </w:r>
        <w:r w:rsidR="001F6CBA">
          <w:rPr>
            <w:webHidden/>
          </w:rPr>
          <w:fldChar w:fldCharType="separate"/>
        </w:r>
        <w:r w:rsidR="001F6CBA">
          <w:rPr>
            <w:webHidden/>
          </w:rPr>
          <w:t>14</w:t>
        </w:r>
        <w:r w:rsidR="001F6CBA">
          <w:rPr>
            <w:webHidden/>
          </w:rPr>
          <w:fldChar w:fldCharType="end"/>
        </w:r>
      </w:hyperlink>
    </w:p>
    <w:p w14:paraId="3693260B" w14:textId="79BECC3D"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17" w:history="1">
        <w:r w:rsidR="001F6CBA" w:rsidRPr="00133BA9">
          <w:rPr>
            <w:rStyle w:val="Hyperlink"/>
            <w:rFonts w:cstheme="minorHAnsi"/>
          </w:rPr>
          <w:t>9.</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Polivinilchlorido (PVC) nuotekų vamzdžių atviru (tranšėjiniu) klojimo būdu techniniai reikalavimai</w:t>
        </w:r>
        <w:r w:rsidR="001F6CBA">
          <w:rPr>
            <w:webHidden/>
          </w:rPr>
          <w:tab/>
        </w:r>
        <w:r w:rsidR="001F6CBA">
          <w:rPr>
            <w:webHidden/>
          </w:rPr>
          <w:fldChar w:fldCharType="begin"/>
        </w:r>
        <w:r w:rsidR="001F6CBA">
          <w:rPr>
            <w:webHidden/>
          </w:rPr>
          <w:instrText xml:space="preserve"> PAGEREF _Toc181188517 \h </w:instrText>
        </w:r>
        <w:r w:rsidR="001F6CBA">
          <w:rPr>
            <w:webHidden/>
          </w:rPr>
        </w:r>
        <w:r w:rsidR="001F6CBA">
          <w:rPr>
            <w:webHidden/>
          </w:rPr>
          <w:fldChar w:fldCharType="separate"/>
        </w:r>
        <w:r w:rsidR="001F6CBA">
          <w:rPr>
            <w:webHidden/>
          </w:rPr>
          <w:t>16</w:t>
        </w:r>
        <w:r w:rsidR="001F6CBA">
          <w:rPr>
            <w:webHidden/>
          </w:rPr>
          <w:fldChar w:fldCharType="end"/>
        </w:r>
      </w:hyperlink>
    </w:p>
    <w:p w14:paraId="462751E2" w14:textId="58638DCD"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18" w:history="1">
        <w:r w:rsidR="001F6CBA" w:rsidRPr="00133BA9">
          <w:rPr>
            <w:rStyle w:val="Hyperlink"/>
            <w:rFonts w:cstheme="minorHAnsi"/>
          </w:rPr>
          <w:t>10.</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Polietileninių (PE) vandentiekio vamzdžių atviru (tranšėjiniu) klojimo būdu techniniai reikalavimai</w:t>
        </w:r>
        <w:r w:rsidR="001F6CBA">
          <w:rPr>
            <w:webHidden/>
          </w:rPr>
          <w:tab/>
        </w:r>
        <w:r w:rsidR="001F6CBA">
          <w:rPr>
            <w:webHidden/>
          </w:rPr>
          <w:fldChar w:fldCharType="begin"/>
        </w:r>
        <w:r w:rsidR="001F6CBA">
          <w:rPr>
            <w:webHidden/>
          </w:rPr>
          <w:instrText xml:space="preserve"> PAGEREF _Toc181188518 \h </w:instrText>
        </w:r>
        <w:r w:rsidR="001F6CBA">
          <w:rPr>
            <w:webHidden/>
          </w:rPr>
        </w:r>
        <w:r w:rsidR="001F6CBA">
          <w:rPr>
            <w:webHidden/>
          </w:rPr>
          <w:fldChar w:fldCharType="separate"/>
        </w:r>
        <w:r w:rsidR="001F6CBA">
          <w:rPr>
            <w:webHidden/>
          </w:rPr>
          <w:t>18</w:t>
        </w:r>
        <w:r w:rsidR="001F6CBA">
          <w:rPr>
            <w:webHidden/>
          </w:rPr>
          <w:fldChar w:fldCharType="end"/>
        </w:r>
      </w:hyperlink>
    </w:p>
    <w:p w14:paraId="6D7D20E4" w14:textId="13B27D88"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19" w:history="1">
        <w:r w:rsidR="001F6CBA" w:rsidRPr="00133BA9">
          <w:rPr>
            <w:rStyle w:val="Hyperlink"/>
            <w:rFonts w:cstheme="minorHAnsi"/>
          </w:rPr>
          <w:t>11.</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Polietileninių (PE RC) vandentiekio vamzdžių uždaru (betranšėjiniu) klojimo būdu techniniai reikalavimai</w:t>
        </w:r>
        <w:r w:rsidR="001F6CBA">
          <w:rPr>
            <w:webHidden/>
          </w:rPr>
          <w:tab/>
        </w:r>
        <w:r w:rsidR="001F6CBA">
          <w:rPr>
            <w:webHidden/>
          </w:rPr>
          <w:fldChar w:fldCharType="begin"/>
        </w:r>
        <w:r w:rsidR="001F6CBA">
          <w:rPr>
            <w:webHidden/>
          </w:rPr>
          <w:instrText xml:space="preserve"> PAGEREF _Toc181188519 \h </w:instrText>
        </w:r>
        <w:r w:rsidR="001F6CBA">
          <w:rPr>
            <w:webHidden/>
          </w:rPr>
        </w:r>
        <w:r w:rsidR="001F6CBA">
          <w:rPr>
            <w:webHidden/>
          </w:rPr>
          <w:fldChar w:fldCharType="separate"/>
        </w:r>
        <w:r w:rsidR="001F6CBA">
          <w:rPr>
            <w:webHidden/>
          </w:rPr>
          <w:t>20</w:t>
        </w:r>
        <w:r w:rsidR="001F6CBA">
          <w:rPr>
            <w:webHidden/>
          </w:rPr>
          <w:fldChar w:fldCharType="end"/>
        </w:r>
      </w:hyperlink>
    </w:p>
    <w:p w14:paraId="7463CA34" w14:textId="316B2280"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20" w:history="1">
        <w:r w:rsidR="001F6CBA" w:rsidRPr="00133BA9">
          <w:rPr>
            <w:rStyle w:val="Hyperlink"/>
            <w:rFonts w:cstheme="minorHAnsi"/>
          </w:rPr>
          <w:t>12.</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Flanšų ir flanšinių fasoninių dalių vandentiekio tinklams techniniai reikalavimai</w:t>
        </w:r>
        <w:r w:rsidR="001F6CBA">
          <w:rPr>
            <w:webHidden/>
          </w:rPr>
          <w:tab/>
        </w:r>
        <w:r w:rsidR="001F6CBA">
          <w:rPr>
            <w:webHidden/>
          </w:rPr>
          <w:fldChar w:fldCharType="begin"/>
        </w:r>
        <w:r w:rsidR="001F6CBA">
          <w:rPr>
            <w:webHidden/>
          </w:rPr>
          <w:instrText xml:space="preserve"> PAGEREF _Toc181188520 \h </w:instrText>
        </w:r>
        <w:r w:rsidR="001F6CBA">
          <w:rPr>
            <w:webHidden/>
          </w:rPr>
        </w:r>
        <w:r w:rsidR="001F6CBA">
          <w:rPr>
            <w:webHidden/>
          </w:rPr>
          <w:fldChar w:fldCharType="separate"/>
        </w:r>
        <w:r w:rsidR="001F6CBA">
          <w:rPr>
            <w:webHidden/>
          </w:rPr>
          <w:t>22</w:t>
        </w:r>
        <w:r w:rsidR="001F6CBA">
          <w:rPr>
            <w:webHidden/>
          </w:rPr>
          <w:fldChar w:fldCharType="end"/>
        </w:r>
      </w:hyperlink>
    </w:p>
    <w:p w14:paraId="33512500" w14:textId="6F99CB24"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21" w:history="1">
        <w:r w:rsidR="001F6CBA" w:rsidRPr="00133BA9">
          <w:rPr>
            <w:rStyle w:val="Hyperlink"/>
            <w:rFonts w:cstheme="minorHAnsi"/>
          </w:rPr>
          <w:t>13.</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Vandentiekio srieginių ir įmovinių pleištinių sklendžių (su valdymo ratu / su valdymo velenu) techniniai reikalavimai</w:t>
        </w:r>
        <w:r w:rsidR="001F6CBA">
          <w:rPr>
            <w:webHidden/>
          </w:rPr>
          <w:tab/>
        </w:r>
        <w:r w:rsidR="001F6CBA">
          <w:rPr>
            <w:webHidden/>
          </w:rPr>
          <w:fldChar w:fldCharType="begin"/>
        </w:r>
        <w:r w:rsidR="001F6CBA">
          <w:rPr>
            <w:webHidden/>
          </w:rPr>
          <w:instrText xml:space="preserve"> PAGEREF _Toc181188521 \h </w:instrText>
        </w:r>
        <w:r w:rsidR="001F6CBA">
          <w:rPr>
            <w:webHidden/>
          </w:rPr>
        </w:r>
        <w:r w:rsidR="001F6CBA">
          <w:rPr>
            <w:webHidden/>
          </w:rPr>
          <w:fldChar w:fldCharType="separate"/>
        </w:r>
        <w:r w:rsidR="001F6CBA">
          <w:rPr>
            <w:webHidden/>
          </w:rPr>
          <w:t>28</w:t>
        </w:r>
        <w:r w:rsidR="001F6CBA">
          <w:rPr>
            <w:webHidden/>
          </w:rPr>
          <w:fldChar w:fldCharType="end"/>
        </w:r>
      </w:hyperlink>
    </w:p>
    <w:p w14:paraId="4B05516F" w14:textId="4EAA4DE8"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22" w:history="1">
        <w:r w:rsidR="001F6CBA" w:rsidRPr="00133BA9">
          <w:rPr>
            <w:rStyle w:val="Hyperlink"/>
            <w:rFonts w:cstheme="minorHAnsi"/>
          </w:rPr>
          <w:t>14.</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Vandentiekio flanšinių pleištinių sklendžių (su valdymo ratu / su valdymo velenu) techniniai reikalavimai</w:t>
        </w:r>
        <w:r w:rsidR="001F6CBA">
          <w:rPr>
            <w:webHidden/>
          </w:rPr>
          <w:tab/>
        </w:r>
        <w:r w:rsidR="001F6CBA">
          <w:rPr>
            <w:webHidden/>
          </w:rPr>
          <w:fldChar w:fldCharType="begin"/>
        </w:r>
        <w:r w:rsidR="001F6CBA">
          <w:rPr>
            <w:webHidden/>
          </w:rPr>
          <w:instrText xml:space="preserve"> PAGEREF _Toc181188522 \h </w:instrText>
        </w:r>
        <w:r w:rsidR="001F6CBA">
          <w:rPr>
            <w:webHidden/>
          </w:rPr>
        </w:r>
        <w:r w:rsidR="001F6CBA">
          <w:rPr>
            <w:webHidden/>
          </w:rPr>
          <w:fldChar w:fldCharType="separate"/>
        </w:r>
        <w:r w:rsidR="001F6CBA">
          <w:rPr>
            <w:webHidden/>
          </w:rPr>
          <w:t>31</w:t>
        </w:r>
        <w:r w:rsidR="001F6CBA">
          <w:rPr>
            <w:webHidden/>
          </w:rPr>
          <w:fldChar w:fldCharType="end"/>
        </w:r>
      </w:hyperlink>
    </w:p>
    <w:p w14:paraId="366CF1B3" w14:textId="7A23C828"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26" w:history="1">
        <w:r w:rsidR="001F6CBA" w:rsidRPr="00133BA9">
          <w:rPr>
            <w:rStyle w:val="Hyperlink"/>
            <w:rFonts w:cstheme="minorHAnsi"/>
          </w:rPr>
          <w:t>1</w:t>
        </w:r>
        <w:r w:rsidR="00602DB2">
          <w:rPr>
            <w:rStyle w:val="Hyperlink"/>
            <w:rFonts w:cstheme="minorHAnsi"/>
          </w:rPr>
          <w:t>5</w:t>
        </w:r>
        <w:r w:rsidR="001F6CBA" w:rsidRPr="00133BA9">
          <w:rPr>
            <w:rStyle w:val="Hyperlink"/>
            <w:rFonts w:cstheme="minorHAnsi"/>
          </w:rPr>
          <w:t>.</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Polietileno (PE) vandentiekio vamzdžių movinio suvirinimo jungiamųjų dalių techniniai reikalavimai</w:t>
        </w:r>
        <w:r w:rsidR="001F6CBA">
          <w:rPr>
            <w:webHidden/>
          </w:rPr>
          <w:tab/>
        </w:r>
        <w:r w:rsidR="001F6CBA">
          <w:rPr>
            <w:webHidden/>
          </w:rPr>
          <w:fldChar w:fldCharType="begin"/>
        </w:r>
        <w:r w:rsidR="001F6CBA">
          <w:rPr>
            <w:webHidden/>
          </w:rPr>
          <w:instrText xml:space="preserve"> PAGEREF _Toc181188526 \h </w:instrText>
        </w:r>
        <w:r w:rsidR="001F6CBA">
          <w:rPr>
            <w:webHidden/>
          </w:rPr>
        </w:r>
        <w:r w:rsidR="001F6CBA">
          <w:rPr>
            <w:webHidden/>
          </w:rPr>
          <w:fldChar w:fldCharType="separate"/>
        </w:r>
        <w:r w:rsidR="001F6CBA">
          <w:rPr>
            <w:webHidden/>
          </w:rPr>
          <w:t>43</w:t>
        </w:r>
        <w:r w:rsidR="001F6CBA">
          <w:rPr>
            <w:webHidden/>
          </w:rPr>
          <w:fldChar w:fldCharType="end"/>
        </w:r>
      </w:hyperlink>
    </w:p>
    <w:p w14:paraId="50FB14D5" w14:textId="3089A85D"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28" w:history="1">
        <w:r w:rsidR="00602DB2">
          <w:rPr>
            <w:rStyle w:val="Hyperlink"/>
            <w:rFonts w:cstheme="minorHAnsi"/>
          </w:rPr>
          <w:t>1</w:t>
        </w:r>
        <w:r w:rsidR="00A761A8">
          <w:rPr>
            <w:rStyle w:val="Hyperlink"/>
            <w:rFonts w:cstheme="minorHAnsi"/>
          </w:rPr>
          <w:t>6</w:t>
        </w:r>
        <w:r w:rsidR="001F6CBA" w:rsidRPr="00133BA9">
          <w:rPr>
            <w:rStyle w:val="Hyperlink"/>
            <w:rFonts w:cstheme="minorHAnsi"/>
          </w:rPr>
          <w:t>.</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Polietileno (PE) vandentiekio vamzdžių tempimui atsparių adapterių techniniai reikalavimai</w:t>
        </w:r>
        <w:r w:rsidR="001F6CBA">
          <w:rPr>
            <w:webHidden/>
          </w:rPr>
          <w:tab/>
        </w:r>
        <w:r w:rsidR="001F6CBA">
          <w:rPr>
            <w:webHidden/>
          </w:rPr>
          <w:fldChar w:fldCharType="begin"/>
        </w:r>
        <w:r w:rsidR="001F6CBA">
          <w:rPr>
            <w:webHidden/>
          </w:rPr>
          <w:instrText xml:space="preserve"> PAGEREF _Toc181188528 \h </w:instrText>
        </w:r>
        <w:r w:rsidR="001F6CBA">
          <w:rPr>
            <w:webHidden/>
          </w:rPr>
        </w:r>
        <w:r w:rsidR="001F6CBA">
          <w:rPr>
            <w:webHidden/>
          </w:rPr>
          <w:fldChar w:fldCharType="separate"/>
        </w:r>
        <w:r w:rsidR="001F6CBA">
          <w:rPr>
            <w:webHidden/>
          </w:rPr>
          <w:t>47</w:t>
        </w:r>
        <w:r w:rsidR="001F6CBA">
          <w:rPr>
            <w:webHidden/>
          </w:rPr>
          <w:fldChar w:fldCharType="end"/>
        </w:r>
      </w:hyperlink>
    </w:p>
    <w:p w14:paraId="4B5B1B46" w14:textId="024B9EE1"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29" w:history="1">
        <w:r w:rsidR="00602DB2">
          <w:rPr>
            <w:rStyle w:val="Hyperlink"/>
            <w:rFonts w:cstheme="minorHAnsi"/>
          </w:rPr>
          <w:t>1</w:t>
        </w:r>
        <w:r w:rsidR="00A761A8">
          <w:rPr>
            <w:rStyle w:val="Hyperlink"/>
            <w:rFonts w:cstheme="minorHAnsi"/>
          </w:rPr>
          <w:t>7</w:t>
        </w:r>
        <w:r w:rsidR="001F6CBA" w:rsidRPr="00133BA9">
          <w:rPr>
            <w:rStyle w:val="Hyperlink"/>
            <w:rFonts w:cstheme="minorHAnsi"/>
          </w:rPr>
          <w:t>.</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Antžeminių gaisrinių hidrantų techniniai reikalavimai</w:t>
        </w:r>
        <w:r w:rsidR="001F6CBA">
          <w:rPr>
            <w:webHidden/>
          </w:rPr>
          <w:tab/>
        </w:r>
        <w:r w:rsidR="001F6CBA">
          <w:rPr>
            <w:webHidden/>
          </w:rPr>
          <w:fldChar w:fldCharType="begin"/>
        </w:r>
        <w:r w:rsidR="001F6CBA">
          <w:rPr>
            <w:webHidden/>
          </w:rPr>
          <w:instrText xml:space="preserve"> PAGEREF _Toc181188529 \h </w:instrText>
        </w:r>
        <w:r w:rsidR="001F6CBA">
          <w:rPr>
            <w:webHidden/>
          </w:rPr>
        </w:r>
        <w:r w:rsidR="001F6CBA">
          <w:rPr>
            <w:webHidden/>
          </w:rPr>
          <w:fldChar w:fldCharType="separate"/>
        </w:r>
        <w:r w:rsidR="001F6CBA">
          <w:rPr>
            <w:webHidden/>
          </w:rPr>
          <w:t>50</w:t>
        </w:r>
        <w:r w:rsidR="001F6CBA">
          <w:rPr>
            <w:webHidden/>
          </w:rPr>
          <w:fldChar w:fldCharType="end"/>
        </w:r>
      </w:hyperlink>
    </w:p>
    <w:p w14:paraId="01323BDA" w14:textId="620F9A32"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30" w:history="1">
        <w:r w:rsidR="00602DB2">
          <w:rPr>
            <w:rStyle w:val="Hyperlink"/>
            <w:rFonts w:cstheme="minorHAnsi"/>
          </w:rPr>
          <w:t>1</w:t>
        </w:r>
        <w:r w:rsidR="00A761A8">
          <w:rPr>
            <w:rStyle w:val="Hyperlink"/>
            <w:rFonts w:cstheme="minorHAnsi"/>
          </w:rPr>
          <w:t>8</w:t>
        </w:r>
        <w:r w:rsidR="001F6CBA" w:rsidRPr="00133BA9">
          <w:rPr>
            <w:rStyle w:val="Hyperlink"/>
            <w:rFonts w:cstheme="minorHAnsi"/>
          </w:rPr>
          <w:t>.</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Srieginių balnų su kieta apkaba techniniai reikalavimai</w:t>
        </w:r>
        <w:r w:rsidR="001F6CBA">
          <w:rPr>
            <w:webHidden/>
          </w:rPr>
          <w:tab/>
        </w:r>
        <w:r w:rsidR="001F6CBA">
          <w:rPr>
            <w:webHidden/>
          </w:rPr>
          <w:fldChar w:fldCharType="begin"/>
        </w:r>
        <w:r w:rsidR="001F6CBA">
          <w:rPr>
            <w:webHidden/>
          </w:rPr>
          <w:instrText xml:space="preserve"> PAGEREF _Toc181188530 \h </w:instrText>
        </w:r>
        <w:r w:rsidR="001F6CBA">
          <w:rPr>
            <w:webHidden/>
          </w:rPr>
        </w:r>
        <w:r w:rsidR="001F6CBA">
          <w:rPr>
            <w:webHidden/>
          </w:rPr>
          <w:fldChar w:fldCharType="separate"/>
        </w:r>
        <w:r w:rsidR="001F6CBA">
          <w:rPr>
            <w:webHidden/>
          </w:rPr>
          <w:t>53</w:t>
        </w:r>
        <w:r w:rsidR="001F6CBA">
          <w:rPr>
            <w:webHidden/>
          </w:rPr>
          <w:fldChar w:fldCharType="end"/>
        </w:r>
      </w:hyperlink>
    </w:p>
    <w:p w14:paraId="7F2ED17D" w14:textId="08512E66"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31" w:history="1">
        <w:r w:rsidR="00A761A8">
          <w:rPr>
            <w:rStyle w:val="Hyperlink"/>
            <w:rFonts w:cstheme="minorHAnsi"/>
          </w:rPr>
          <w:t>19</w:t>
        </w:r>
        <w:r w:rsidR="001F6CBA" w:rsidRPr="00133BA9">
          <w:rPr>
            <w:rStyle w:val="Hyperlink"/>
            <w:rFonts w:cstheme="minorHAnsi"/>
          </w:rPr>
          <w:t>.</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Srieginių balnų su minkšta apkaba techniniai reikalavimai</w:t>
        </w:r>
        <w:r w:rsidR="001F6CBA">
          <w:rPr>
            <w:webHidden/>
          </w:rPr>
          <w:tab/>
        </w:r>
        <w:r w:rsidR="001F6CBA">
          <w:rPr>
            <w:webHidden/>
          </w:rPr>
          <w:fldChar w:fldCharType="begin"/>
        </w:r>
        <w:r w:rsidR="001F6CBA">
          <w:rPr>
            <w:webHidden/>
          </w:rPr>
          <w:instrText xml:space="preserve"> PAGEREF _Toc181188531 \h </w:instrText>
        </w:r>
        <w:r w:rsidR="001F6CBA">
          <w:rPr>
            <w:webHidden/>
          </w:rPr>
        </w:r>
        <w:r w:rsidR="001F6CBA">
          <w:rPr>
            <w:webHidden/>
          </w:rPr>
          <w:fldChar w:fldCharType="separate"/>
        </w:r>
        <w:r w:rsidR="001F6CBA">
          <w:rPr>
            <w:webHidden/>
          </w:rPr>
          <w:t>56</w:t>
        </w:r>
        <w:r w:rsidR="001F6CBA">
          <w:rPr>
            <w:webHidden/>
          </w:rPr>
          <w:fldChar w:fldCharType="end"/>
        </w:r>
      </w:hyperlink>
    </w:p>
    <w:p w14:paraId="4227AA90" w14:textId="63FF61BB"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32" w:history="1">
        <w:r w:rsidR="001F6CBA" w:rsidRPr="00133BA9">
          <w:rPr>
            <w:rStyle w:val="Hyperlink"/>
            <w:rFonts w:cstheme="minorHAnsi"/>
          </w:rPr>
          <w:t>2</w:t>
        </w:r>
        <w:r w:rsidR="00A761A8">
          <w:rPr>
            <w:rStyle w:val="Hyperlink"/>
            <w:rFonts w:cstheme="minorHAnsi"/>
          </w:rPr>
          <w:t>0</w:t>
        </w:r>
        <w:r w:rsidR="001F6CBA" w:rsidRPr="00133BA9">
          <w:rPr>
            <w:rStyle w:val="Hyperlink"/>
            <w:rFonts w:cstheme="minorHAnsi"/>
          </w:rPr>
          <w:t>.</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Flanšų ir flanšinių fasoninių dalių nuotekų tinklams techniniai reikalavimai</w:t>
        </w:r>
        <w:r w:rsidR="001F6CBA">
          <w:rPr>
            <w:webHidden/>
          </w:rPr>
          <w:tab/>
        </w:r>
        <w:r w:rsidR="001F6CBA">
          <w:rPr>
            <w:webHidden/>
          </w:rPr>
          <w:fldChar w:fldCharType="begin"/>
        </w:r>
        <w:r w:rsidR="001F6CBA">
          <w:rPr>
            <w:webHidden/>
          </w:rPr>
          <w:instrText xml:space="preserve"> PAGEREF _Toc181188532 \h </w:instrText>
        </w:r>
        <w:r w:rsidR="001F6CBA">
          <w:rPr>
            <w:webHidden/>
          </w:rPr>
        </w:r>
        <w:r w:rsidR="001F6CBA">
          <w:rPr>
            <w:webHidden/>
          </w:rPr>
          <w:fldChar w:fldCharType="separate"/>
        </w:r>
        <w:r w:rsidR="001F6CBA">
          <w:rPr>
            <w:webHidden/>
          </w:rPr>
          <w:t>59</w:t>
        </w:r>
        <w:r w:rsidR="001F6CBA">
          <w:rPr>
            <w:webHidden/>
          </w:rPr>
          <w:fldChar w:fldCharType="end"/>
        </w:r>
      </w:hyperlink>
    </w:p>
    <w:p w14:paraId="06C728F6" w14:textId="7C28B0F4"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33" w:history="1">
        <w:r w:rsidR="001F6CBA" w:rsidRPr="00133BA9">
          <w:rPr>
            <w:rStyle w:val="Hyperlink"/>
            <w:rFonts w:cstheme="minorHAnsi"/>
          </w:rPr>
          <w:t>2</w:t>
        </w:r>
        <w:r w:rsidR="00A761A8">
          <w:rPr>
            <w:rStyle w:val="Hyperlink"/>
            <w:rFonts w:cstheme="minorHAnsi"/>
          </w:rPr>
          <w:t>1</w:t>
        </w:r>
        <w:r w:rsidR="001F6CBA" w:rsidRPr="00133BA9">
          <w:rPr>
            <w:rStyle w:val="Hyperlink"/>
            <w:rFonts w:cstheme="minorHAnsi"/>
          </w:rPr>
          <w:t>.</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Polivinilchlorido (PVC) nuotekų vamzdyno fasoninių dalių techniniai reikalavimai</w:t>
        </w:r>
        <w:r w:rsidR="001F6CBA">
          <w:rPr>
            <w:webHidden/>
          </w:rPr>
          <w:tab/>
        </w:r>
        <w:r w:rsidR="001F6CBA">
          <w:rPr>
            <w:webHidden/>
          </w:rPr>
          <w:fldChar w:fldCharType="begin"/>
        </w:r>
        <w:r w:rsidR="001F6CBA">
          <w:rPr>
            <w:webHidden/>
          </w:rPr>
          <w:instrText xml:space="preserve"> PAGEREF _Toc181188533 \h </w:instrText>
        </w:r>
        <w:r w:rsidR="001F6CBA">
          <w:rPr>
            <w:webHidden/>
          </w:rPr>
        </w:r>
        <w:r w:rsidR="001F6CBA">
          <w:rPr>
            <w:webHidden/>
          </w:rPr>
          <w:fldChar w:fldCharType="separate"/>
        </w:r>
        <w:r w:rsidR="001F6CBA">
          <w:rPr>
            <w:webHidden/>
          </w:rPr>
          <w:t>63</w:t>
        </w:r>
        <w:r w:rsidR="001F6CBA">
          <w:rPr>
            <w:webHidden/>
          </w:rPr>
          <w:fldChar w:fldCharType="end"/>
        </w:r>
      </w:hyperlink>
    </w:p>
    <w:p w14:paraId="11618C1E" w14:textId="2D14B45B"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37" w:history="1">
        <w:r w:rsidR="001F6CBA" w:rsidRPr="00133BA9">
          <w:rPr>
            <w:rStyle w:val="Hyperlink"/>
            <w:rFonts w:cstheme="minorHAnsi"/>
          </w:rPr>
          <w:t>2</w:t>
        </w:r>
        <w:r w:rsidR="00A761A8">
          <w:rPr>
            <w:rStyle w:val="Hyperlink"/>
            <w:rFonts w:cstheme="minorHAnsi"/>
          </w:rPr>
          <w:t>2</w:t>
        </w:r>
        <w:r w:rsidR="001F6CBA" w:rsidRPr="00133BA9">
          <w:rPr>
            <w:rStyle w:val="Hyperlink"/>
            <w:rFonts w:cstheme="minorHAnsi"/>
          </w:rPr>
          <w:t>.</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Polietileno (PE) nuotekų vamzdžių movinio suvirinimo jungiamųjų dalių techniniai reikalavimai</w:t>
        </w:r>
        <w:r w:rsidR="001F6CBA">
          <w:rPr>
            <w:webHidden/>
          </w:rPr>
          <w:tab/>
        </w:r>
        <w:r w:rsidR="001F6CBA">
          <w:rPr>
            <w:webHidden/>
          </w:rPr>
          <w:fldChar w:fldCharType="begin"/>
        </w:r>
        <w:r w:rsidR="001F6CBA">
          <w:rPr>
            <w:webHidden/>
          </w:rPr>
          <w:instrText xml:space="preserve"> PAGEREF _Toc181188537 \h </w:instrText>
        </w:r>
        <w:r w:rsidR="001F6CBA">
          <w:rPr>
            <w:webHidden/>
          </w:rPr>
        </w:r>
        <w:r w:rsidR="001F6CBA">
          <w:rPr>
            <w:webHidden/>
          </w:rPr>
          <w:fldChar w:fldCharType="separate"/>
        </w:r>
        <w:r w:rsidR="001F6CBA">
          <w:rPr>
            <w:webHidden/>
          </w:rPr>
          <w:t>72</w:t>
        </w:r>
        <w:r w:rsidR="001F6CBA">
          <w:rPr>
            <w:webHidden/>
          </w:rPr>
          <w:fldChar w:fldCharType="end"/>
        </w:r>
      </w:hyperlink>
    </w:p>
    <w:p w14:paraId="1CE15D3B" w14:textId="5A19E338"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39" w:history="1">
        <w:r w:rsidR="00602DB2">
          <w:rPr>
            <w:rStyle w:val="Hyperlink"/>
            <w:rFonts w:cstheme="minorHAnsi"/>
          </w:rPr>
          <w:t>2</w:t>
        </w:r>
        <w:r w:rsidR="00A761A8">
          <w:rPr>
            <w:rStyle w:val="Hyperlink"/>
            <w:rFonts w:cstheme="minorHAnsi"/>
          </w:rPr>
          <w:t>3</w:t>
        </w:r>
        <w:r w:rsidR="001F6CBA" w:rsidRPr="00133BA9">
          <w:rPr>
            <w:rStyle w:val="Hyperlink"/>
            <w:rFonts w:cstheme="minorHAnsi"/>
          </w:rPr>
          <w:t>.</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Polietileno (PE) nuotekų vamzdžių tempimui atsparių adapterių techniniai reikalavimai</w:t>
        </w:r>
        <w:r w:rsidR="001F6CBA">
          <w:rPr>
            <w:webHidden/>
          </w:rPr>
          <w:tab/>
        </w:r>
        <w:r w:rsidR="001F6CBA">
          <w:rPr>
            <w:webHidden/>
          </w:rPr>
          <w:fldChar w:fldCharType="begin"/>
        </w:r>
        <w:r w:rsidR="001F6CBA">
          <w:rPr>
            <w:webHidden/>
          </w:rPr>
          <w:instrText xml:space="preserve"> PAGEREF _Toc181188539 \h </w:instrText>
        </w:r>
        <w:r w:rsidR="001F6CBA">
          <w:rPr>
            <w:webHidden/>
          </w:rPr>
        </w:r>
        <w:r w:rsidR="001F6CBA">
          <w:rPr>
            <w:webHidden/>
          </w:rPr>
          <w:fldChar w:fldCharType="separate"/>
        </w:r>
        <w:r w:rsidR="001F6CBA">
          <w:rPr>
            <w:webHidden/>
          </w:rPr>
          <w:t>75</w:t>
        </w:r>
        <w:r w:rsidR="001F6CBA">
          <w:rPr>
            <w:webHidden/>
          </w:rPr>
          <w:fldChar w:fldCharType="end"/>
        </w:r>
      </w:hyperlink>
    </w:p>
    <w:p w14:paraId="0CC250FE" w14:textId="543F5756"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40" w:history="1">
        <w:r w:rsidR="00602DB2">
          <w:rPr>
            <w:rStyle w:val="Hyperlink"/>
            <w:rFonts w:cstheme="minorHAnsi"/>
          </w:rPr>
          <w:t>2</w:t>
        </w:r>
        <w:r w:rsidR="00A761A8">
          <w:rPr>
            <w:rStyle w:val="Hyperlink"/>
            <w:rFonts w:cstheme="minorHAnsi"/>
          </w:rPr>
          <w:t>4</w:t>
        </w:r>
        <w:r w:rsidR="001F6CBA" w:rsidRPr="00133BA9">
          <w:rPr>
            <w:rStyle w:val="Hyperlink"/>
            <w:rFonts w:cstheme="minorHAnsi"/>
          </w:rPr>
          <w:t>.</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Komunikacijų žymėjimo stovo su lentele techniniai reikalavimai</w:t>
        </w:r>
        <w:r w:rsidR="001F6CBA">
          <w:rPr>
            <w:webHidden/>
          </w:rPr>
          <w:tab/>
        </w:r>
        <w:r w:rsidR="001F6CBA">
          <w:rPr>
            <w:webHidden/>
          </w:rPr>
          <w:fldChar w:fldCharType="begin"/>
        </w:r>
        <w:r w:rsidR="001F6CBA">
          <w:rPr>
            <w:webHidden/>
          </w:rPr>
          <w:instrText xml:space="preserve"> PAGEREF _Toc181188540 \h </w:instrText>
        </w:r>
        <w:r w:rsidR="001F6CBA">
          <w:rPr>
            <w:webHidden/>
          </w:rPr>
        </w:r>
        <w:r w:rsidR="001F6CBA">
          <w:rPr>
            <w:webHidden/>
          </w:rPr>
          <w:fldChar w:fldCharType="separate"/>
        </w:r>
        <w:r w:rsidR="001F6CBA">
          <w:rPr>
            <w:webHidden/>
          </w:rPr>
          <w:t>78</w:t>
        </w:r>
        <w:r w:rsidR="001F6CBA">
          <w:rPr>
            <w:webHidden/>
          </w:rPr>
          <w:fldChar w:fldCharType="end"/>
        </w:r>
      </w:hyperlink>
    </w:p>
    <w:p w14:paraId="7BF1AF3D" w14:textId="7F3DD4BA" w:rsidR="001F6CBA" w:rsidRDefault="00000000">
      <w:pPr>
        <w:pStyle w:val="TOC1"/>
        <w:rPr>
          <w:rFonts w:asciiTheme="minorHAnsi" w:eastAsiaTheme="minorEastAsia" w:hAnsiTheme="minorHAnsi" w:cstheme="minorBidi"/>
          <w:b w:val="0"/>
          <w:bCs w:val="0"/>
          <w:kern w:val="2"/>
          <w:sz w:val="24"/>
          <w:szCs w:val="24"/>
          <w:lang w:eastAsia="lt-LT"/>
          <w14:ligatures w14:val="standardContextual"/>
        </w:rPr>
      </w:pPr>
      <w:hyperlink w:anchor="_Toc181188543" w:history="1">
        <w:r w:rsidR="00602DB2">
          <w:rPr>
            <w:rStyle w:val="Hyperlink"/>
            <w:rFonts w:cstheme="minorHAnsi"/>
          </w:rPr>
          <w:t>2</w:t>
        </w:r>
        <w:r w:rsidR="00A761A8">
          <w:rPr>
            <w:rStyle w:val="Hyperlink"/>
            <w:rFonts w:cstheme="minorHAnsi"/>
          </w:rPr>
          <w:t>5</w:t>
        </w:r>
        <w:r w:rsidR="001F6CBA" w:rsidRPr="00133BA9">
          <w:rPr>
            <w:rStyle w:val="Hyperlink"/>
            <w:rFonts w:cstheme="minorHAnsi"/>
          </w:rPr>
          <w:t>.</w:t>
        </w:r>
        <w:r w:rsidR="001F6CBA">
          <w:rPr>
            <w:rFonts w:asciiTheme="minorHAnsi" w:eastAsiaTheme="minorEastAsia" w:hAnsiTheme="minorHAnsi" w:cstheme="minorBidi"/>
            <w:b w:val="0"/>
            <w:bCs w:val="0"/>
            <w:kern w:val="2"/>
            <w:sz w:val="24"/>
            <w:szCs w:val="24"/>
            <w:lang w:eastAsia="lt-LT"/>
            <w14:ligatures w14:val="standardContextual"/>
          </w:rPr>
          <w:tab/>
        </w:r>
        <w:r w:rsidR="001F6CBA" w:rsidRPr="00133BA9">
          <w:rPr>
            <w:rStyle w:val="Hyperlink"/>
            <w:rFonts w:cstheme="minorHAnsi"/>
          </w:rPr>
          <w:t>Apžiūros šulinėlių dangčių techniniai reikalavimai</w:t>
        </w:r>
        <w:r w:rsidR="001F6CBA">
          <w:rPr>
            <w:webHidden/>
          </w:rPr>
          <w:tab/>
        </w:r>
        <w:r w:rsidR="001F6CBA">
          <w:rPr>
            <w:webHidden/>
          </w:rPr>
          <w:fldChar w:fldCharType="begin"/>
        </w:r>
        <w:r w:rsidR="001F6CBA">
          <w:rPr>
            <w:webHidden/>
          </w:rPr>
          <w:instrText xml:space="preserve"> PAGEREF _Toc181188543 \h </w:instrText>
        </w:r>
        <w:r w:rsidR="001F6CBA">
          <w:rPr>
            <w:webHidden/>
          </w:rPr>
        </w:r>
        <w:r w:rsidR="001F6CBA">
          <w:rPr>
            <w:webHidden/>
          </w:rPr>
          <w:fldChar w:fldCharType="separate"/>
        </w:r>
        <w:r w:rsidR="001F6CBA">
          <w:rPr>
            <w:webHidden/>
          </w:rPr>
          <w:t>90</w:t>
        </w:r>
        <w:r w:rsidR="001F6CBA">
          <w:rPr>
            <w:webHidden/>
          </w:rPr>
          <w:fldChar w:fldCharType="end"/>
        </w:r>
      </w:hyperlink>
    </w:p>
    <w:p w14:paraId="6E53D5D4" w14:textId="3A54F78C" w:rsidR="00A34FBD" w:rsidRPr="001F6CBA" w:rsidRDefault="00111923" w:rsidP="00FB40D4">
      <w:pPr>
        <w:spacing w:after="160" w:line="259" w:lineRule="auto"/>
        <w:jc w:val="both"/>
        <w:rPr>
          <w:rFonts w:asciiTheme="minorHAnsi" w:hAnsiTheme="minorHAnsi" w:cstheme="minorHAnsi"/>
          <w:color w:val="000000" w:themeColor="text1"/>
          <w:sz w:val="22"/>
          <w:szCs w:val="22"/>
        </w:rPr>
        <w:sectPr w:rsidR="00A34FBD" w:rsidRPr="001F6CBA" w:rsidSect="00C27606">
          <w:footerReference w:type="default" r:id="rId11"/>
          <w:pgSz w:w="11906" w:h="16838"/>
          <w:pgMar w:top="1134" w:right="849" w:bottom="1134" w:left="1418" w:header="567" w:footer="567" w:gutter="0"/>
          <w:cols w:space="1296"/>
          <w:docGrid w:linePitch="360"/>
        </w:sectPr>
      </w:pPr>
      <w:r w:rsidRPr="001F6CBA">
        <w:rPr>
          <w:rFonts w:asciiTheme="minorHAnsi" w:hAnsiTheme="minorHAnsi" w:cstheme="minorHAnsi"/>
          <w:b/>
          <w:bCs/>
          <w:noProof/>
          <w:color w:val="000000" w:themeColor="text1"/>
          <w:kern w:val="32"/>
          <w:sz w:val="22"/>
          <w:szCs w:val="22"/>
        </w:rPr>
        <w:fldChar w:fldCharType="end"/>
      </w:r>
      <w:bookmarkEnd w:id="0"/>
    </w:p>
    <w:p w14:paraId="6E53D5D5" w14:textId="1F2BDB66" w:rsidR="00950B5E" w:rsidRPr="001F6CBA" w:rsidRDefault="00A02CD0" w:rsidP="0034480F">
      <w:pPr>
        <w:pStyle w:val="Heading1"/>
        <w:numPr>
          <w:ilvl w:val="0"/>
          <w:numId w:val="28"/>
        </w:numPr>
        <w:ind w:left="924" w:hanging="357"/>
        <w:rPr>
          <w:rFonts w:asciiTheme="minorHAnsi" w:hAnsiTheme="minorHAnsi" w:cstheme="minorHAnsi"/>
          <w:color w:val="000000" w:themeColor="text1"/>
          <w:sz w:val="22"/>
          <w:szCs w:val="22"/>
        </w:rPr>
      </w:pPr>
      <w:bookmarkStart w:id="1" w:name="_Toc181188509"/>
      <w:r w:rsidRPr="001F6CBA">
        <w:rPr>
          <w:rFonts w:asciiTheme="minorHAnsi" w:hAnsiTheme="minorHAnsi" w:cstheme="minorHAnsi"/>
          <w:color w:val="000000" w:themeColor="text1"/>
          <w:sz w:val="22"/>
          <w:szCs w:val="22"/>
        </w:rPr>
        <w:lastRenderedPageBreak/>
        <w:t>Šulinių liukų su dangčiais techniniai reikalavimai</w:t>
      </w:r>
      <w:bookmarkEnd w:id="1"/>
      <w:r w:rsidRPr="001F6CBA">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1F6CBA" w14:paraId="2095FB7D" w14:textId="77777777" w:rsidTr="00E36137">
        <w:trPr>
          <w:trHeight w:val="326"/>
        </w:trPr>
        <w:tc>
          <w:tcPr>
            <w:tcW w:w="2500" w:type="pct"/>
          </w:tcPr>
          <w:p w14:paraId="5B2DADF0" w14:textId="77777777" w:rsidR="00E36137" w:rsidRPr="001F6CBA" w:rsidRDefault="00E36137"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0276BF4F" w14:textId="77777777" w:rsidR="00E36137" w:rsidRPr="001F6CBA" w:rsidRDefault="00E36137" w:rsidP="00F04DA2">
            <w:pPr>
              <w:rPr>
                <w:rFonts w:asciiTheme="minorHAnsi" w:hAnsiTheme="minorHAnsi" w:cstheme="minorHAnsi"/>
                <w:color w:val="000000" w:themeColor="text1"/>
                <w:sz w:val="22"/>
                <w:szCs w:val="22"/>
              </w:rPr>
            </w:pPr>
          </w:p>
        </w:tc>
      </w:tr>
      <w:tr w:rsidR="006568A6" w:rsidRPr="001F6CBA" w14:paraId="2BDF5482" w14:textId="77777777" w:rsidTr="00E36137">
        <w:trPr>
          <w:trHeight w:val="351"/>
        </w:trPr>
        <w:tc>
          <w:tcPr>
            <w:tcW w:w="2500" w:type="pct"/>
          </w:tcPr>
          <w:p w14:paraId="34DDB052" w14:textId="77777777" w:rsidR="00E36137" w:rsidRPr="001F6CBA" w:rsidRDefault="00E36137"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37C21654" w14:textId="77777777" w:rsidR="00E36137" w:rsidRPr="001F6CBA" w:rsidRDefault="00E36137" w:rsidP="00F04DA2">
            <w:pPr>
              <w:rPr>
                <w:rFonts w:asciiTheme="minorHAnsi" w:hAnsiTheme="minorHAnsi" w:cstheme="minorHAnsi"/>
                <w:color w:val="000000" w:themeColor="text1"/>
                <w:sz w:val="22"/>
                <w:szCs w:val="22"/>
              </w:rPr>
            </w:pPr>
          </w:p>
        </w:tc>
      </w:tr>
      <w:tr w:rsidR="00E01DAF" w:rsidRPr="001F6CBA" w14:paraId="06EA656D" w14:textId="77777777" w:rsidTr="00E36137">
        <w:trPr>
          <w:trHeight w:val="301"/>
        </w:trPr>
        <w:tc>
          <w:tcPr>
            <w:tcW w:w="2500" w:type="pct"/>
          </w:tcPr>
          <w:p w14:paraId="31B9B759" w14:textId="77777777" w:rsidR="00E36137" w:rsidRPr="001F6CBA" w:rsidRDefault="00E36137"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3CBBAD0B" w14:textId="77777777" w:rsidR="00E36137" w:rsidRPr="001F6CBA" w:rsidRDefault="00E36137" w:rsidP="00F04DA2">
            <w:pPr>
              <w:rPr>
                <w:rFonts w:asciiTheme="minorHAnsi" w:hAnsiTheme="minorHAnsi" w:cstheme="minorHAnsi"/>
                <w:color w:val="000000" w:themeColor="text1"/>
                <w:sz w:val="22"/>
                <w:szCs w:val="22"/>
              </w:rPr>
            </w:pPr>
          </w:p>
        </w:tc>
      </w:tr>
    </w:tbl>
    <w:p w14:paraId="708C8DED" w14:textId="77777777" w:rsidR="00E36137" w:rsidRPr="001F6CBA" w:rsidRDefault="00E36137" w:rsidP="00E36137">
      <w:pPr>
        <w:rPr>
          <w:rFonts w:asciiTheme="minorHAnsi" w:hAnsiTheme="minorHAnsi" w:cstheme="minorHAnsi"/>
          <w:color w:val="000000" w:themeColor="text1"/>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65"/>
        <w:gridCol w:w="6081"/>
        <w:gridCol w:w="2598"/>
        <w:gridCol w:w="2892"/>
      </w:tblGrid>
      <w:tr w:rsidR="006568A6" w:rsidRPr="001F6CBA" w14:paraId="6E53D5DB" w14:textId="77777777" w:rsidTr="00D70880">
        <w:tc>
          <w:tcPr>
            <w:tcW w:w="239" w:type="pct"/>
            <w:shd w:val="clear" w:color="auto" w:fill="auto"/>
            <w:hideMark/>
          </w:tcPr>
          <w:p w14:paraId="6E53D5D6" w14:textId="77777777" w:rsidR="00226F3B" w:rsidRPr="001F6CBA" w:rsidRDefault="00226F3B" w:rsidP="00226F3B">
            <w:pP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864" w:type="pct"/>
            <w:shd w:val="clear" w:color="auto" w:fill="auto"/>
            <w:hideMark/>
          </w:tcPr>
          <w:p w14:paraId="6E53D5D7" w14:textId="77777777" w:rsidR="00226F3B" w:rsidRPr="001F6CBA" w:rsidRDefault="00226F3B" w:rsidP="00226F3B">
            <w:pP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48" w:type="pct"/>
            <w:shd w:val="clear" w:color="auto" w:fill="auto"/>
            <w:hideMark/>
          </w:tcPr>
          <w:p w14:paraId="6E53D5D8" w14:textId="77777777" w:rsidR="00226F3B" w:rsidRPr="001F6CBA" w:rsidRDefault="00226F3B" w:rsidP="00226F3B">
            <w:pP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875" w:type="pct"/>
          </w:tcPr>
          <w:p w14:paraId="6E53D5D9" w14:textId="0F1A5D84" w:rsidR="00226F3B" w:rsidRPr="001F6CBA" w:rsidRDefault="00B34EE5" w:rsidP="00EE1F7F">
            <w:pPr>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74" w:type="pct"/>
          </w:tcPr>
          <w:p w14:paraId="6E53D5DA" w14:textId="77777777" w:rsidR="00226F3B" w:rsidRPr="001F6CBA" w:rsidRDefault="00226F3B" w:rsidP="0076432B">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1F6CBA" w14:paraId="6E53D5DD" w14:textId="77777777" w:rsidTr="00D70880">
        <w:tc>
          <w:tcPr>
            <w:tcW w:w="5000" w:type="pct"/>
            <w:gridSpan w:val="5"/>
            <w:shd w:val="clear" w:color="auto" w:fill="auto"/>
          </w:tcPr>
          <w:p w14:paraId="6E53D5DC" w14:textId="77777777" w:rsidR="00226F3B" w:rsidRPr="001F6CBA" w:rsidRDefault="00226F3B" w:rsidP="000D6FD3">
            <w:pPr>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E53D5E3" w14:textId="77777777" w:rsidTr="00D70880">
        <w:tc>
          <w:tcPr>
            <w:tcW w:w="239" w:type="pct"/>
            <w:shd w:val="clear" w:color="auto" w:fill="auto"/>
          </w:tcPr>
          <w:p w14:paraId="6E53D5DE"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DF"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48" w:type="pct"/>
            <w:shd w:val="clear" w:color="auto" w:fill="auto"/>
            <w:hideMark/>
          </w:tcPr>
          <w:p w14:paraId="6E53D5E0"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124-1:2015 ir LST EN 124-2:2015 arba lygiaverčiai.</w:t>
            </w:r>
          </w:p>
        </w:tc>
        <w:tc>
          <w:tcPr>
            <w:tcW w:w="875" w:type="pct"/>
          </w:tcPr>
          <w:p w14:paraId="6E53D5E1" w14:textId="77777777" w:rsidR="00226F3B" w:rsidRPr="001F6CBA" w:rsidRDefault="00226F3B" w:rsidP="00226F3B">
            <w:pPr>
              <w:rPr>
                <w:rFonts w:asciiTheme="minorHAnsi" w:hAnsiTheme="minorHAnsi" w:cstheme="minorHAnsi"/>
                <w:color w:val="000000" w:themeColor="text1"/>
                <w:sz w:val="22"/>
                <w:szCs w:val="22"/>
              </w:rPr>
            </w:pPr>
          </w:p>
        </w:tc>
        <w:tc>
          <w:tcPr>
            <w:tcW w:w="974" w:type="pct"/>
          </w:tcPr>
          <w:p w14:paraId="6E53D5E2" w14:textId="77777777" w:rsidR="00226F3B" w:rsidRPr="001F6CBA" w:rsidRDefault="00226F3B" w:rsidP="00226F3B">
            <w:pPr>
              <w:rPr>
                <w:rFonts w:asciiTheme="minorHAnsi" w:hAnsiTheme="minorHAnsi" w:cstheme="minorHAnsi"/>
                <w:color w:val="000000" w:themeColor="text1"/>
                <w:sz w:val="22"/>
                <w:szCs w:val="22"/>
              </w:rPr>
            </w:pPr>
          </w:p>
        </w:tc>
      </w:tr>
      <w:tr w:rsidR="006568A6" w:rsidRPr="001F6CBA" w14:paraId="6E53D5EB" w14:textId="77777777" w:rsidTr="00D70880">
        <w:tc>
          <w:tcPr>
            <w:tcW w:w="239" w:type="pct"/>
            <w:shd w:val="clear" w:color="auto" w:fill="auto"/>
          </w:tcPr>
          <w:p w14:paraId="6E53D5E4"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5"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Liuko elementai</w:t>
            </w:r>
          </w:p>
        </w:tc>
        <w:tc>
          <w:tcPr>
            <w:tcW w:w="2048" w:type="pct"/>
            <w:shd w:val="clear" w:color="auto" w:fill="auto"/>
          </w:tcPr>
          <w:p w14:paraId="6E53D5E6"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 Liuko rėmas;</w:t>
            </w:r>
          </w:p>
          <w:p w14:paraId="6E53D5E7"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 Dangtis;</w:t>
            </w:r>
          </w:p>
          <w:p w14:paraId="6E53D5E8"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3. Tarpinė.</w:t>
            </w:r>
          </w:p>
        </w:tc>
        <w:tc>
          <w:tcPr>
            <w:tcW w:w="875" w:type="pct"/>
          </w:tcPr>
          <w:p w14:paraId="6E53D5E9" w14:textId="77777777" w:rsidR="00226F3B" w:rsidRPr="001F6CBA" w:rsidRDefault="00226F3B" w:rsidP="00226F3B">
            <w:pPr>
              <w:rPr>
                <w:rFonts w:asciiTheme="minorHAnsi" w:hAnsiTheme="minorHAnsi" w:cstheme="minorHAnsi"/>
                <w:color w:val="000000" w:themeColor="text1"/>
                <w:sz w:val="22"/>
                <w:szCs w:val="22"/>
              </w:rPr>
            </w:pPr>
          </w:p>
        </w:tc>
        <w:tc>
          <w:tcPr>
            <w:tcW w:w="974" w:type="pct"/>
          </w:tcPr>
          <w:p w14:paraId="6E53D5EA" w14:textId="77777777" w:rsidR="00226F3B" w:rsidRPr="001F6CBA" w:rsidRDefault="00226F3B" w:rsidP="00226F3B">
            <w:pPr>
              <w:rPr>
                <w:rFonts w:asciiTheme="minorHAnsi" w:hAnsiTheme="minorHAnsi" w:cstheme="minorHAnsi"/>
                <w:color w:val="000000" w:themeColor="text1"/>
                <w:sz w:val="22"/>
                <w:szCs w:val="22"/>
              </w:rPr>
            </w:pPr>
          </w:p>
        </w:tc>
      </w:tr>
      <w:tr w:rsidR="006568A6" w:rsidRPr="001F6CBA" w14:paraId="6E53D5F2" w14:textId="77777777" w:rsidTr="00D70880">
        <w:tc>
          <w:tcPr>
            <w:tcW w:w="239" w:type="pct"/>
            <w:shd w:val="clear" w:color="auto" w:fill="auto"/>
          </w:tcPr>
          <w:p w14:paraId="6E53D5EC"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D"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w:t>
            </w:r>
          </w:p>
        </w:tc>
        <w:tc>
          <w:tcPr>
            <w:tcW w:w="2048" w:type="pct"/>
            <w:shd w:val="clear" w:color="auto" w:fill="auto"/>
          </w:tcPr>
          <w:p w14:paraId="6E53D5EE"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 Ketus su plokšteliniu grafitu pagal LST EN 1561 arba lygiavertis;</w:t>
            </w:r>
          </w:p>
          <w:p w14:paraId="6E53D5EF"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 Ketus su rutuliniu grafitu pagal LST EN 1563 arba lygiavertis.</w:t>
            </w:r>
          </w:p>
        </w:tc>
        <w:tc>
          <w:tcPr>
            <w:tcW w:w="875" w:type="pct"/>
          </w:tcPr>
          <w:p w14:paraId="6E53D5F0" w14:textId="77777777" w:rsidR="00226F3B" w:rsidRPr="001F6CBA" w:rsidRDefault="00226F3B" w:rsidP="00226F3B">
            <w:pPr>
              <w:rPr>
                <w:rFonts w:asciiTheme="minorHAnsi" w:hAnsiTheme="minorHAnsi" w:cstheme="minorHAnsi"/>
                <w:color w:val="000000" w:themeColor="text1"/>
                <w:sz w:val="22"/>
                <w:szCs w:val="22"/>
              </w:rPr>
            </w:pPr>
          </w:p>
        </w:tc>
        <w:tc>
          <w:tcPr>
            <w:tcW w:w="974" w:type="pct"/>
          </w:tcPr>
          <w:p w14:paraId="6E53D5F1" w14:textId="77777777" w:rsidR="00226F3B" w:rsidRPr="001F6CBA" w:rsidRDefault="00226F3B" w:rsidP="00226F3B">
            <w:pPr>
              <w:rPr>
                <w:rFonts w:asciiTheme="minorHAnsi" w:hAnsiTheme="minorHAnsi" w:cstheme="minorHAnsi"/>
                <w:color w:val="000000" w:themeColor="text1"/>
                <w:sz w:val="22"/>
                <w:szCs w:val="22"/>
              </w:rPr>
            </w:pPr>
          </w:p>
        </w:tc>
      </w:tr>
      <w:tr w:rsidR="006568A6" w:rsidRPr="001F6CBA" w14:paraId="6E53D606" w14:textId="77777777" w:rsidTr="00D70880">
        <w:trPr>
          <w:trHeight w:val="261"/>
        </w:trPr>
        <w:tc>
          <w:tcPr>
            <w:tcW w:w="239" w:type="pct"/>
            <w:shd w:val="clear" w:color="auto" w:fill="auto"/>
          </w:tcPr>
          <w:p w14:paraId="6E53D5F3"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F4"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Liuko ir dangčio konstrukcija</w:t>
            </w:r>
          </w:p>
          <w:p w14:paraId="6E53D5F5" w14:textId="77777777" w:rsidR="00226F3B" w:rsidRPr="001F6CBA" w:rsidRDefault="00226F3B" w:rsidP="00226F3B">
            <w:pPr>
              <w:rPr>
                <w:rFonts w:asciiTheme="minorHAnsi" w:hAnsiTheme="minorHAnsi" w:cstheme="minorHAnsi"/>
                <w:color w:val="000000" w:themeColor="text1"/>
                <w:sz w:val="22"/>
                <w:szCs w:val="22"/>
              </w:rPr>
            </w:pPr>
          </w:p>
          <w:p w14:paraId="6E53D5F6" w14:textId="77777777" w:rsidR="00226F3B" w:rsidRPr="001F6CBA" w:rsidRDefault="00226F3B" w:rsidP="00226F3B">
            <w:pPr>
              <w:rPr>
                <w:rFonts w:asciiTheme="minorHAnsi" w:hAnsiTheme="minorHAnsi" w:cstheme="minorHAnsi"/>
                <w:color w:val="000000" w:themeColor="text1"/>
                <w:sz w:val="22"/>
                <w:szCs w:val="22"/>
              </w:rPr>
            </w:pPr>
          </w:p>
        </w:tc>
        <w:tc>
          <w:tcPr>
            <w:tcW w:w="2048" w:type="pct"/>
            <w:shd w:val="clear" w:color="auto" w:fill="auto"/>
            <w:hideMark/>
          </w:tcPr>
          <w:p w14:paraId="6E53D5F7" w14:textId="77777777" w:rsidR="00226F3B" w:rsidRPr="001F6CBA" w:rsidRDefault="00226F3B" w:rsidP="00B1258C">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Dangtis ir rėmas turi būti apvalus;</w:t>
            </w:r>
          </w:p>
          <w:p w14:paraId="6E53D5F8" w14:textId="77777777" w:rsidR="00226F3B" w:rsidRPr="001F6CBA" w:rsidRDefault="00226F3B" w:rsidP="00B1258C">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Dangtis turi būti išimamas iš rėmo;</w:t>
            </w:r>
          </w:p>
          <w:p w14:paraId="6E53D5F9" w14:textId="77777777" w:rsidR="00226F3B" w:rsidRPr="001F6CBA" w:rsidRDefault="00226F3B" w:rsidP="00B1258C">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1F6CBA" w:rsidRDefault="00226F3B" w:rsidP="00B1258C">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1F6CBA" w:rsidRDefault="00226F3B" w:rsidP="00B1258C">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1F6CBA" w:rsidRDefault="00226F3B" w:rsidP="00B1258C">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Liuko atidarymas be specialios konstrukcijos rakto.</w:t>
            </w:r>
          </w:p>
          <w:p w14:paraId="6E53D5FD"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Jeigu naudojama tarpinė ji turi būti:</w:t>
            </w:r>
          </w:p>
          <w:p w14:paraId="6E53D5FE" w14:textId="5571BD53" w:rsidR="00226F3B" w:rsidRPr="001F6CBA" w:rsidRDefault="00B1258C" w:rsidP="00B1258C">
            <w:pPr>
              <w:pStyle w:val="TableParagraph"/>
              <w:numPr>
                <w:ilvl w:val="0"/>
                <w:numId w:val="8"/>
              </w:numPr>
              <w:tabs>
                <w:tab w:val="left" w:pos="471"/>
              </w:tabs>
              <w:autoSpaceDE w:val="0"/>
              <w:autoSpaceDN w:val="0"/>
              <w:spacing w:before="1"/>
              <w:jc w:val="both"/>
              <w:rPr>
                <w:rFonts w:eastAsia="Times New Roman" w:cstheme="minorHAnsi"/>
                <w:color w:val="000000" w:themeColor="text1"/>
                <w:lang w:val="lt-LT"/>
              </w:rPr>
            </w:pPr>
            <w:r w:rsidRPr="001F6CBA">
              <w:rPr>
                <w:rFonts w:eastAsia="Times New Roman" w:cstheme="minorHAnsi"/>
                <w:color w:val="000000" w:themeColor="text1"/>
                <w:lang w:val="lt-LT"/>
              </w:rPr>
              <w:t>Ištisinė arba iš keturių dalių, amortizuojanti;</w:t>
            </w:r>
          </w:p>
          <w:p w14:paraId="6E53D600" w14:textId="77777777" w:rsidR="00226F3B" w:rsidRPr="001F6CBA" w:rsidRDefault="00226F3B" w:rsidP="00B1258C">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Užtikrinti, kad rėmo ir dangčio metaliniai paviršiai  nuo apkrovos nesiliestų vienas su kitu (horizontalia ir vertikalia kryptimis) ir nekeltų bildesio;</w:t>
            </w:r>
          </w:p>
          <w:p w14:paraId="6E53D601" w14:textId="75FB31B8" w:rsidR="00226F3B" w:rsidRPr="001F6CBA" w:rsidRDefault="00226F3B" w:rsidP="00B1258C">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Atspari tepalams, druskoms, ledo tirpikliams.</w:t>
            </w:r>
          </w:p>
          <w:p w14:paraId="6E53D602"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Jeigu tarpinė konstrukcijoje nenumatyta:</w:t>
            </w:r>
          </w:p>
          <w:p w14:paraId="6E53D603" w14:textId="77777777" w:rsidR="00226F3B" w:rsidRPr="001F6CBA" w:rsidRDefault="00226F3B" w:rsidP="00B1258C">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75" w:type="pct"/>
          </w:tcPr>
          <w:p w14:paraId="6E53D604" w14:textId="77777777" w:rsidR="00226F3B" w:rsidRPr="001F6CBA" w:rsidRDefault="00226F3B" w:rsidP="00226F3B">
            <w:pPr>
              <w:rPr>
                <w:rFonts w:asciiTheme="minorHAnsi" w:hAnsiTheme="minorHAnsi" w:cstheme="minorHAnsi"/>
                <w:color w:val="000000" w:themeColor="text1"/>
                <w:sz w:val="22"/>
                <w:szCs w:val="22"/>
              </w:rPr>
            </w:pPr>
          </w:p>
        </w:tc>
        <w:tc>
          <w:tcPr>
            <w:tcW w:w="974" w:type="pct"/>
          </w:tcPr>
          <w:p w14:paraId="6E53D605" w14:textId="77777777" w:rsidR="00226F3B" w:rsidRPr="001F6CBA" w:rsidRDefault="00226F3B" w:rsidP="00226F3B">
            <w:pPr>
              <w:rPr>
                <w:rFonts w:asciiTheme="minorHAnsi" w:hAnsiTheme="minorHAnsi" w:cstheme="minorHAnsi"/>
                <w:color w:val="000000" w:themeColor="text1"/>
                <w:sz w:val="22"/>
                <w:szCs w:val="22"/>
              </w:rPr>
            </w:pPr>
          </w:p>
        </w:tc>
      </w:tr>
      <w:tr w:rsidR="006568A6" w:rsidRPr="001F6CBA" w14:paraId="6E53D60D" w14:textId="77777777" w:rsidTr="00D70880">
        <w:trPr>
          <w:trHeight w:val="261"/>
        </w:trPr>
        <w:tc>
          <w:tcPr>
            <w:tcW w:w="239" w:type="pct"/>
            <w:shd w:val="clear" w:color="auto" w:fill="auto"/>
          </w:tcPr>
          <w:p w14:paraId="6E53D607"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8" w14:textId="3903E2AC"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Dangčio svori</w:t>
            </w:r>
            <w:r w:rsidR="00FE78F7" w:rsidRPr="001F6CBA">
              <w:rPr>
                <w:rFonts w:asciiTheme="minorHAnsi" w:hAnsiTheme="minorHAnsi" w:cstheme="minorHAnsi"/>
                <w:color w:val="000000" w:themeColor="text1"/>
                <w:sz w:val="22"/>
                <w:szCs w:val="22"/>
              </w:rPr>
              <w:t>s</w:t>
            </w:r>
          </w:p>
        </w:tc>
        <w:tc>
          <w:tcPr>
            <w:tcW w:w="2048" w:type="pct"/>
            <w:shd w:val="clear" w:color="auto" w:fill="auto"/>
          </w:tcPr>
          <w:p w14:paraId="6E53D609" w14:textId="32D83489"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Dangčio masė</w:t>
            </w:r>
            <w:r w:rsidR="00FB1386">
              <w:rPr>
                <w:rFonts w:asciiTheme="minorHAnsi" w:hAnsiTheme="minorHAnsi" w:cstheme="minorHAnsi"/>
                <w:color w:val="000000" w:themeColor="text1"/>
                <w:sz w:val="22"/>
                <w:szCs w:val="22"/>
              </w:rPr>
              <w:t xml:space="preserve"> ir konstrukcija</w:t>
            </w:r>
            <w:r w:rsidRPr="001F6CBA">
              <w:rPr>
                <w:rFonts w:asciiTheme="minorHAnsi" w:hAnsiTheme="minorHAnsi" w:cstheme="minorHAnsi"/>
                <w:color w:val="000000" w:themeColor="text1"/>
                <w:sz w:val="22"/>
                <w:szCs w:val="22"/>
              </w:rPr>
              <w:t xml:space="preserve">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60A" w14:textId="282011DF" w:rsidR="00226F3B" w:rsidRPr="001F6CBA" w:rsidRDefault="00FB1386" w:rsidP="00873CAF">
            <w:pPr>
              <w:numPr>
                <w:ilvl w:val="0"/>
                <w:numId w:val="8"/>
              </w:numPr>
              <w:rPr>
                <w:rFonts w:asciiTheme="minorHAnsi" w:hAnsiTheme="minorHAnsi" w:cstheme="minorHAnsi"/>
                <w:color w:val="000000" w:themeColor="text1"/>
                <w:sz w:val="22"/>
                <w:szCs w:val="22"/>
              </w:rPr>
            </w:pPr>
            <w:r w:rsidRPr="00FB1386">
              <w:rPr>
                <w:rFonts w:asciiTheme="minorHAnsi" w:hAnsiTheme="minorHAnsi" w:cstheme="minorHAnsi"/>
                <w:color w:val="000000" w:themeColor="text1"/>
                <w:sz w:val="22"/>
                <w:szCs w:val="22"/>
              </w:rPr>
              <w:t>Jei stabilią ir nejudamą dangčio padėtį liuko rėmo atžvilgiu garantuojama tik dangčio mase</w:t>
            </w:r>
            <w:r>
              <w:rPr>
                <w:rFonts w:asciiTheme="minorHAnsi" w:hAnsiTheme="minorHAnsi" w:cstheme="minorHAnsi"/>
                <w:color w:val="000000" w:themeColor="text1"/>
                <w:sz w:val="22"/>
                <w:szCs w:val="22"/>
              </w:rPr>
              <w:t>,</w:t>
            </w:r>
            <w:r w:rsidRPr="00FB1386">
              <w:rPr>
                <w:rFonts w:asciiTheme="minorHAnsi" w:hAnsiTheme="minorHAnsi" w:cstheme="minorHAnsi"/>
                <w:color w:val="000000" w:themeColor="text1"/>
                <w:sz w:val="22"/>
                <w:szCs w:val="22"/>
              </w:rPr>
              <w:t xml:space="preserve"> </w:t>
            </w:r>
            <w:r w:rsidR="00226F3B" w:rsidRPr="001F6CBA">
              <w:rPr>
                <w:rFonts w:asciiTheme="minorHAnsi" w:hAnsiTheme="minorHAnsi" w:cstheme="minorHAnsi"/>
                <w:color w:val="000000" w:themeColor="text1"/>
                <w:sz w:val="22"/>
                <w:szCs w:val="22"/>
              </w:rPr>
              <w:t>D400 apkrovos klasės – ne mažesnis kaip 200 kg/m</w:t>
            </w:r>
            <w:r w:rsidR="00226F3B" w:rsidRPr="001F6CBA">
              <w:rPr>
                <w:rFonts w:asciiTheme="minorHAnsi" w:hAnsiTheme="minorHAnsi" w:cstheme="minorHAnsi"/>
                <w:color w:val="000000" w:themeColor="text1"/>
                <w:sz w:val="22"/>
                <w:szCs w:val="22"/>
                <w:vertAlign w:val="superscript"/>
              </w:rPr>
              <w:t>2</w:t>
            </w:r>
            <w:r w:rsidR="00226F3B" w:rsidRPr="001F6CBA">
              <w:rPr>
                <w:rFonts w:asciiTheme="minorHAnsi" w:hAnsiTheme="minorHAnsi" w:cstheme="minorHAnsi"/>
                <w:color w:val="000000" w:themeColor="text1"/>
                <w:sz w:val="22"/>
                <w:szCs w:val="22"/>
              </w:rPr>
              <w:t>.</w:t>
            </w:r>
          </w:p>
        </w:tc>
        <w:tc>
          <w:tcPr>
            <w:tcW w:w="875" w:type="pct"/>
          </w:tcPr>
          <w:p w14:paraId="6E53D60B" w14:textId="77777777" w:rsidR="00226F3B" w:rsidRPr="001F6CBA" w:rsidRDefault="00226F3B" w:rsidP="00226F3B">
            <w:pPr>
              <w:rPr>
                <w:rFonts w:asciiTheme="minorHAnsi" w:hAnsiTheme="minorHAnsi" w:cstheme="minorHAnsi"/>
                <w:color w:val="000000" w:themeColor="text1"/>
                <w:sz w:val="22"/>
                <w:szCs w:val="22"/>
              </w:rPr>
            </w:pPr>
          </w:p>
        </w:tc>
        <w:tc>
          <w:tcPr>
            <w:tcW w:w="974" w:type="pct"/>
          </w:tcPr>
          <w:p w14:paraId="6E53D60C" w14:textId="77777777" w:rsidR="00226F3B" w:rsidRPr="001F6CBA" w:rsidRDefault="00226F3B" w:rsidP="00601C85">
            <w:pPr>
              <w:ind w:left="360"/>
              <w:rPr>
                <w:rFonts w:asciiTheme="minorHAnsi" w:hAnsiTheme="minorHAnsi" w:cstheme="minorHAnsi"/>
                <w:color w:val="000000" w:themeColor="text1"/>
                <w:sz w:val="22"/>
                <w:szCs w:val="22"/>
              </w:rPr>
            </w:pPr>
          </w:p>
        </w:tc>
      </w:tr>
      <w:tr w:rsidR="006568A6" w:rsidRPr="001F6CBA" w14:paraId="6E53D614" w14:textId="77777777" w:rsidTr="00D70880">
        <w:trPr>
          <w:trHeight w:val="261"/>
        </w:trPr>
        <w:tc>
          <w:tcPr>
            <w:tcW w:w="239" w:type="pct"/>
            <w:shd w:val="clear" w:color="auto" w:fill="auto"/>
          </w:tcPr>
          <w:p w14:paraId="6E53D60E"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F"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Rėmo aukštis (pav. 1, C)</w:t>
            </w:r>
          </w:p>
        </w:tc>
        <w:tc>
          <w:tcPr>
            <w:tcW w:w="2048" w:type="pct"/>
            <w:shd w:val="clear" w:color="auto" w:fill="auto"/>
          </w:tcPr>
          <w:p w14:paraId="6E53D610" w14:textId="08E68D90"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 Plaukiojančio tipo ne mažiau kaip 1</w:t>
            </w:r>
            <w:r w:rsidR="00C305EF" w:rsidRPr="001F6CBA">
              <w:rPr>
                <w:rFonts w:asciiTheme="minorHAnsi" w:hAnsiTheme="minorHAnsi" w:cstheme="minorHAnsi"/>
                <w:color w:val="000000" w:themeColor="text1"/>
                <w:sz w:val="22"/>
                <w:szCs w:val="22"/>
              </w:rPr>
              <w:t>5</w:t>
            </w:r>
            <w:r w:rsidRPr="001F6CBA">
              <w:rPr>
                <w:rFonts w:asciiTheme="minorHAnsi" w:hAnsiTheme="minorHAnsi" w:cstheme="minorHAnsi"/>
                <w:color w:val="000000" w:themeColor="text1"/>
                <w:sz w:val="22"/>
                <w:szCs w:val="22"/>
              </w:rPr>
              <w:t>0 mm;</w:t>
            </w:r>
          </w:p>
          <w:p w14:paraId="6E53D611" w14:textId="05A40B7D"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 Neplaukiojančio tipo D400 apkrovos klasės ne mažiau kaip 100 mm,  B125 apkrovos klasės ne mažiau kaip 7</w:t>
            </w:r>
            <w:r w:rsidR="0024378C" w:rsidRPr="001F6CBA">
              <w:rPr>
                <w:rFonts w:asciiTheme="minorHAnsi" w:hAnsiTheme="minorHAnsi" w:cstheme="minorHAnsi"/>
                <w:color w:val="000000" w:themeColor="text1"/>
                <w:sz w:val="22"/>
                <w:szCs w:val="22"/>
              </w:rPr>
              <w:t>0</w:t>
            </w:r>
            <w:r w:rsidRPr="001F6CBA">
              <w:rPr>
                <w:rFonts w:asciiTheme="minorHAnsi" w:hAnsiTheme="minorHAnsi" w:cstheme="minorHAnsi"/>
                <w:color w:val="000000" w:themeColor="text1"/>
                <w:sz w:val="22"/>
                <w:szCs w:val="22"/>
              </w:rPr>
              <w:t xml:space="preserve"> mm.</w:t>
            </w:r>
          </w:p>
        </w:tc>
        <w:tc>
          <w:tcPr>
            <w:tcW w:w="875" w:type="pct"/>
          </w:tcPr>
          <w:p w14:paraId="6E53D612" w14:textId="77777777" w:rsidR="00226F3B" w:rsidRPr="001F6CBA" w:rsidRDefault="00226F3B" w:rsidP="00226F3B">
            <w:pPr>
              <w:rPr>
                <w:rFonts w:asciiTheme="minorHAnsi" w:hAnsiTheme="minorHAnsi" w:cstheme="minorHAnsi"/>
                <w:color w:val="000000" w:themeColor="text1"/>
                <w:sz w:val="22"/>
                <w:szCs w:val="22"/>
              </w:rPr>
            </w:pPr>
          </w:p>
        </w:tc>
        <w:tc>
          <w:tcPr>
            <w:tcW w:w="974" w:type="pct"/>
          </w:tcPr>
          <w:p w14:paraId="6E53D613" w14:textId="77777777" w:rsidR="00226F3B" w:rsidRPr="001F6CBA" w:rsidRDefault="00226F3B" w:rsidP="00226F3B">
            <w:pPr>
              <w:rPr>
                <w:rFonts w:asciiTheme="minorHAnsi" w:hAnsiTheme="minorHAnsi" w:cstheme="minorHAnsi"/>
                <w:color w:val="000000" w:themeColor="text1"/>
                <w:sz w:val="22"/>
                <w:szCs w:val="22"/>
              </w:rPr>
            </w:pPr>
          </w:p>
        </w:tc>
      </w:tr>
      <w:tr w:rsidR="006568A6" w:rsidRPr="001F6CBA" w14:paraId="6E53D61A" w14:textId="77777777" w:rsidTr="00D70880">
        <w:trPr>
          <w:trHeight w:val="349"/>
        </w:trPr>
        <w:tc>
          <w:tcPr>
            <w:tcW w:w="239" w:type="pct"/>
            <w:shd w:val="clear" w:color="auto" w:fill="auto"/>
          </w:tcPr>
          <w:p w14:paraId="6E53D615"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16"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Dangčio angos diametras („Clear opening“, pav. 1, A)</w:t>
            </w:r>
          </w:p>
        </w:tc>
        <w:tc>
          <w:tcPr>
            <w:tcW w:w="2048" w:type="pct"/>
            <w:shd w:val="clear" w:color="auto" w:fill="auto"/>
            <w:hideMark/>
          </w:tcPr>
          <w:p w14:paraId="6E53D617"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Nuo 600 mm iki 610 mm.</w:t>
            </w:r>
          </w:p>
        </w:tc>
        <w:tc>
          <w:tcPr>
            <w:tcW w:w="875" w:type="pct"/>
          </w:tcPr>
          <w:p w14:paraId="6E53D618" w14:textId="77777777" w:rsidR="00226F3B" w:rsidRPr="001F6CBA" w:rsidRDefault="00226F3B" w:rsidP="00226F3B">
            <w:pPr>
              <w:rPr>
                <w:rFonts w:asciiTheme="minorHAnsi" w:hAnsiTheme="minorHAnsi" w:cstheme="minorHAnsi"/>
                <w:color w:val="000000" w:themeColor="text1"/>
                <w:sz w:val="22"/>
                <w:szCs w:val="22"/>
              </w:rPr>
            </w:pPr>
          </w:p>
        </w:tc>
        <w:tc>
          <w:tcPr>
            <w:tcW w:w="974" w:type="pct"/>
          </w:tcPr>
          <w:p w14:paraId="6E53D619" w14:textId="77777777" w:rsidR="00226F3B" w:rsidRPr="001F6CBA" w:rsidRDefault="00226F3B" w:rsidP="00226F3B">
            <w:pPr>
              <w:rPr>
                <w:rFonts w:asciiTheme="minorHAnsi" w:hAnsiTheme="minorHAnsi" w:cstheme="minorHAnsi"/>
                <w:color w:val="000000" w:themeColor="text1"/>
                <w:sz w:val="22"/>
                <w:szCs w:val="22"/>
              </w:rPr>
            </w:pPr>
          </w:p>
        </w:tc>
      </w:tr>
      <w:tr w:rsidR="006568A6" w:rsidRPr="001F6CBA" w14:paraId="6E53D620" w14:textId="77777777" w:rsidTr="00D70880">
        <w:trPr>
          <w:trHeight w:val="349"/>
        </w:trPr>
        <w:tc>
          <w:tcPr>
            <w:tcW w:w="239" w:type="pct"/>
            <w:shd w:val="clear" w:color="auto" w:fill="auto"/>
          </w:tcPr>
          <w:p w14:paraId="6E53D61B"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1C"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Liuko diametras (plaukiojančio tipo liukams) (pav. 1, B)</w:t>
            </w:r>
          </w:p>
        </w:tc>
        <w:tc>
          <w:tcPr>
            <w:tcW w:w="2048" w:type="pct"/>
            <w:shd w:val="clear" w:color="auto" w:fill="auto"/>
          </w:tcPr>
          <w:p w14:paraId="6E53D61D"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Nuo 670 mm iki 700 mm.</w:t>
            </w:r>
          </w:p>
        </w:tc>
        <w:tc>
          <w:tcPr>
            <w:tcW w:w="875" w:type="pct"/>
          </w:tcPr>
          <w:p w14:paraId="6E53D61E" w14:textId="77777777" w:rsidR="00226F3B" w:rsidRPr="001F6CBA" w:rsidRDefault="00226F3B" w:rsidP="00226F3B">
            <w:pPr>
              <w:rPr>
                <w:rFonts w:asciiTheme="minorHAnsi" w:hAnsiTheme="minorHAnsi" w:cstheme="minorHAnsi"/>
                <w:color w:val="000000" w:themeColor="text1"/>
                <w:sz w:val="22"/>
                <w:szCs w:val="22"/>
              </w:rPr>
            </w:pPr>
          </w:p>
        </w:tc>
        <w:tc>
          <w:tcPr>
            <w:tcW w:w="974" w:type="pct"/>
          </w:tcPr>
          <w:p w14:paraId="6E53D61F" w14:textId="77777777" w:rsidR="00226F3B" w:rsidRPr="001F6CBA" w:rsidRDefault="00226F3B" w:rsidP="00226F3B">
            <w:pPr>
              <w:rPr>
                <w:rFonts w:asciiTheme="minorHAnsi" w:hAnsiTheme="minorHAnsi" w:cstheme="minorHAnsi"/>
                <w:color w:val="000000" w:themeColor="text1"/>
                <w:sz w:val="22"/>
                <w:szCs w:val="22"/>
              </w:rPr>
            </w:pPr>
          </w:p>
        </w:tc>
      </w:tr>
      <w:tr w:rsidR="006568A6" w:rsidRPr="001F6CBA" w14:paraId="6E53D62C" w14:textId="77777777" w:rsidTr="00D70880">
        <w:tc>
          <w:tcPr>
            <w:tcW w:w="239" w:type="pct"/>
            <w:shd w:val="clear" w:color="auto" w:fill="auto"/>
          </w:tcPr>
          <w:p w14:paraId="6E53D621"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22" w14:textId="77777777" w:rsidR="00226F3B" w:rsidRPr="001F6CBA" w:rsidRDefault="00226F3B" w:rsidP="00DC76B9">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Liuko dangčio ir rėmo paviršius turi būti paženklintas patvariais ir aiškiais užrašais:</w:t>
            </w:r>
          </w:p>
        </w:tc>
        <w:tc>
          <w:tcPr>
            <w:tcW w:w="2048" w:type="pct"/>
            <w:shd w:val="clear" w:color="auto" w:fill="auto"/>
          </w:tcPr>
          <w:p w14:paraId="6E53D623" w14:textId="77777777"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Standartas (</w:t>
            </w:r>
            <w:r w:rsidR="003B2B1D" w:rsidRPr="001F6CBA">
              <w:rPr>
                <w:rFonts w:asciiTheme="minorHAnsi" w:hAnsiTheme="minorHAnsi" w:cstheme="minorHAnsi"/>
                <w:color w:val="000000" w:themeColor="text1"/>
                <w:sz w:val="22"/>
                <w:szCs w:val="22"/>
              </w:rPr>
              <w:t xml:space="preserve">pvz., </w:t>
            </w:r>
            <w:r w:rsidRPr="001F6CBA">
              <w:rPr>
                <w:rFonts w:asciiTheme="minorHAnsi" w:hAnsiTheme="minorHAnsi" w:cstheme="minorHAnsi"/>
                <w:color w:val="000000" w:themeColor="text1"/>
                <w:sz w:val="22"/>
                <w:szCs w:val="22"/>
              </w:rPr>
              <w:t>EN 124);</w:t>
            </w:r>
          </w:p>
          <w:p w14:paraId="6E53D624" w14:textId="77777777" w:rsidR="00226F3B" w:rsidRPr="001F6CBA" w:rsidRDefault="00E928F2"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Liuko apkrovos klasė (pvz., </w:t>
            </w:r>
            <w:r w:rsidR="00226F3B" w:rsidRPr="001F6CBA">
              <w:rPr>
                <w:rFonts w:asciiTheme="minorHAnsi" w:hAnsiTheme="minorHAnsi" w:cstheme="minorHAnsi"/>
                <w:color w:val="000000" w:themeColor="text1"/>
                <w:sz w:val="22"/>
                <w:szCs w:val="22"/>
              </w:rPr>
              <w:t>D400);</w:t>
            </w:r>
          </w:p>
          <w:p w14:paraId="6E53D625" w14:textId="77777777"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Gamintojo pavadinimas, ženklas;</w:t>
            </w:r>
          </w:p>
          <w:p w14:paraId="6E53D626" w14:textId="77777777"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Užrašas: „Nuotekos“ arba „Vanduo“ (pagal paskirtį);</w:t>
            </w:r>
          </w:p>
          <w:p w14:paraId="6E53D627" w14:textId="77777777"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Miesto pavadinimas, pvz.: „Vilnius“ (nurodoma užsakant);</w:t>
            </w:r>
          </w:p>
          <w:p w14:paraId="6E53D628" w14:textId="77777777"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Gaminio pavadinimas/numeris.</w:t>
            </w:r>
          </w:p>
          <w:p w14:paraId="6E53D629" w14:textId="77777777" w:rsidR="00E928F2" w:rsidRPr="001F6CBA" w:rsidRDefault="00E928F2" w:rsidP="00121D2A">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Užrašai turi atitikti Vilniaus miesto savivaldybės administracijos direktoriaus 2005-02-14 įsakyme Nr. 30-222 „dėl Vilniaus požeminių inžinerinių komunikac</w:t>
            </w:r>
            <w:r w:rsidR="00121D2A" w:rsidRPr="001F6CBA">
              <w:rPr>
                <w:rFonts w:asciiTheme="minorHAnsi" w:hAnsiTheme="minorHAnsi" w:cstheme="minorHAnsi"/>
                <w:color w:val="000000" w:themeColor="text1"/>
                <w:sz w:val="22"/>
                <w:szCs w:val="22"/>
              </w:rPr>
              <w:t xml:space="preserve">ijų šulinių dangčių ženklinimo” </w:t>
            </w:r>
            <w:r w:rsidRPr="001F6CBA">
              <w:rPr>
                <w:rFonts w:asciiTheme="minorHAnsi" w:hAnsiTheme="minorHAnsi" w:cstheme="minorHAnsi"/>
                <w:color w:val="000000" w:themeColor="text1"/>
                <w:sz w:val="22"/>
                <w:szCs w:val="22"/>
              </w:rPr>
              <w:t xml:space="preserve">nustatytus reikalavimus. </w:t>
            </w:r>
          </w:p>
        </w:tc>
        <w:tc>
          <w:tcPr>
            <w:tcW w:w="875" w:type="pct"/>
          </w:tcPr>
          <w:p w14:paraId="6E53D62A" w14:textId="77777777" w:rsidR="00226F3B" w:rsidRPr="001F6CBA" w:rsidRDefault="00226F3B" w:rsidP="0090272A">
            <w:pPr>
              <w:ind w:left="360"/>
              <w:rPr>
                <w:rFonts w:asciiTheme="minorHAnsi" w:hAnsiTheme="minorHAnsi" w:cstheme="minorHAnsi"/>
                <w:color w:val="000000" w:themeColor="text1"/>
                <w:sz w:val="22"/>
                <w:szCs w:val="22"/>
              </w:rPr>
            </w:pPr>
          </w:p>
        </w:tc>
        <w:tc>
          <w:tcPr>
            <w:tcW w:w="974" w:type="pct"/>
          </w:tcPr>
          <w:p w14:paraId="6E53D62B" w14:textId="77777777" w:rsidR="00226F3B" w:rsidRPr="001F6CBA" w:rsidRDefault="00226F3B" w:rsidP="0090272A">
            <w:pPr>
              <w:ind w:left="360"/>
              <w:rPr>
                <w:rFonts w:asciiTheme="minorHAnsi" w:hAnsiTheme="minorHAnsi" w:cstheme="minorHAnsi"/>
                <w:color w:val="000000" w:themeColor="text1"/>
                <w:sz w:val="22"/>
                <w:szCs w:val="22"/>
              </w:rPr>
            </w:pPr>
          </w:p>
        </w:tc>
      </w:tr>
      <w:tr w:rsidR="006568A6" w:rsidRPr="001F6CBA" w14:paraId="6E53D62E" w14:textId="77777777" w:rsidTr="00D70880">
        <w:tc>
          <w:tcPr>
            <w:tcW w:w="5000" w:type="pct"/>
            <w:gridSpan w:val="5"/>
            <w:shd w:val="clear" w:color="auto" w:fill="auto"/>
          </w:tcPr>
          <w:p w14:paraId="6E53D62D" w14:textId="77777777" w:rsidR="00226F3B" w:rsidRPr="001F6CBA" w:rsidRDefault="00226F3B" w:rsidP="000D6FD3">
            <w:pPr>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Dokumentai</w:t>
            </w:r>
          </w:p>
        </w:tc>
      </w:tr>
      <w:tr w:rsidR="006568A6" w:rsidRPr="001F6CBA" w14:paraId="6E53D635" w14:textId="77777777" w:rsidTr="00D70880">
        <w:tc>
          <w:tcPr>
            <w:tcW w:w="239" w:type="pct"/>
            <w:shd w:val="clear" w:color="auto" w:fill="auto"/>
          </w:tcPr>
          <w:p w14:paraId="6E53D62F"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0" w14:textId="10E13A88"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2048" w:type="pct"/>
            <w:shd w:val="clear" w:color="auto" w:fill="auto"/>
          </w:tcPr>
          <w:p w14:paraId="6E53D631" w14:textId="77777777"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Pateikti Eksploatacinių savybių deklaraciją (pagal STR 1.01.04:2015);</w:t>
            </w:r>
          </w:p>
          <w:p w14:paraId="6E53D632" w14:textId="77777777"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Montavimo instrukcija, lietuvių kalba.</w:t>
            </w:r>
          </w:p>
        </w:tc>
        <w:tc>
          <w:tcPr>
            <w:tcW w:w="875" w:type="pct"/>
          </w:tcPr>
          <w:p w14:paraId="6E53D633" w14:textId="77777777" w:rsidR="00226F3B" w:rsidRPr="001F6CBA" w:rsidRDefault="00226F3B" w:rsidP="0090272A">
            <w:pPr>
              <w:ind w:left="360"/>
              <w:rPr>
                <w:rFonts w:asciiTheme="minorHAnsi" w:hAnsiTheme="minorHAnsi" w:cstheme="minorHAnsi"/>
                <w:color w:val="000000" w:themeColor="text1"/>
                <w:sz w:val="22"/>
                <w:szCs w:val="22"/>
              </w:rPr>
            </w:pPr>
          </w:p>
        </w:tc>
        <w:tc>
          <w:tcPr>
            <w:tcW w:w="974" w:type="pct"/>
          </w:tcPr>
          <w:p w14:paraId="6E53D634" w14:textId="77777777" w:rsidR="00226F3B" w:rsidRPr="001F6CBA" w:rsidRDefault="00226F3B" w:rsidP="0090272A">
            <w:pPr>
              <w:ind w:left="360"/>
              <w:rPr>
                <w:rFonts w:asciiTheme="minorHAnsi" w:hAnsiTheme="minorHAnsi" w:cstheme="minorHAnsi"/>
                <w:color w:val="000000" w:themeColor="text1"/>
                <w:sz w:val="22"/>
                <w:szCs w:val="22"/>
              </w:rPr>
            </w:pPr>
          </w:p>
        </w:tc>
      </w:tr>
      <w:tr w:rsidR="006568A6" w:rsidRPr="001F6CBA" w14:paraId="6E53D63C" w14:textId="77777777" w:rsidTr="00D70880">
        <w:tc>
          <w:tcPr>
            <w:tcW w:w="239" w:type="pct"/>
            <w:shd w:val="clear" w:color="auto" w:fill="auto"/>
          </w:tcPr>
          <w:p w14:paraId="6E53D636"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7" w14:textId="5A6286FB"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2048" w:type="pct"/>
            <w:shd w:val="clear" w:color="auto" w:fill="auto"/>
          </w:tcPr>
          <w:p w14:paraId="6E53D638" w14:textId="77777777"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Pateikti Eksploatacinių savybių deklaraciją (pagal STR 1.01.04:2015);</w:t>
            </w:r>
          </w:p>
          <w:p w14:paraId="6E53D639" w14:textId="77777777"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Montavimo instrukcija, lietuvių kalba.</w:t>
            </w:r>
          </w:p>
        </w:tc>
        <w:tc>
          <w:tcPr>
            <w:tcW w:w="875" w:type="pct"/>
          </w:tcPr>
          <w:p w14:paraId="6E53D63A" w14:textId="77777777" w:rsidR="00226F3B" w:rsidRPr="001F6CBA" w:rsidRDefault="00226F3B" w:rsidP="0090272A">
            <w:pPr>
              <w:ind w:left="360"/>
              <w:rPr>
                <w:rFonts w:asciiTheme="minorHAnsi" w:hAnsiTheme="minorHAnsi" w:cstheme="minorHAnsi"/>
                <w:color w:val="000000" w:themeColor="text1"/>
                <w:sz w:val="22"/>
                <w:szCs w:val="22"/>
              </w:rPr>
            </w:pPr>
          </w:p>
        </w:tc>
        <w:tc>
          <w:tcPr>
            <w:tcW w:w="974" w:type="pct"/>
          </w:tcPr>
          <w:p w14:paraId="6E53D63B" w14:textId="77777777" w:rsidR="00226F3B" w:rsidRPr="001F6CBA" w:rsidRDefault="00226F3B" w:rsidP="0090272A">
            <w:pPr>
              <w:ind w:left="360"/>
              <w:rPr>
                <w:rFonts w:asciiTheme="minorHAnsi" w:hAnsiTheme="minorHAnsi" w:cstheme="minorHAnsi"/>
                <w:color w:val="000000" w:themeColor="text1"/>
                <w:sz w:val="22"/>
                <w:szCs w:val="22"/>
              </w:rPr>
            </w:pPr>
          </w:p>
        </w:tc>
      </w:tr>
      <w:tr w:rsidR="006568A6" w:rsidRPr="001F6CBA" w14:paraId="6E53D63E" w14:textId="77777777" w:rsidTr="00D70880">
        <w:tc>
          <w:tcPr>
            <w:tcW w:w="5000" w:type="pct"/>
            <w:gridSpan w:val="5"/>
            <w:shd w:val="clear" w:color="auto" w:fill="auto"/>
          </w:tcPr>
          <w:p w14:paraId="6E53D63D" w14:textId="77777777" w:rsidR="00226F3B" w:rsidRPr="001F6CBA" w:rsidRDefault="00226F3B" w:rsidP="000D6FD3">
            <w:pPr>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Pasirenkami parametrai</w:t>
            </w:r>
          </w:p>
        </w:tc>
      </w:tr>
      <w:tr w:rsidR="006568A6" w:rsidRPr="001F6CBA" w14:paraId="6E53D64A" w14:textId="77777777" w:rsidTr="00D70880">
        <w:tc>
          <w:tcPr>
            <w:tcW w:w="239" w:type="pct"/>
            <w:shd w:val="clear" w:color="auto" w:fill="auto"/>
          </w:tcPr>
          <w:p w14:paraId="6E53D63F"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0"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Dangčio ir liuko rėmo tipai</w:t>
            </w:r>
          </w:p>
        </w:tc>
        <w:tc>
          <w:tcPr>
            <w:tcW w:w="2048" w:type="pct"/>
            <w:shd w:val="clear" w:color="auto" w:fill="auto"/>
          </w:tcPr>
          <w:p w14:paraId="6E53D641"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642"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 Su ventiliacijos anga;</w:t>
            </w:r>
          </w:p>
          <w:p w14:paraId="6E53D643"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 Be ventiliacijos angos.</w:t>
            </w:r>
          </w:p>
          <w:p w14:paraId="6E53D644" w14:textId="77777777" w:rsidR="00226F3B" w:rsidRPr="001F6CBA" w:rsidRDefault="00226F3B" w:rsidP="00226F3B">
            <w:pPr>
              <w:rPr>
                <w:rFonts w:asciiTheme="minorHAnsi" w:hAnsiTheme="minorHAnsi" w:cstheme="minorHAnsi"/>
                <w:color w:val="000000" w:themeColor="text1"/>
                <w:sz w:val="22"/>
                <w:szCs w:val="22"/>
              </w:rPr>
            </w:pPr>
          </w:p>
          <w:p w14:paraId="6E53D645"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646"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 Plaukiojančio tipo;</w:t>
            </w:r>
          </w:p>
          <w:p w14:paraId="6E53D647"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 Neplaukiojančio tipo.</w:t>
            </w:r>
          </w:p>
        </w:tc>
        <w:tc>
          <w:tcPr>
            <w:tcW w:w="875" w:type="pct"/>
          </w:tcPr>
          <w:p w14:paraId="6E53D648" w14:textId="77777777" w:rsidR="00226F3B" w:rsidRPr="001F6CBA" w:rsidRDefault="00226F3B" w:rsidP="00226F3B">
            <w:pPr>
              <w:rPr>
                <w:rFonts w:asciiTheme="minorHAnsi" w:hAnsiTheme="minorHAnsi" w:cstheme="minorHAnsi"/>
                <w:color w:val="000000" w:themeColor="text1"/>
                <w:sz w:val="22"/>
                <w:szCs w:val="22"/>
              </w:rPr>
            </w:pPr>
          </w:p>
        </w:tc>
        <w:tc>
          <w:tcPr>
            <w:tcW w:w="974" w:type="pct"/>
          </w:tcPr>
          <w:p w14:paraId="6E53D649" w14:textId="77777777" w:rsidR="00226F3B" w:rsidRPr="001F6CBA" w:rsidRDefault="00226F3B" w:rsidP="00226F3B">
            <w:pPr>
              <w:rPr>
                <w:rFonts w:asciiTheme="minorHAnsi" w:hAnsiTheme="minorHAnsi" w:cstheme="minorHAnsi"/>
                <w:color w:val="000000" w:themeColor="text1"/>
                <w:sz w:val="22"/>
                <w:szCs w:val="22"/>
              </w:rPr>
            </w:pPr>
          </w:p>
        </w:tc>
      </w:tr>
      <w:tr w:rsidR="006568A6" w:rsidRPr="001F6CBA" w14:paraId="6E53D654" w14:textId="77777777" w:rsidTr="00D70880">
        <w:tc>
          <w:tcPr>
            <w:tcW w:w="239" w:type="pct"/>
            <w:shd w:val="clear" w:color="auto" w:fill="auto"/>
          </w:tcPr>
          <w:p w14:paraId="6E53D64B" w14:textId="77777777" w:rsidR="00226F3B" w:rsidRPr="001F6CBA"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C"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Apkrovos klasė</w:t>
            </w:r>
          </w:p>
          <w:p w14:paraId="6E53D64D" w14:textId="77777777" w:rsidR="00226F3B" w:rsidRPr="001F6CBA" w:rsidRDefault="00226F3B" w:rsidP="00226F3B">
            <w:pPr>
              <w:rPr>
                <w:rFonts w:asciiTheme="minorHAnsi" w:hAnsiTheme="minorHAnsi" w:cstheme="minorHAnsi"/>
                <w:color w:val="000000" w:themeColor="text1"/>
                <w:sz w:val="22"/>
                <w:szCs w:val="22"/>
              </w:rPr>
            </w:pPr>
          </w:p>
          <w:p w14:paraId="6E53D64E" w14:textId="77777777" w:rsidR="00226F3B" w:rsidRPr="001F6CBA" w:rsidRDefault="00226F3B" w:rsidP="00226F3B">
            <w:pPr>
              <w:rPr>
                <w:rFonts w:asciiTheme="minorHAnsi" w:hAnsiTheme="minorHAnsi" w:cstheme="minorHAnsi"/>
                <w:color w:val="000000" w:themeColor="text1"/>
                <w:sz w:val="22"/>
                <w:szCs w:val="22"/>
              </w:rPr>
            </w:pPr>
          </w:p>
        </w:tc>
        <w:tc>
          <w:tcPr>
            <w:tcW w:w="2048" w:type="pct"/>
            <w:shd w:val="clear" w:color="auto" w:fill="auto"/>
          </w:tcPr>
          <w:p w14:paraId="6E53D64F"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650" w14:textId="77777777"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B 125 (ne žemesnė);</w:t>
            </w:r>
          </w:p>
          <w:p w14:paraId="6E53D651" w14:textId="77777777" w:rsidR="00226F3B" w:rsidRPr="001F6CBA" w:rsidRDefault="00226F3B" w:rsidP="00873CAF">
            <w:pPr>
              <w:numPr>
                <w:ilvl w:val="0"/>
                <w:numId w:val="8"/>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 400 (ne žemesnė).</w:t>
            </w:r>
          </w:p>
        </w:tc>
        <w:tc>
          <w:tcPr>
            <w:tcW w:w="875" w:type="pct"/>
          </w:tcPr>
          <w:p w14:paraId="6E53D652" w14:textId="77777777" w:rsidR="00226F3B" w:rsidRPr="001F6CBA" w:rsidRDefault="00226F3B" w:rsidP="00226F3B">
            <w:pPr>
              <w:rPr>
                <w:rFonts w:asciiTheme="minorHAnsi" w:hAnsiTheme="minorHAnsi" w:cstheme="minorHAnsi"/>
                <w:color w:val="000000" w:themeColor="text1"/>
                <w:sz w:val="22"/>
                <w:szCs w:val="22"/>
              </w:rPr>
            </w:pPr>
          </w:p>
        </w:tc>
        <w:tc>
          <w:tcPr>
            <w:tcW w:w="974" w:type="pct"/>
          </w:tcPr>
          <w:p w14:paraId="6E53D653" w14:textId="77777777" w:rsidR="00226F3B" w:rsidRPr="001F6CBA" w:rsidRDefault="00226F3B" w:rsidP="00226F3B">
            <w:pPr>
              <w:rPr>
                <w:rFonts w:asciiTheme="minorHAnsi" w:hAnsiTheme="minorHAnsi" w:cstheme="minorHAnsi"/>
                <w:color w:val="000000" w:themeColor="text1"/>
                <w:sz w:val="22"/>
                <w:szCs w:val="22"/>
              </w:rPr>
            </w:pPr>
          </w:p>
        </w:tc>
      </w:tr>
      <w:tr w:rsidR="006568A6" w:rsidRPr="001F6CBA" w14:paraId="6E53D659" w14:textId="77777777" w:rsidTr="00D70880">
        <w:trPr>
          <w:trHeight w:val="1460"/>
        </w:trPr>
        <w:tc>
          <w:tcPr>
            <w:tcW w:w="3151" w:type="pct"/>
            <w:gridSpan w:val="3"/>
            <w:shd w:val="clear" w:color="auto" w:fill="auto"/>
          </w:tcPr>
          <w:p w14:paraId="6E53D655" w14:textId="77777777" w:rsidR="00226F3B" w:rsidRPr="001F6CBA" w:rsidRDefault="00226F3B" w:rsidP="00226F3B">
            <w:pPr>
              <w:rPr>
                <w:rFonts w:asciiTheme="minorHAnsi" w:hAnsiTheme="minorHAnsi" w:cstheme="minorHAnsi"/>
                <w:b/>
                <w:color w:val="000000" w:themeColor="text1"/>
                <w:sz w:val="22"/>
                <w:szCs w:val="22"/>
              </w:rPr>
            </w:pPr>
            <w:r w:rsidRPr="001F6CBA">
              <w:rPr>
                <w:rFonts w:asciiTheme="minorHAnsi" w:hAnsiTheme="minorHAnsi" w:cstheme="minorHAnsi"/>
                <w:color w:val="000000" w:themeColor="text1"/>
                <w:sz w:val="22"/>
                <w:szCs w:val="22"/>
              </w:rPr>
              <w:t>Pav. 1, Liuko matmenys:</w:t>
            </w:r>
          </w:p>
          <w:p w14:paraId="6E53D656"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noProof/>
                <w:color w:val="000000" w:themeColor="text1"/>
                <w:sz w:val="22"/>
                <w:szCs w:val="22"/>
                <w:lang w:eastAsia="lt-LT"/>
              </w:rPr>
              <w:drawing>
                <wp:inline distT="0" distB="0" distL="0" distR="0" wp14:anchorId="6E53E459" wp14:editId="266C6DAE">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75" w:type="pct"/>
          </w:tcPr>
          <w:p w14:paraId="6E53D657" w14:textId="77777777" w:rsidR="00226F3B" w:rsidRPr="001F6CBA" w:rsidRDefault="00226F3B" w:rsidP="00226F3B">
            <w:pPr>
              <w:rPr>
                <w:rFonts w:asciiTheme="minorHAnsi" w:hAnsiTheme="minorHAnsi" w:cstheme="minorHAnsi"/>
                <w:color w:val="000000" w:themeColor="text1"/>
                <w:sz w:val="22"/>
                <w:szCs w:val="22"/>
              </w:rPr>
            </w:pPr>
          </w:p>
        </w:tc>
        <w:tc>
          <w:tcPr>
            <w:tcW w:w="974" w:type="pct"/>
          </w:tcPr>
          <w:p w14:paraId="6E53D658" w14:textId="77777777" w:rsidR="00226F3B" w:rsidRPr="001F6CBA" w:rsidRDefault="00226F3B" w:rsidP="00226F3B">
            <w:pPr>
              <w:rPr>
                <w:rFonts w:asciiTheme="minorHAnsi" w:hAnsiTheme="minorHAnsi" w:cstheme="minorHAnsi"/>
                <w:color w:val="000000" w:themeColor="text1"/>
                <w:sz w:val="22"/>
                <w:szCs w:val="22"/>
              </w:rPr>
            </w:pPr>
          </w:p>
        </w:tc>
      </w:tr>
    </w:tbl>
    <w:p w14:paraId="6E53D65A" w14:textId="77777777" w:rsidR="00226F3B"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 3, 6-9, 13 atitikimas turi būti nurodytas Eksploatacinių savybių deklaracijoje;</w:t>
      </w:r>
    </w:p>
    <w:p w14:paraId="6E53D65C" w14:textId="33558A46" w:rsidR="00AE0E6E" w:rsidRPr="001F6CBA" w:rsidRDefault="00226F3B" w:rsidP="00226F3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73A67E49" w14:textId="5547B513" w:rsidR="00614841" w:rsidRPr="001F6CBA" w:rsidRDefault="00614841" w:rsidP="00226F3B">
      <w:pPr>
        <w:rPr>
          <w:rFonts w:asciiTheme="minorHAnsi" w:hAnsiTheme="minorHAnsi" w:cstheme="minorHAnsi"/>
          <w:color w:val="000000" w:themeColor="text1"/>
          <w:sz w:val="22"/>
          <w:szCs w:val="22"/>
        </w:rPr>
      </w:pPr>
    </w:p>
    <w:p w14:paraId="3AFA6BCD" w14:textId="177EB8D2" w:rsidR="00614841" w:rsidRPr="001F6CBA" w:rsidRDefault="00614841" w:rsidP="00226F3B">
      <w:pPr>
        <w:rPr>
          <w:rFonts w:asciiTheme="minorHAnsi" w:hAnsiTheme="minorHAnsi" w:cstheme="minorHAnsi"/>
          <w:color w:val="000000" w:themeColor="text1"/>
          <w:sz w:val="22"/>
          <w:szCs w:val="22"/>
        </w:rPr>
      </w:pPr>
    </w:p>
    <w:p w14:paraId="738511D9" w14:textId="3954144A" w:rsidR="00614841" w:rsidRPr="001F6CBA" w:rsidRDefault="00614841" w:rsidP="00226F3B">
      <w:pPr>
        <w:rPr>
          <w:rFonts w:asciiTheme="minorHAnsi" w:hAnsiTheme="minorHAnsi" w:cstheme="minorHAnsi"/>
          <w:color w:val="000000" w:themeColor="text1"/>
          <w:sz w:val="22"/>
          <w:szCs w:val="22"/>
        </w:rPr>
      </w:pPr>
    </w:p>
    <w:p w14:paraId="699B3ADD" w14:textId="56527BD7" w:rsidR="00614841" w:rsidRPr="001F6CBA" w:rsidRDefault="00614841" w:rsidP="00226F3B">
      <w:pPr>
        <w:rPr>
          <w:rFonts w:asciiTheme="minorHAnsi" w:hAnsiTheme="minorHAnsi" w:cstheme="minorHAnsi"/>
          <w:color w:val="000000" w:themeColor="text1"/>
          <w:sz w:val="22"/>
          <w:szCs w:val="22"/>
        </w:rPr>
      </w:pPr>
    </w:p>
    <w:p w14:paraId="3565DBFF" w14:textId="65FA2986" w:rsidR="00614841" w:rsidRPr="001F6CBA" w:rsidRDefault="00614841" w:rsidP="00226F3B">
      <w:pPr>
        <w:rPr>
          <w:rFonts w:asciiTheme="minorHAnsi" w:hAnsiTheme="minorHAnsi" w:cstheme="minorHAnsi"/>
          <w:color w:val="000000" w:themeColor="text1"/>
          <w:sz w:val="22"/>
          <w:szCs w:val="22"/>
        </w:rPr>
      </w:pPr>
    </w:p>
    <w:p w14:paraId="4917E67A" w14:textId="35EE8880" w:rsidR="00614841" w:rsidRPr="001F6CBA" w:rsidRDefault="00614841" w:rsidP="00226F3B">
      <w:pPr>
        <w:rPr>
          <w:rFonts w:asciiTheme="minorHAnsi" w:hAnsiTheme="minorHAnsi" w:cstheme="minorHAnsi"/>
          <w:color w:val="000000" w:themeColor="text1"/>
          <w:sz w:val="22"/>
          <w:szCs w:val="22"/>
        </w:rPr>
      </w:pPr>
    </w:p>
    <w:p w14:paraId="1AF759A3" w14:textId="712877DC" w:rsidR="00614841" w:rsidRPr="001F6CBA" w:rsidRDefault="00614841" w:rsidP="00226F3B">
      <w:pPr>
        <w:rPr>
          <w:rFonts w:asciiTheme="minorHAnsi" w:hAnsiTheme="minorHAnsi" w:cstheme="minorHAnsi"/>
          <w:color w:val="000000" w:themeColor="text1"/>
          <w:sz w:val="22"/>
          <w:szCs w:val="22"/>
        </w:rPr>
      </w:pPr>
    </w:p>
    <w:p w14:paraId="388B1DEC" w14:textId="2ED991D8" w:rsidR="00614841" w:rsidRPr="001F6CBA" w:rsidRDefault="00614841" w:rsidP="00226F3B">
      <w:pPr>
        <w:rPr>
          <w:rFonts w:asciiTheme="minorHAnsi" w:hAnsiTheme="minorHAnsi" w:cstheme="minorHAnsi"/>
          <w:color w:val="000000" w:themeColor="text1"/>
          <w:sz w:val="22"/>
          <w:szCs w:val="22"/>
        </w:rPr>
      </w:pPr>
    </w:p>
    <w:p w14:paraId="6BBCD665" w14:textId="27D0F5AA" w:rsidR="00614841" w:rsidRPr="001F6CBA" w:rsidRDefault="00614841" w:rsidP="00226F3B">
      <w:pPr>
        <w:rPr>
          <w:rFonts w:asciiTheme="minorHAnsi" w:hAnsiTheme="minorHAnsi" w:cstheme="minorHAnsi"/>
          <w:color w:val="000000" w:themeColor="text1"/>
          <w:sz w:val="22"/>
          <w:szCs w:val="22"/>
        </w:rPr>
      </w:pPr>
    </w:p>
    <w:p w14:paraId="166D4CA8" w14:textId="77777777" w:rsidR="00614841" w:rsidRPr="001F6CBA" w:rsidRDefault="00614841" w:rsidP="00226F3B">
      <w:pPr>
        <w:rPr>
          <w:rFonts w:asciiTheme="minorHAnsi" w:hAnsiTheme="minorHAnsi" w:cstheme="minorHAnsi"/>
          <w:color w:val="000000" w:themeColor="text1"/>
          <w:sz w:val="22"/>
          <w:szCs w:val="22"/>
        </w:rPr>
      </w:pPr>
    </w:p>
    <w:p w14:paraId="6E53D65D" w14:textId="048F0579" w:rsidR="00950B5E" w:rsidRPr="001F6CBA" w:rsidRDefault="00A02CD0" w:rsidP="0034480F">
      <w:pPr>
        <w:pStyle w:val="Heading1"/>
        <w:numPr>
          <w:ilvl w:val="0"/>
          <w:numId w:val="28"/>
        </w:numPr>
        <w:tabs>
          <w:tab w:val="num" w:pos="5812"/>
        </w:tabs>
        <w:ind w:left="924" w:hanging="357"/>
        <w:rPr>
          <w:rFonts w:asciiTheme="minorHAnsi" w:hAnsiTheme="minorHAnsi" w:cstheme="minorHAnsi"/>
          <w:color w:val="000000" w:themeColor="text1"/>
          <w:sz w:val="22"/>
          <w:szCs w:val="22"/>
        </w:rPr>
      </w:pPr>
      <w:bookmarkStart w:id="2" w:name="_Toc181188510"/>
      <w:r w:rsidRPr="001F6CBA">
        <w:rPr>
          <w:rFonts w:asciiTheme="minorHAnsi" w:hAnsiTheme="minorHAnsi" w:cstheme="minorHAnsi"/>
          <w:color w:val="000000" w:themeColor="text1"/>
          <w:sz w:val="22"/>
          <w:szCs w:val="22"/>
        </w:rPr>
        <w:t>Apžiūros šulinėlių techniniai reikalavimai</w:t>
      </w:r>
      <w:bookmarkEnd w:id="2"/>
    </w:p>
    <w:tbl>
      <w:tblPr>
        <w:tblStyle w:val="TableGrid"/>
        <w:tblW w:w="5047" w:type="pct"/>
        <w:tblLook w:val="04A0" w:firstRow="1" w:lastRow="0" w:firstColumn="1" w:lastColumn="0" w:noHBand="0" w:noVBand="1"/>
      </w:tblPr>
      <w:tblGrid>
        <w:gridCol w:w="7417"/>
        <w:gridCol w:w="7417"/>
      </w:tblGrid>
      <w:tr w:rsidR="006568A6" w:rsidRPr="001F6CBA" w14:paraId="637731BD" w14:textId="77777777" w:rsidTr="00F04DA2">
        <w:trPr>
          <w:trHeight w:val="326"/>
        </w:trPr>
        <w:tc>
          <w:tcPr>
            <w:tcW w:w="2500" w:type="pct"/>
          </w:tcPr>
          <w:p w14:paraId="717744A3"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07911249"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658503CB" w14:textId="77777777" w:rsidTr="00F04DA2">
        <w:trPr>
          <w:trHeight w:val="351"/>
        </w:trPr>
        <w:tc>
          <w:tcPr>
            <w:tcW w:w="2500" w:type="pct"/>
          </w:tcPr>
          <w:p w14:paraId="6EBC1AD7"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415E9B9F"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5EAA8E12" w14:textId="77777777" w:rsidTr="00F04DA2">
        <w:trPr>
          <w:trHeight w:val="301"/>
        </w:trPr>
        <w:tc>
          <w:tcPr>
            <w:tcW w:w="2500" w:type="pct"/>
          </w:tcPr>
          <w:p w14:paraId="3AEF6534"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0D0A494C" w14:textId="77777777" w:rsidR="00097834" w:rsidRPr="001F6CBA" w:rsidRDefault="00097834" w:rsidP="00F04DA2">
            <w:pPr>
              <w:rPr>
                <w:rFonts w:asciiTheme="minorHAnsi" w:hAnsiTheme="minorHAnsi" w:cstheme="minorHAnsi"/>
                <w:color w:val="000000" w:themeColor="text1"/>
                <w:sz w:val="22"/>
                <w:szCs w:val="22"/>
              </w:rPr>
            </w:pPr>
          </w:p>
        </w:tc>
      </w:tr>
    </w:tbl>
    <w:p w14:paraId="7DD1B770" w14:textId="77777777" w:rsidR="00097834" w:rsidRPr="001F6CBA"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07"/>
        <w:gridCol w:w="2571"/>
        <w:gridCol w:w="6075"/>
        <w:gridCol w:w="2571"/>
        <w:gridCol w:w="2922"/>
      </w:tblGrid>
      <w:tr w:rsidR="006568A6" w:rsidRPr="001F6CBA" w14:paraId="6E53D663" w14:textId="77777777" w:rsidTr="00D70880">
        <w:trPr>
          <w:tblHeader/>
        </w:trPr>
        <w:tc>
          <w:tcPr>
            <w:tcW w:w="238" w:type="pct"/>
            <w:tcBorders>
              <w:top w:val="single" w:sz="4" w:space="0" w:color="auto"/>
              <w:left w:val="single" w:sz="4" w:space="0" w:color="auto"/>
              <w:bottom w:val="single" w:sz="4" w:space="0" w:color="auto"/>
              <w:right w:val="single" w:sz="4" w:space="0" w:color="auto"/>
            </w:tcBorders>
            <w:hideMark/>
          </w:tcPr>
          <w:p w14:paraId="6E53D65E" w14:textId="77777777" w:rsidR="00601C85" w:rsidRPr="001F6CBA" w:rsidRDefault="00601C85" w:rsidP="00601C85">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866" w:type="pct"/>
            <w:tcBorders>
              <w:top w:val="single" w:sz="4" w:space="0" w:color="auto"/>
              <w:left w:val="single" w:sz="4" w:space="0" w:color="auto"/>
              <w:bottom w:val="single" w:sz="4" w:space="0" w:color="auto"/>
              <w:right w:val="single" w:sz="4" w:space="0" w:color="auto"/>
            </w:tcBorders>
            <w:hideMark/>
          </w:tcPr>
          <w:p w14:paraId="6E53D65F" w14:textId="77777777" w:rsidR="00601C85" w:rsidRPr="001F6CBA" w:rsidRDefault="00601C85" w:rsidP="00601C85">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46" w:type="pct"/>
            <w:tcBorders>
              <w:top w:val="single" w:sz="4" w:space="0" w:color="auto"/>
              <w:left w:val="single" w:sz="4" w:space="0" w:color="auto"/>
              <w:bottom w:val="single" w:sz="4" w:space="0" w:color="auto"/>
              <w:right w:val="single" w:sz="4" w:space="0" w:color="auto"/>
            </w:tcBorders>
            <w:hideMark/>
          </w:tcPr>
          <w:p w14:paraId="6E53D660" w14:textId="77777777" w:rsidR="00601C85" w:rsidRPr="001F6CBA" w:rsidRDefault="00601C85" w:rsidP="00601C85">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866" w:type="pct"/>
            <w:tcBorders>
              <w:top w:val="single" w:sz="4" w:space="0" w:color="auto"/>
              <w:left w:val="single" w:sz="4" w:space="0" w:color="auto"/>
              <w:bottom w:val="single" w:sz="4" w:space="0" w:color="auto"/>
              <w:right w:val="single" w:sz="4" w:space="0" w:color="auto"/>
            </w:tcBorders>
          </w:tcPr>
          <w:p w14:paraId="6E53D661" w14:textId="08458C9D" w:rsidR="00601C85" w:rsidRPr="001F6CBA" w:rsidRDefault="00B34EE5" w:rsidP="00601C85">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84" w:type="pct"/>
            <w:tcBorders>
              <w:top w:val="single" w:sz="4" w:space="0" w:color="auto"/>
              <w:left w:val="single" w:sz="4" w:space="0" w:color="auto"/>
              <w:bottom w:val="single" w:sz="4" w:space="0" w:color="auto"/>
              <w:right w:val="single" w:sz="4" w:space="0" w:color="auto"/>
            </w:tcBorders>
          </w:tcPr>
          <w:p w14:paraId="6E53D662" w14:textId="77777777" w:rsidR="00601C85" w:rsidRPr="001F6CBA" w:rsidRDefault="00601C85" w:rsidP="00601C85">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1F6CBA" w14:paraId="6E53D66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64" w14:textId="77777777" w:rsidR="00601C85" w:rsidRPr="001F6CBA" w:rsidRDefault="00601C85" w:rsidP="00601C85">
            <w:pPr>
              <w:tabs>
                <w:tab w:val="center" w:pos="4819"/>
                <w:tab w:val="right" w:pos="9638"/>
              </w:tabs>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E53D66B" w14:textId="77777777" w:rsidTr="00D70880">
        <w:tc>
          <w:tcPr>
            <w:tcW w:w="238" w:type="pct"/>
            <w:tcBorders>
              <w:top w:val="single" w:sz="4" w:space="0" w:color="auto"/>
              <w:left w:val="single" w:sz="4" w:space="0" w:color="auto"/>
              <w:bottom w:val="single" w:sz="4" w:space="0" w:color="auto"/>
              <w:right w:val="single" w:sz="4" w:space="0" w:color="auto"/>
            </w:tcBorders>
          </w:tcPr>
          <w:p w14:paraId="6E53D666" w14:textId="77777777" w:rsidR="00601C85" w:rsidRPr="001F6CBA"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7" w14:textId="77777777" w:rsidR="00601C85" w:rsidRPr="001F6CBA" w:rsidRDefault="00601C85" w:rsidP="00601C8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Standartai </w:t>
            </w:r>
          </w:p>
        </w:tc>
        <w:tc>
          <w:tcPr>
            <w:tcW w:w="2046" w:type="pct"/>
            <w:tcBorders>
              <w:top w:val="single" w:sz="4" w:space="0" w:color="auto"/>
              <w:left w:val="single" w:sz="4" w:space="0" w:color="auto"/>
              <w:bottom w:val="single" w:sz="4" w:space="0" w:color="auto"/>
              <w:right w:val="single" w:sz="4" w:space="0" w:color="auto"/>
            </w:tcBorders>
          </w:tcPr>
          <w:p w14:paraId="6E53D668"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13598</w:t>
            </w:r>
            <w:r w:rsidRPr="001F6CBA" w:rsidDel="0049263E">
              <w:rPr>
                <w:rFonts w:asciiTheme="minorHAnsi" w:hAnsiTheme="minorHAnsi" w:cstheme="minorHAnsi"/>
                <w:color w:val="000000" w:themeColor="text1"/>
                <w:sz w:val="22"/>
                <w:szCs w:val="22"/>
              </w:rPr>
              <w:t xml:space="preserve"> </w:t>
            </w:r>
            <w:r w:rsidRPr="001F6CBA">
              <w:rPr>
                <w:rFonts w:asciiTheme="minorHAnsi" w:hAnsiTheme="minorHAnsi" w:cstheme="minorHAnsi"/>
                <w:color w:val="000000" w:themeColor="text1"/>
                <w:sz w:val="22"/>
                <w:szCs w:val="22"/>
              </w:rPr>
              <w:t xml:space="preserve"> arba lygiavertis.</w:t>
            </w:r>
          </w:p>
        </w:tc>
        <w:tc>
          <w:tcPr>
            <w:tcW w:w="866" w:type="pct"/>
            <w:tcBorders>
              <w:top w:val="single" w:sz="4" w:space="0" w:color="auto"/>
              <w:left w:val="single" w:sz="4" w:space="0" w:color="auto"/>
              <w:bottom w:val="single" w:sz="4" w:space="0" w:color="auto"/>
              <w:right w:val="single" w:sz="4" w:space="0" w:color="auto"/>
            </w:tcBorders>
          </w:tcPr>
          <w:p w14:paraId="6E53D669"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6A"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71" w14:textId="77777777" w:rsidTr="00D70880">
        <w:tc>
          <w:tcPr>
            <w:tcW w:w="238" w:type="pct"/>
            <w:tcBorders>
              <w:top w:val="single" w:sz="4" w:space="0" w:color="auto"/>
              <w:left w:val="single" w:sz="4" w:space="0" w:color="auto"/>
              <w:bottom w:val="single" w:sz="4" w:space="0" w:color="auto"/>
              <w:right w:val="single" w:sz="4" w:space="0" w:color="auto"/>
            </w:tcBorders>
          </w:tcPr>
          <w:p w14:paraId="6E53D66C" w14:textId="77777777" w:rsidR="00601C85" w:rsidRPr="001F6CBA"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D" w14:textId="77777777" w:rsidR="00601C85" w:rsidRPr="001F6CBA" w:rsidRDefault="00601C85" w:rsidP="00601C8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Dugno (kinetės) medžiaga</w:t>
            </w:r>
          </w:p>
        </w:tc>
        <w:tc>
          <w:tcPr>
            <w:tcW w:w="2046" w:type="pct"/>
            <w:tcBorders>
              <w:top w:val="single" w:sz="4" w:space="0" w:color="auto"/>
              <w:left w:val="single" w:sz="4" w:space="0" w:color="auto"/>
              <w:bottom w:val="single" w:sz="4" w:space="0" w:color="auto"/>
              <w:right w:val="single" w:sz="4" w:space="0" w:color="auto"/>
            </w:tcBorders>
          </w:tcPr>
          <w:p w14:paraId="6E53D66E"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PE/PP.</w:t>
            </w:r>
          </w:p>
        </w:tc>
        <w:tc>
          <w:tcPr>
            <w:tcW w:w="866" w:type="pct"/>
            <w:tcBorders>
              <w:top w:val="single" w:sz="4" w:space="0" w:color="auto"/>
              <w:left w:val="single" w:sz="4" w:space="0" w:color="auto"/>
              <w:bottom w:val="single" w:sz="4" w:space="0" w:color="auto"/>
              <w:right w:val="single" w:sz="4" w:space="0" w:color="auto"/>
            </w:tcBorders>
          </w:tcPr>
          <w:p w14:paraId="6E53D66F"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0"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77" w14:textId="77777777" w:rsidTr="00D70880">
        <w:tc>
          <w:tcPr>
            <w:tcW w:w="238" w:type="pct"/>
            <w:tcBorders>
              <w:top w:val="single" w:sz="4" w:space="0" w:color="auto"/>
              <w:left w:val="single" w:sz="4" w:space="0" w:color="auto"/>
              <w:bottom w:val="single" w:sz="4" w:space="0" w:color="auto"/>
              <w:right w:val="single" w:sz="4" w:space="0" w:color="auto"/>
            </w:tcBorders>
          </w:tcPr>
          <w:p w14:paraId="6E53D672" w14:textId="77777777" w:rsidR="00601C85" w:rsidRPr="001F6CBA"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3" w14:textId="77777777" w:rsidR="00601C85" w:rsidRPr="001F6CBA" w:rsidRDefault="00601C85" w:rsidP="00601C8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Šachtinio vamzdžio medžiaga</w:t>
            </w:r>
          </w:p>
        </w:tc>
        <w:tc>
          <w:tcPr>
            <w:tcW w:w="2046" w:type="pct"/>
            <w:tcBorders>
              <w:top w:val="single" w:sz="4" w:space="0" w:color="auto"/>
              <w:left w:val="single" w:sz="4" w:space="0" w:color="auto"/>
              <w:bottom w:val="single" w:sz="4" w:space="0" w:color="auto"/>
              <w:right w:val="single" w:sz="4" w:space="0" w:color="auto"/>
            </w:tcBorders>
          </w:tcPr>
          <w:p w14:paraId="6E53D674"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PP/PVC-U.</w:t>
            </w:r>
          </w:p>
        </w:tc>
        <w:tc>
          <w:tcPr>
            <w:tcW w:w="866" w:type="pct"/>
            <w:tcBorders>
              <w:top w:val="single" w:sz="4" w:space="0" w:color="auto"/>
              <w:left w:val="single" w:sz="4" w:space="0" w:color="auto"/>
              <w:bottom w:val="single" w:sz="4" w:space="0" w:color="auto"/>
              <w:right w:val="single" w:sz="4" w:space="0" w:color="auto"/>
            </w:tcBorders>
          </w:tcPr>
          <w:p w14:paraId="6E53D675"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6"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7D" w14:textId="77777777" w:rsidTr="00D70880">
        <w:tc>
          <w:tcPr>
            <w:tcW w:w="238" w:type="pct"/>
            <w:tcBorders>
              <w:top w:val="single" w:sz="4" w:space="0" w:color="auto"/>
              <w:left w:val="single" w:sz="4" w:space="0" w:color="auto"/>
              <w:bottom w:val="single" w:sz="4" w:space="0" w:color="auto"/>
              <w:right w:val="single" w:sz="4" w:space="0" w:color="auto"/>
            </w:tcBorders>
          </w:tcPr>
          <w:p w14:paraId="6E53D678" w14:textId="77777777" w:rsidR="00601C85" w:rsidRPr="001F6CBA"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9" w14:textId="77777777" w:rsidR="00601C85" w:rsidRPr="001F6CBA" w:rsidRDefault="00601C85" w:rsidP="00601C8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Protarpinės vamzdžių perėjimui per šulinio sienutę</w:t>
            </w:r>
          </w:p>
        </w:tc>
        <w:tc>
          <w:tcPr>
            <w:tcW w:w="2046" w:type="pct"/>
            <w:tcBorders>
              <w:top w:val="single" w:sz="4" w:space="0" w:color="auto"/>
              <w:left w:val="single" w:sz="4" w:space="0" w:color="auto"/>
              <w:bottom w:val="single" w:sz="4" w:space="0" w:color="auto"/>
              <w:right w:val="single" w:sz="4" w:space="0" w:color="auto"/>
            </w:tcBorders>
          </w:tcPr>
          <w:p w14:paraId="6E53D67A"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Turi atitikti LST ISO 4435:2004 arba lygiavertį standartą.</w:t>
            </w:r>
          </w:p>
        </w:tc>
        <w:tc>
          <w:tcPr>
            <w:tcW w:w="866" w:type="pct"/>
            <w:tcBorders>
              <w:top w:val="single" w:sz="4" w:space="0" w:color="auto"/>
              <w:left w:val="single" w:sz="4" w:space="0" w:color="auto"/>
              <w:bottom w:val="single" w:sz="4" w:space="0" w:color="auto"/>
              <w:right w:val="single" w:sz="4" w:space="0" w:color="auto"/>
            </w:tcBorders>
          </w:tcPr>
          <w:p w14:paraId="6E53D67B"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C"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83" w14:textId="77777777" w:rsidTr="00D70880">
        <w:tc>
          <w:tcPr>
            <w:tcW w:w="238" w:type="pct"/>
            <w:tcBorders>
              <w:top w:val="single" w:sz="4" w:space="0" w:color="auto"/>
              <w:left w:val="single" w:sz="4" w:space="0" w:color="auto"/>
              <w:bottom w:val="single" w:sz="4" w:space="0" w:color="auto"/>
              <w:right w:val="single" w:sz="4" w:space="0" w:color="auto"/>
            </w:tcBorders>
          </w:tcPr>
          <w:p w14:paraId="6E53D67E" w14:textId="77777777" w:rsidR="00601C85" w:rsidRPr="001F6CBA"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F" w14:textId="77777777" w:rsidR="00601C85" w:rsidRPr="001F6CBA" w:rsidRDefault="00601C85" w:rsidP="00601C8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Sandarinimo žiedai</w:t>
            </w:r>
          </w:p>
        </w:tc>
        <w:tc>
          <w:tcPr>
            <w:tcW w:w="2046" w:type="pct"/>
            <w:tcBorders>
              <w:top w:val="single" w:sz="4" w:space="0" w:color="auto"/>
              <w:left w:val="single" w:sz="4" w:space="0" w:color="auto"/>
              <w:bottom w:val="single" w:sz="4" w:space="0" w:color="auto"/>
              <w:right w:val="single" w:sz="4" w:space="0" w:color="auto"/>
            </w:tcBorders>
          </w:tcPr>
          <w:p w14:paraId="6E53D680"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Turi atitikti LST EN 681-1 arba lygiavertį standartą.</w:t>
            </w:r>
          </w:p>
        </w:tc>
        <w:tc>
          <w:tcPr>
            <w:tcW w:w="866" w:type="pct"/>
            <w:tcBorders>
              <w:top w:val="single" w:sz="4" w:space="0" w:color="auto"/>
              <w:left w:val="single" w:sz="4" w:space="0" w:color="auto"/>
              <w:bottom w:val="single" w:sz="4" w:space="0" w:color="auto"/>
              <w:right w:val="single" w:sz="4" w:space="0" w:color="auto"/>
            </w:tcBorders>
          </w:tcPr>
          <w:p w14:paraId="6E53D681"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82"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8D" w14:textId="77777777" w:rsidTr="00D70880">
        <w:tc>
          <w:tcPr>
            <w:tcW w:w="238" w:type="pct"/>
            <w:tcBorders>
              <w:top w:val="single" w:sz="4" w:space="0" w:color="auto"/>
              <w:left w:val="single" w:sz="4" w:space="0" w:color="auto"/>
              <w:bottom w:val="single" w:sz="4" w:space="0" w:color="auto"/>
              <w:right w:val="single" w:sz="4" w:space="0" w:color="auto"/>
            </w:tcBorders>
          </w:tcPr>
          <w:p w14:paraId="6E53D684" w14:textId="77777777" w:rsidR="00601C85" w:rsidRPr="001F6CBA"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5" w14:textId="77777777" w:rsidR="00601C85" w:rsidRPr="001F6CBA" w:rsidDel="00076517" w:rsidRDefault="00601C85" w:rsidP="00601C8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Žymėjimas</w:t>
            </w:r>
          </w:p>
        </w:tc>
        <w:tc>
          <w:tcPr>
            <w:tcW w:w="2046" w:type="pct"/>
            <w:tcBorders>
              <w:top w:val="single" w:sz="4" w:space="0" w:color="auto"/>
              <w:left w:val="single" w:sz="4" w:space="0" w:color="auto"/>
              <w:bottom w:val="single" w:sz="4" w:space="0" w:color="auto"/>
              <w:right w:val="single" w:sz="4" w:space="0" w:color="auto"/>
            </w:tcBorders>
          </w:tcPr>
          <w:p w14:paraId="6E53D686" w14:textId="77777777" w:rsidR="00601C85" w:rsidRPr="001F6CBA" w:rsidRDefault="00E928F2"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xml:space="preserve">Medžiaga (pvz., </w:t>
            </w:r>
            <w:r w:rsidR="00601C85" w:rsidRPr="001F6CBA">
              <w:rPr>
                <w:rFonts w:asciiTheme="minorHAnsi" w:hAnsiTheme="minorHAnsi" w:cstheme="minorHAnsi"/>
                <w:color w:val="000000" w:themeColor="text1"/>
                <w:sz w:val="22"/>
                <w:szCs w:val="22"/>
                <w:lang w:eastAsia="lt-LT"/>
              </w:rPr>
              <w:t>PP);</w:t>
            </w:r>
          </w:p>
          <w:p w14:paraId="6E53D687" w14:textId="77777777" w:rsidR="00601C85" w:rsidRPr="001F6CBA"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Standartas (EN 13598);</w:t>
            </w:r>
          </w:p>
          <w:p w14:paraId="6E53D688" w14:textId="77777777" w:rsidR="00601C85" w:rsidRPr="001F6CBA"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Gamintojo pavadinimas, ženklas;</w:t>
            </w:r>
          </w:p>
          <w:p w14:paraId="6E53D689" w14:textId="77777777" w:rsidR="00601C85" w:rsidRPr="001F6CBA"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Nominalus šulinio diametras (pvz. DN315);</w:t>
            </w:r>
          </w:p>
          <w:p w14:paraId="6E53D68A" w14:textId="77777777" w:rsidR="00601C85" w:rsidRPr="001F6CBA" w:rsidDel="00076517"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Pagaminimo data (pvz. mmyy);.</w:t>
            </w:r>
          </w:p>
        </w:tc>
        <w:tc>
          <w:tcPr>
            <w:tcW w:w="866" w:type="pct"/>
            <w:tcBorders>
              <w:top w:val="single" w:sz="4" w:space="0" w:color="auto"/>
              <w:left w:val="single" w:sz="4" w:space="0" w:color="auto"/>
              <w:bottom w:val="single" w:sz="4" w:space="0" w:color="auto"/>
              <w:right w:val="single" w:sz="4" w:space="0" w:color="auto"/>
            </w:tcBorders>
          </w:tcPr>
          <w:p w14:paraId="6E53D68B" w14:textId="77777777" w:rsidR="00601C85" w:rsidRPr="001F6CBA" w:rsidRDefault="00601C85" w:rsidP="00601C85">
            <w:pPr>
              <w:ind w:left="462"/>
              <w:contextualSpacing/>
              <w:jc w:val="both"/>
              <w:rPr>
                <w:rFonts w:asciiTheme="minorHAnsi" w:hAnsiTheme="minorHAnsi" w:cstheme="minorHAnsi"/>
                <w:color w:val="000000" w:themeColor="text1"/>
                <w:sz w:val="22"/>
                <w:szCs w:val="22"/>
                <w:lang w:eastAsia="lt-LT"/>
              </w:rPr>
            </w:pPr>
          </w:p>
        </w:tc>
        <w:tc>
          <w:tcPr>
            <w:tcW w:w="984" w:type="pct"/>
            <w:tcBorders>
              <w:top w:val="single" w:sz="4" w:space="0" w:color="auto"/>
              <w:left w:val="single" w:sz="4" w:space="0" w:color="auto"/>
              <w:bottom w:val="single" w:sz="4" w:space="0" w:color="auto"/>
              <w:right w:val="single" w:sz="4" w:space="0" w:color="auto"/>
            </w:tcBorders>
          </w:tcPr>
          <w:p w14:paraId="6E53D68C" w14:textId="77777777" w:rsidR="00601C85" w:rsidRPr="001F6CBA" w:rsidRDefault="00601C85" w:rsidP="00601C85">
            <w:pPr>
              <w:ind w:left="462"/>
              <w:contextualSpacing/>
              <w:jc w:val="both"/>
              <w:rPr>
                <w:rFonts w:asciiTheme="minorHAnsi" w:hAnsiTheme="minorHAnsi" w:cstheme="minorHAnsi"/>
                <w:color w:val="000000" w:themeColor="text1"/>
                <w:sz w:val="22"/>
                <w:szCs w:val="22"/>
                <w:lang w:eastAsia="lt-LT"/>
              </w:rPr>
            </w:pPr>
          </w:p>
        </w:tc>
      </w:tr>
      <w:tr w:rsidR="006568A6" w:rsidRPr="001F6CBA" w14:paraId="6E53D693" w14:textId="77777777" w:rsidTr="00D70880">
        <w:tc>
          <w:tcPr>
            <w:tcW w:w="238" w:type="pct"/>
            <w:tcBorders>
              <w:top w:val="single" w:sz="4" w:space="0" w:color="auto"/>
              <w:left w:val="single" w:sz="4" w:space="0" w:color="auto"/>
              <w:bottom w:val="single" w:sz="4" w:space="0" w:color="auto"/>
              <w:right w:val="single" w:sz="4" w:space="0" w:color="auto"/>
            </w:tcBorders>
          </w:tcPr>
          <w:p w14:paraId="6E53D68E" w14:textId="77777777" w:rsidR="00601C85" w:rsidRPr="001F6CBA"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F" w14:textId="77777777" w:rsidR="00601C85" w:rsidRPr="001F6CBA" w:rsidRDefault="00601C85" w:rsidP="00601C8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Šulinėlio montavimo gylis</w:t>
            </w:r>
          </w:p>
        </w:tc>
        <w:tc>
          <w:tcPr>
            <w:tcW w:w="2046" w:type="pct"/>
            <w:tcBorders>
              <w:top w:val="single" w:sz="4" w:space="0" w:color="auto"/>
              <w:left w:val="single" w:sz="4" w:space="0" w:color="auto"/>
              <w:bottom w:val="single" w:sz="4" w:space="0" w:color="auto"/>
              <w:right w:val="single" w:sz="4" w:space="0" w:color="auto"/>
            </w:tcBorders>
          </w:tcPr>
          <w:p w14:paraId="4D91A75B" w14:textId="77777777" w:rsidR="006751A6" w:rsidRPr="001F6CBA" w:rsidRDefault="006751A6" w:rsidP="006751A6">
            <w:pPr>
              <w:numPr>
                <w:ilvl w:val="0"/>
                <w:numId w:val="1"/>
              </w:numPr>
              <w:ind w:left="462"/>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DN315, D425 – ne daugiau kaip 4 metrai;</w:t>
            </w:r>
          </w:p>
          <w:p w14:paraId="6E53D690" w14:textId="2A03D133" w:rsidR="00601C85" w:rsidRPr="001F6CBA" w:rsidRDefault="006751A6" w:rsidP="006751A6">
            <w:pPr>
              <w:numPr>
                <w:ilvl w:val="0"/>
                <w:numId w:val="1"/>
              </w:numPr>
              <w:ind w:left="462"/>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DN600, DN1000 – ne daugiau kaip 6 metrai.</w:t>
            </w:r>
          </w:p>
        </w:tc>
        <w:tc>
          <w:tcPr>
            <w:tcW w:w="866" w:type="pct"/>
            <w:tcBorders>
              <w:top w:val="single" w:sz="4" w:space="0" w:color="auto"/>
              <w:left w:val="single" w:sz="4" w:space="0" w:color="auto"/>
              <w:bottom w:val="single" w:sz="4" w:space="0" w:color="auto"/>
              <w:right w:val="single" w:sz="4" w:space="0" w:color="auto"/>
            </w:tcBorders>
          </w:tcPr>
          <w:p w14:paraId="6E53D691"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2"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9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94" w14:textId="77777777" w:rsidR="00601C85" w:rsidRPr="001F6CBA" w:rsidRDefault="00601C85" w:rsidP="00601C85">
            <w:pPr>
              <w:tabs>
                <w:tab w:val="center" w:pos="4819"/>
                <w:tab w:val="right" w:pos="9638"/>
              </w:tabs>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r>
      <w:tr w:rsidR="006568A6" w:rsidRPr="001F6CBA" w14:paraId="6E53D69B" w14:textId="77777777" w:rsidTr="00D70880">
        <w:tc>
          <w:tcPr>
            <w:tcW w:w="238" w:type="pct"/>
            <w:tcBorders>
              <w:top w:val="single" w:sz="4" w:space="0" w:color="auto"/>
              <w:left w:val="single" w:sz="4" w:space="0" w:color="auto"/>
              <w:bottom w:val="single" w:sz="4" w:space="0" w:color="auto"/>
              <w:right w:val="single" w:sz="4" w:space="0" w:color="auto"/>
            </w:tcBorders>
          </w:tcPr>
          <w:p w14:paraId="6E53D696" w14:textId="77777777" w:rsidR="00601C85" w:rsidRPr="001F6CBA"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7" w14:textId="2B8F23BD" w:rsidR="00601C85" w:rsidRPr="001F6CBA" w:rsidRDefault="00601C85" w:rsidP="00601C8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2046" w:type="pct"/>
            <w:tcBorders>
              <w:top w:val="single" w:sz="4" w:space="0" w:color="auto"/>
              <w:left w:val="single" w:sz="4" w:space="0" w:color="auto"/>
              <w:bottom w:val="single" w:sz="4" w:space="0" w:color="auto"/>
              <w:right w:val="single" w:sz="4" w:space="0" w:color="auto"/>
            </w:tcBorders>
          </w:tcPr>
          <w:p w14:paraId="6E53D698"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9"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A"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A1" w14:textId="77777777" w:rsidTr="00D70880">
        <w:tc>
          <w:tcPr>
            <w:tcW w:w="238" w:type="pct"/>
            <w:tcBorders>
              <w:top w:val="single" w:sz="4" w:space="0" w:color="auto"/>
              <w:left w:val="single" w:sz="4" w:space="0" w:color="auto"/>
              <w:bottom w:val="single" w:sz="4" w:space="0" w:color="auto"/>
              <w:right w:val="single" w:sz="4" w:space="0" w:color="auto"/>
            </w:tcBorders>
          </w:tcPr>
          <w:p w14:paraId="6E53D69C" w14:textId="77777777" w:rsidR="00601C85" w:rsidRPr="001F6CBA"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D" w14:textId="2D5AC335" w:rsidR="00601C85" w:rsidRPr="001F6CBA" w:rsidRDefault="00601C85" w:rsidP="00601C8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2046" w:type="pct"/>
            <w:tcBorders>
              <w:top w:val="single" w:sz="4" w:space="0" w:color="auto"/>
              <w:left w:val="single" w:sz="4" w:space="0" w:color="auto"/>
              <w:bottom w:val="single" w:sz="4" w:space="0" w:color="auto"/>
              <w:right w:val="single" w:sz="4" w:space="0" w:color="auto"/>
            </w:tcBorders>
          </w:tcPr>
          <w:p w14:paraId="6E53D69E"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F"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0"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A3"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A2" w14:textId="77777777" w:rsidR="00601C85" w:rsidRPr="001F6CBA" w:rsidRDefault="00601C85" w:rsidP="00601C85">
            <w:pPr>
              <w:tabs>
                <w:tab w:val="center" w:pos="4819"/>
                <w:tab w:val="right" w:pos="9638"/>
              </w:tabs>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Pasirenkami parametrai</w:t>
            </w:r>
          </w:p>
        </w:tc>
      </w:tr>
      <w:tr w:rsidR="006568A6" w:rsidRPr="001F6CBA" w14:paraId="6E53D6AD" w14:textId="77777777" w:rsidTr="00D70880">
        <w:tc>
          <w:tcPr>
            <w:tcW w:w="238" w:type="pct"/>
            <w:tcBorders>
              <w:top w:val="single" w:sz="4" w:space="0" w:color="auto"/>
              <w:left w:val="single" w:sz="4" w:space="0" w:color="auto"/>
              <w:bottom w:val="single" w:sz="4" w:space="0" w:color="auto"/>
              <w:right w:val="single" w:sz="4" w:space="0" w:color="auto"/>
            </w:tcBorders>
          </w:tcPr>
          <w:p w14:paraId="6E53D6A4" w14:textId="77777777" w:rsidR="00601C85" w:rsidRPr="001F6CBA"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5" w14:textId="77777777" w:rsidR="00601C85" w:rsidRPr="001F6CBA" w:rsidRDefault="00601C85" w:rsidP="00601C8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Šulinio šachtos vidinis skersmuo</w:t>
            </w:r>
          </w:p>
        </w:tc>
        <w:tc>
          <w:tcPr>
            <w:tcW w:w="2046" w:type="pct"/>
            <w:tcBorders>
              <w:top w:val="single" w:sz="4" w:space="0" w:color="auto"/>
              <w:left w:val="single" w:sz="4" w:space="0" w:color="auto"/>
              <w:bottom w:val="single" w:sz="4" w:space="0" w:color="auto"/>
              <w:right w:val="single" w:sz="4" w:space="0" w:color="auto"/>
            </w:tcBorders>
          </w:tcPr>
          <w:p w14:paraId="6E53D6A6"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6A7" w14:textId="77777777" w:rsidR="00601C85" w:rsidRPr="001F6CBA"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315 mm;</w:t>
            </w:r>
          </w:p>
          <w:p w14:paraId="6E53D6A8" w14:textId="77777777" w:rsidR="00E928F2" w:rsidRPr="001F6CBA"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425 mm;</w:t>
            </w:r>
          </w:p>
          <w:p w14:paraId="6E53D6A9" w14:textId="442C0DCC" w:rsidR="00E928F2" w:rsidRPr="001F6CBA" w:rsidRDefault="008C4919"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Nuo 546 iki 600</w:t>
            </w:r>
            <w:r w:rsidR="00195B0A" w:rsidRPr="001F6CBA">
              <w:rPr>
                <w:rFonts w:asciiTheme="minorHAnsi" w:hAnsiTheme="minorHAnsi" w:cstheme="minorHAnsi"/>
                <w:color w:val="000000" w:themeColor="text1"/>
                <w:sz w:val="22"/>
                <w:szCs w:val="22"/>
              </w:rPr>
              <w:t xml:space="preserve"> mm</w:t>
            </w:r>
            <w:r w:rsidR="00E928F2" w:rsidRPr="001F6CBA">
              <w:rPr>
                <w:rFonts w:asciiTheme="minorHAnsi" w:hAnsiTheme="minorHAnsi" w:cstheme="minorHAnsi"/>
                <w:color w:val="000000" w:themeColor="text1"/>
                <w:sz w:val="22"/>
                <w:szCs w:val="22"/>
              </w:rPr>
              <w:t>;</w:t>
            </w:r>
          </w:p>
          <w:p w14:paraId="6E53D6AA" w14:textId="77777777" w:rsidR="00E928F2" w:rsidRPr="001F6CBA"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1000 mm.</w:t>
            </w:r>
          </w:p>
        </w:tc>
        <w:tc>
          <w:tcPr>
            <w:tcW w:w="866" w:type="pct"/>
            <w:tcBorders>
              <w:top w:val="single" w:sz="4" w:space="0" w:color="auto"/>
              <w:left w:val="single" w:sz="4" w:space="0" w:color="auto"/>
              <w:bottom w:val="single" w:sz="4" w:space="0" w:color="auto"/>
              <w:right w:val="single" w:sz="4" w:space="0" w:color="auto"/>
            </w:tcBorders>
          </w:tcPr>
          <w:p w14:paraId="6E53D6AB"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C" w14:textId="77777777" w:rsidR="00601C85" w:rsidRPr="001F6CBA"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B6" w14:textId="77777777" w:rsidTr="00D70880">
        <w:tc>
          <w:tcPr>
            <w:tcW w:w="238" w:type="pct"/>
            <w:tcBorders>
              <w:top w:val="single" w:sz="4" w:space="0" w:color="auto"/>
              <w:left w:val="single" w:sz="4" w:space="0" w:color="auto"/>
              <w:bottom w:val="single" w:sz="4" w:space="0" w:color="auto"/>
              <w:right w:val="single" w:sz="4" w:space="0" w:color="auto"/>
            </w:tcBorders>
          </w:tcPr>
          <w:p w14:paraId="6E53D6AE" w14:textId="77777777" w:rsidR="00601C85" w:rsidRPr="001F6CBA"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F" w14:textId="77777777" w:rsidR="00601C85" w:rsidRPr="001F6CBA" w:rsidRDefault="00601C85" w:rsidP="00601C8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Apkrova</w:t>
            </w:r>
          </w:p>
        </w:tc>
        <w:tc>
          <w:tcPr>
            <w:tcW w:w="2046" w:type="pct"/>
            <w:tcBorders>
              <w:top w:val="single" w:sz="4" w:space="0" w:color="auto"/>
              <w:left w:val="single" w:sz="4" w:space="0" w:color="auto"/>
              <w:bottom w:val="single" w:sz="4" w:space="0" w:color="auto"/>
              <w:right w:val="single" w:sz="4" w:space="0" w:color="auto"/>
            </w:tcBorders>
          </w:tcPr>
          <w:p w14:paraId="6E53D6B0" w14:textId="77777777" w:rsidR="00601C85" w:rsidRPr="001F6CBA" w:rsidRDefault="00601C85" w:rsidP="00601C85">
            <w:pPr>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Nurodoma užsakant:</w:t>
            </w:r>
          </w:p>
          <w:p w14:paraId="6E53D6B1" w14:textId="77777777" w:rsidR="00601C85" w:rsidRPr="001F6CBA"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1F6CBA">
              <w:rPr>
                <w:rFonts w:asciiTheme="minorHAnsi" w:eastAsia="Calibri" w:hAnsiTheme="minorHAnsi" w:cstheme="minorHAnsi"/>
                <w:color w:val="000000" w:themeColor="text1"/>
                <w:sz w:val="22"/>
                <w:szCs w:val="22"/>
              </w:rPr>
              <w:t xml:space="preserve">Žaliose eismo zonose, kuriomis naudojasi pėstieji ir dviratininkai, nuosavų namų kiemuose – </w:t>
            </w:r>
            <w:r w:rsidRPr="001F6CBA">
              <w:rPr>
                <w:rFonts w:asciiTheme="minorHAnsi" w:hAnsiTheme="minorHAnsi" w:cstheme="minorHAnsi"/>
                <w:color w:val="000000" w:themeColor="text1"/>
                <w:sz w:val="22"/>
                <w:szCs w:val="22"/>
                <w:lang w:eastAsia="lt-LT"/>
              </w:rPr>
              <w:t>ne mažiau kaip A15;</w:t>
            </w:r>
          </w:p>
          <w:p w14:paraId="6E53D6B2" w14:textId="77777777" w:rsidR="00601C85" w:rsidRPr="001F6CBA"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Lengvųjų automobilių stovėjimo aikštelėms, šaligatviams ir parkų zonoms – ne mažiau kaip B125;</w:t>
            </w:r>
          </w:p>
          <w:p w14:paraId="6E53D6B3" w14:textId="77777777" w:rsidR="00601C85" w:rsidRPr="001F6CBA"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Važiuojamojoje dalyje – ne mažiau kaip D 400.</w:t>
            </w:r>
          </w:p>
        </w:tc>
        <w:tc>
          <w:tcPr>
            <w:tcW w:w="866" w:type="pct"/>
            <w:tcBorders>
              <w:top w:val="single" w:sz="4" w:space="0" w:color="auto"/>
              <w:left w:val="single" w:sz="4" w:space="0" w:color="auto"/>
              <w:bottom w:val="single" w:sz="4" w:space="0" w:color="auto"/>
              <w:right w:val="single" w:sz="4" w:space="0" w:color="auto"/>
            </w:tcBorders>
          </w:tcPr>
          <w:p w14:paraId="6E53D6B4" w14:textId="77777777" w:rsidR="00601C85" w:rsidRPr="001F6CBA" w:rsidRDefault="00601C85" w:rsidP="00601C85">
            <w:pPr>
              <w:jc w:val="both"/>
              <w:rPr>
                <w:rFonts w:asciiTheme="minorHAnsi" w:eastAsia="Calibr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B5" w14:textId="77777777" w:rsidR="00601C85" w:rsidRPr="001F6CBA" w:rsidRDefault="00601C85" w:rsidP="00601C85">
            <w:pPr>
              <w:jc w:val="both"/>
              <w:rPr>
                <w:rFonts w:asciiTheme="minorHAnsi" w:eastAsia="Calibri" w:hAnsiTheme="minorHAnsi" w:cstheme="minorHAnsi"/>
                <w:color w:val="000000" w:themeColor="text1"/>
                <w:sz w:val="22"/>
                <w:szCs w:val="22"/>
              </w:rPr>
            </w:pPr>
          </w:p>
        </w:tc>
      </w:tr>
    </w:tbl>
    <w:p w14:paraId="6E53D6B7" w14:textId="77777777" w:rsidR="00623494" w:rsidRPr="001F6CBA" w:rsidRDefault="00623494" w:rsidP="00623494">
      <w:pPr>
        <w:jc w:val="both"/>
        <w:rPr>
          <w:rFonts w:asciiTheme="minorHAnsi" w:hAnsiTheme="minorHAnsi" w:cstheme="minorHAnsi"/>
          <w:color w:val="000000" w:themeColor="text1"/>
          <w:sz w:val="22"/>
          <w:szCs w:val="22"/>
        </w:rPr>
      </w:pPr>
      <w:bookmarkStart w:id="3" w:name="_Toc486273037"/>
      <w:bookmarkEnd w:id="3"/>
      <w:r w:rsidRPr="001F6CBA">
        <w:rPr>
          <w:rFonts w:asciiTheme="minorHAnsi" w:hAnsiTheme="minorHAnsi" w:cstheme="minorHAnsi"/>
          <w:color w:val="000000" w:themeColor="text1"/>
          <w:sz w:val="22"/>
          <w:szCs w:val="22"/>
        </w:rPr>
        <w:t>Punktų Nr. 1-7, 10-11 atitikimas turi būti nurodytas Eksploatacinių savybių deklaracijoje.</w:t>
      </w:r>
    </w:p>
    <w:p w14:paraId="6E53D6B8"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2-3, 6-7, 10-11 atitikimas, tiksliai nurodant siūlomos medžiagos modelį, turi būti nurodytas nuorodoje į internetinį puslapį ar kitame dokumente, kuriame pateikta techninė informacija apie medžiagą.</w:t>
      </w:r>
    </w:p>
    <w:p w14:paraId="6E53D6B9" w14:textId="501941D9" w:rsidR="00950B5E" w:rsidRPr="001F6CBA" w:rsidRDefault="008E7D02" w:rsidP="0034480F">
      <w:pPr>
        <w:pStyle w:val="Heading1"/>
        <w:numPr>
          <w:ilvl w:val="0"/>
          <w:numId w:val="28"/>
        </w:numPr>
        <w:ind w:left="924" w:hanging="357"/>
        <w:rPr>
          <w:rFonts w:asciiTheme="minorHAnsi" w:hAnsiTheme="minorHAnsi" w:cstheme="minorHAnsi"/>
          <w:color w:val="000000" w:themeColor="text1"/>
          <w:sz w:val="22"/>
          <w:szCs w:val="22"/>
        </w:rPr>
      </w:pPr>
      <w:bookmarkStart w:id="4" w:name="_Toc181188511"/>
      <w:r w:rsidRPr="001F6CBA">
        <w:rPr>
          <w:rFonts w:asciiTheme="minorHAnsi" w:hAnsiTheme="minorHAnsi" w:cstheme="minorHAnsi"/>
          <w:color w:val="000000" w:themeColor="text1"/>
          <w:sz w:val="22"/>
          <w:szCs w:val="22"/>
        </w:rPr>
        <w:t>G/b šulinių techniniai reikalavimai</w:t>
      </w:r>
      <w:bookmarkEnd w:id="4"/>
    </w:p>
    <w:tbl>
      <w:tblPr>
        <w:tblStyle w:val="TableGrid"/>
        <w:tblW w:w="5047" w:type="pct"/>
        <w:tblLook w:val="04A0" w:firstRow="1" w:lastRow="0" w:firstColumn="1" w:lastColumn="0" w:noHBand="0" w:noVBand="1"/>
      </w:tblPr>
      <w:tblGrid>
        <w:gridCol w:w="7417"/>
        <w:gridCol w:w="7417"/>
      </w:tblGrid>
      <w:tr w:rsidR="006568A6" w:rsidRPr="001F6CBA" w14:paraId="16329DBE" w14:textId="77777777" w:rsidTr="00F04DA2">
        <w:trPr>
          <w:trHeight w:val="326"/>
        </w:trPr>
        <w:tc>
          <w:tcPr>
            <w:tcW w:w="2500" w:type="pct"/>
          </w:tcPr>
          <w:p w14:paraId="3ED6E21D"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54AD44BB"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13747970" w14:textId="77777777" w:rsidTr="00F04DA2">
        <w:trPr>
          <w:trHeight w:val="351"/>
        </w:trPr>
        <w:tc>
          <w:tcPr>
            <w:tcW w:w="2500" w:type="pct"/>
          </w:tcPr>
          <w:p w14:paraId="2EDA3367"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03F2C4CC"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6E7A2B32" w14:textId="77777777" w:rsidTr="00F04DA2">
        <w:trPr>
          <w:trHeight w:val="301"/>
        </w:trPr>
        <w:tc>
          <w:tcPr>
            <w:tcW w:w="2500" w:type="pct"/>
          </w:tcPr>
          <w:p w14:paraId="7663816B"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6268EDDD" w14:textId="77777777" w:rsidR="00097834" w:rsidRPr="001F6CBA" w:rsidRDefault="00097834" w:rsidP="00F04DA2">
            <w:pPr>
              <w:rPr>
                <w:rFonts w:asciiTheme="minorHAnsi" w:hAnsiTheme="minorHAnsi" w:cstheme="minorHAnsi"/>
                <w:color w:val="000000" w:themeColor="text1"/>
                <w:sz w:val="22"/>
                <w:szCs w:val="22"/>
              </w:rPr>
            </w:pPr>
          </w:p>
        </w:tc>
      </w:tr>
    </w:tbl>
    <w:p w14:paraId="73FFFE97" w14:textId="77777777" w:rsidR="00097834" w:rsidRPr="001F6CBA"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10"/>
        <w:gridCol w:w="2577"/>
        <w:gridCol w:w="6069"/>
        <w:gridCol w:w="2592"/>
        <w:gridCol w:w="2898"/>
      </w:tblGrid>
      <w:tr w:rsidR="006568A6" w:rsidRPr="001F6CBA" w14:paraId="6E53D6BF" w14:textId="77777777" w:rsidTr="00D70880">
        <w:trPr>
          <w:trHeight w:val="527"/>
          <w:tblHeader/>
        </w:trPr>
        <w:tc>
          <w:tcPr>
            <w:tcW w:w="239" w:type="pct"/>
            <w:tcBorders>
              <w:top w:val="single" w:sz="4" w:space="0" w:color="auto"/>
              <w:left w:val="single" w:sz="4" w:space="0" w:color="auto"/>
              <w:bottom w:val="single" w:sz="4" w:space="0" w:color="auto"/>
              <w:right w:val="single" w:sz="4" w:space="0" w:color="auto"/>
            </w:tcBorders>
            <w:hideMark/>
          </w:tcPr>
          <w:p w14:paraId="6E53D6BA" w14:textId="77777777" w:rsidR="00A46FCE" w:rsidRPr="001F6CBA" w:rsidRDefault="00A46FCE" w:rsidP="00A46FCE">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868" w:type="pct"/>
            <w:tcBorders>
              <w:top w:val="single" w:sz="4" w:space="0" w:color="auto"/>
              <w:left w:val="single" w:sz="4" w:space="0" w:color="auto"/>
              <w:bottom w:val="single" w:sz="4" w:space="0" w:color="auto"/>
              <w:right w:val="single" w:sz="4" w:space="0" w:color="auto"/>
            </w:tcBorders>
            <w:hideMark/>
          </w:tcPr>
          <w:p w14:paraId="6E53D6BB" w14:textId="77777777" w:rsidR="00A46FCE" w:rsidRPr="001F6CBA" w:rsidRDefault="00A46FCE" w:rsidP="00A46FCE">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44" w:type="pct"/>
            <w:tcBorders>
              <w:top w:val="single" w:sz="4" w:space="0" w:color="auto"/>
              <w:left w:val="single" w:sz="4" w:space="0" w:color="auto"/>
              <w:bottom w:val="single" w:sz="4" w:space="0" w:color="auto"/>
              <w:right w:val="single" w:sz="4" w:space="0" w:color="auto"/>
            </w:tcBorders>
            <w:hideMark/>
          </w:tcPr>
          <w:p w14:paraId="6E53D6BC" w14:textId="77777777" w:rsidR="00A46FCE" w:rsidRPr="001F6CBA" w:rsidRDefault="00A46FCE" w:rsidP="00A46FCE">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873" w:type="pct"/>
            <w:tcBorders>
              <w:top w:val="single" w:sz="4" w:space="0" w:color="auto"/>
              <w:left w:val="single" w:sz="4" w:space="0" w:color="auto"/>
              <w:bottom w:val="single" w:sz="4" w:space="0" w:color="auto"/>
              <w:right w:val="single" w:sz="4" w:space="0" w:color="auto"/>
            </w:tcBorders>
          </w:tcPr>
          <w:p w14:paraId="6E53D6BD" w14:textId="2094EB84" w:rsidR="00A46FCE" w:rsidRPr="001F6CBA" w:rsidRDefault="00B34EE5" w:rsidP="00A46FCE">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76" w:type="pct"/>
            <w:tcBorders>
              <w:top w:val="single" w:sz="4" w:space="0" w:color="auto"/>
              <w:left w:val="single" w:sz="4" w:space="0" w:color="auto"/>
              <w:bottom w:val="single" w:sz="4" w:space="0" w:color="auto"/>
              <w:right w:val="single" w:sz="4" w:space="0" w:color="auto"/>
            </w:tcBorders>
          </w:tcPr>
          <w:p w14:paraId="6E53D6BE" w14:textId="77777777" w:rsidR="00A46FCE" w:rsidRPr="001F6CBA" w:rsidRDefault="00A46FCE" w:rsidP="00A46FCE">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1F6CBA" w14:paraId="6E53D6C1"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C0" w14:textId="77777777" w:rsidR="00A46FCE" w:rsidRPr="001F6CBA" w:rsidRDefault="00A46FCE" w:rsidP="00A46FCE">
            <w:pPr>
              <w:tabs>
                <w:tab w:val="center" w:pos="4819"/>
                <w:tab w:val="right" w:pos="9638"/>
              </w:tabs>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E53D6C7" w14:textId="77777777" w:rsidTr="00D70880">
        <w:tc>
          <w:tcPr>
            <w:tcW w:w="239" w:type="pct"/>
            <w:tcBorders>
              <w:top w:val="single" w:sz="4" w:space="0" w:color="auto"/>
              <w:left w:val="single" w:sz="4" w:space="0" w:color="auto"/>
              <w:bottom w:val="single" w:sz="4" w:space="0" w:color="auto"/>
              <w:right w:val="single" w:sz="4" w:space="0" w:color="auto"/>
            </w:tcBorders>
          </w:tcPr>
          <w:p w14:paraId="6E53D6C2" w14:textId="77777777" w:rsidR="00A46FCE" w:rsidRPr="001F6CBA"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3" w14:textId="77777777" w:rsidR="00A46FCE" w:rsidRPr="001F6CBA" w:rsidRDefault="00A46FCE"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44" w:type="pct"/>
            <w:tcBorders>
              <w:top w:val="single" w:sz="4" w:space="0" w:color="auto"/>
              <w:left w:val="single" w:sz="4" w:space="0" w:color="auto"/>
              <w:bottom w:val="single" w:sz="4" w:space="0" w:color="auto"/>
              <w:right w:val="single" w:sz="4" w:space="0" w:color="auto"/>
            </w:tcBorders>
          </w:tcPr>
          <w:p w14:paraId="6E53D6C4" w14:textId="77777777" w:rsidR="00A46FCE" w:rsidRPr="001F6CBA" w:rsidRDefault="00A46FCE" w:rsidP="00A46FCE">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1917+AC:2006, LST EN 13369:2013 arba lygiavertis.</w:t>
            </w:r>
          </w:p>
        </w:tc>
        <w:tc>
          <w:tcPr>
            <w:tcW w:w="873" w:type="pct"/>
            <w:tcBorders>
              <w:top w:val="single" w:sz="4" w:space="0" w:color="auto"/>
              <w:left w:val="single" w:sz="4" w:space="0" w:color="auto"/>
              <w:bottom w:val="single" w:sz="4" w:space="0" w:color="auto"/>
              <w:right w:val="single" w:sz="4" w:space="0" w:color="auto"/>
            </w:tcBorders>
          </w:tcPr>
          <w:p w14:paraId="6E53D6C5" w14:textId="77777777" w:rsidR="00A46FCE" w:rsidRPr="001F6CBA"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6" w14:textId="77777777" w:rsidR="00A46FCE" w:rsidRPr="001F6CBA"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CD" w14:textId="77777777" w:rsidTr="00D70880">
        <w:tc>
          <w:tcPr>
            <w:tcW w:w="239" w:type="pct"/>
            <w:tcBorders>
              <w:top w:val="single" w:sz="4" w:space="0" w:color="auto"/>
              <w:left w:val="single" w:sz="4" w:space="0" w:color="auto"/>
              <w:bottom w:val="single" w:sz="4" w:space="0" w:color="auto"/>
              <w:right w:val="single" w:sz="4" w:space="0" w:color="auto"/>
            </w:tcBorders>
          </w:tcPr>
          <w:p w14:paraId="6E53D6C8" w14:textId="77777777" w:rsidR="00A46FCE" w:rsidRPr="001F6CBA"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C9" w14:textId="77777777" w:rsidR="00A46FCE" w:rsidRPr="001F6CBA" w:rsidRDefault="00A46FCE"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Sertifikavimas</w:t>
            </w:r>
          </w:p>
        </w:tc>
        <w:tc>
          <w:tcPr>
            <w:tcW w:w="2044" w:type="pct"/>
            <w:tcBorders>
              <w:top w:val="single" w:sz="4" w:space="0" w:color="auto"/>
              <w:left w:val="single" w:sz="4" w:space="0" w:color="auto"/>
              <w:bottom w:val="single" w:sz="4" w:space="0" w:color="auto"/>
              <w:right w:val="single" w:sz="4" w:space="0" w:color="auto"/>
            </w:tcBorders>
          </w:tcPr>
          <w:p w14:paraId="6E53D6CA" w14:textId="77777777" w:rsidR="00A46FCE" w:rsidRPr="001F6CBA" w:rsidRDefault="00A46FCE" w:rsidP="00A46FCE">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Produkto sertifikavimas turi būti atliktas Lietuvos akredituotoje sertifikavimo įstaigoje</w:t>
            </w:r>
            <w:r w:rsidR="0019424D"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873" w:type="pct"/>
            <w:tcBorders>
              <w:top w:val="single" w:sz="4" w:space="0" w:color="auto"/>
              <w:left w:val="single" w:sz="4" w:space="0" w:color="auto"/>
              <w:bottom w:val="single" w:sz="4" w:space="0" w:color="auto"/>
              <w:right w:val="single" w:sz="4" w:space="0" w:color="auto"/>
            </w:tcBorders>
          </w:tcPr>
          <w:p w14:paraId="6E53D6CB" w14:textId="77777777" w:rsidR="00A46FCE" w:rsidRPr="001F6CBA"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C" w14:textId="77777777" w:rsidR="00A46FCE" w:rsidRPr="001F6CBA"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D3" w14:textId="77777777" w:rsidTr="00D70880">
        <w:tc>
          <w:tcPr>
            <w:tcW w:w="239" w:type="pct"/>
            <w:tcBorders>
              <w:top w:val="single" w:sz="4" w:space="0" w:color="auto"/>
              <w:left w:val="single" w:sz="4" w:space="0" w:color="auto"/>
              <w:bottom w:val="single" w:sz="4" w:space="0" w:color="auto"/>
              <w:right w:val="single" w:sz="4" w:space="0" w:color="auto"/>
            </w:tcBorders>
          </w:tcPr>
          <w:p w14:paraId="6E53D6CE" w14:textId="77777777" w:rsidR="00A46FCE" w:rsidRPr="001F6CBA"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F" w14:textId="77777777" w:rsidR="00A46FCE" w:rsidRPr="001F6CBA" w:rsidRDefault="00A46FCE"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w:t>
            </w:r>
          </w:p>
        </w:tc>
        <w:tc>
          <w:tcPr>
            <w:tcW w:w="2044" w:type="pct"/>
            <w:tcBorders>
              <w:top w:val="single" w:sz="4" w:space="0" w:color="auto"/>
              <w:left w:val="single" w:sz="4" w:space="0" w:color="auto"/>
              <w:bottom w:val="single" w:sz="4" w:space="0" w:color="auto"/>
              <w:right w:val="single" w:sz="4" w:space="0" w:color="auto"/>
            </w:tcBorders>
            <w:hideMark/>
          </w:tcPr>
          <w:p w14:paraId="6E53D6D0" w14:textId="77777777" w:rsidR="00A46FCE" w:rsidRPr="001F6CBA" w:rsidRDefault="00A46FCE" w:rsidP="00A46FCE">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Gelžbetonis.</w:t>
            </w:r>
          </w:p>
        </w:tc>
        <w:tc>
          <w:tcPr>
            <w:tcW w:w="873" w:type="pct"/>
            <w:tcBorders>
              <w:top w:val="single" w:sz="4" w:space="0" w:color="auto"/>
              <w:left w:val="single" w:sz="4" w:space="0" w:color="auto"/>
              <w:bottom w:val="single" w:sz="4" w:space="0" w:color="auto"/>
              <w:right w:val="single" w:sz="4" w:space="0" w:color="auto"/>
            </w:tcBorders>
          </w:tcPr>
          <w:p w14:paraId="6E53D6D1" w14:textId="77777777" w:rsidR="00A46FCE" w:rsidRPr="001F6CBA"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2" w14:textId="77777777" w:rsidR="00A46FCE" w:rsidRPr="001F6CBA"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D9" w14:textId="77777777" w:rsidTr="00D70880">
        <w:trPr>
          <w:trHeight w:val="261"/>
        </w:trPr>
        <w:tc>
          <w:tcPr>
            <w:tcW w:w="239" w:type="pct"/>
            <w:tcBorders>
              <w:top w:val="single" w:sz="4" w:space="0" w:color="auto"/>
              <w:left w:val="single" w:sz="4" w:space="0" w:color="auto"/>
              <w:bottom w:val="single" w:sz="4" w:space="0" w:color="auto"/>
              <w:right w:val="single" w:sz="4" w:space="0" w:color="auto"/>
            </w:tcBorders>
          </w:tcPr>
          <w:p w14:paraId="6E53D6D4" w14:textId="77777777" w:rsidR="00A46FCE" w:rsidRPr="001F6CBA"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5" w14:textId="77777777" w:rsidR="00A46FCE" w:rsidRPr="001F6CBA" w:rsidRDefault="00A46FCE"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Žiedų gaminimo būdas</w:t>
            </w:r>
          </w:p>
        </w:tc>
        <w:tc>
          <w:tcPr>
            <w:tcW w:w="2044" w:type="pct"/>
            <w:tcBorders>
              <w:top w:val="single" w:sz="4" w:space="0" w:color="auto"/>
              <w:left w:val="single" w:sz="4" w:space="0" w:color="auto"/>
              <w:bottom w:val="single" w:sz="4" w:space="0" w:color="auto"/>
              <w:right w:val="single" w:sz="4" w:space="0" w:color="auto"/>
            </w:tcBorders>
          </w:tcPr>
          <w:p w14:paraId="6E53D6D6" w14:textId="77777777" w:rsidR="00A46FCE" w:rsidRPr="001F6CBA" w:rsidRDefault="00A46FCE" w:rsidP="00A46FCE">
            <w:pPr>
              <w:tabs>
                <w:tab w:val="num" w:pos="2520"/>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Vibropresavimas.</w:t>
            </w:r>
          </w:p>
        </w:tc>
        <w:tc>
          <w:tcPr>
            <w:tcW w:w="873" w:type="pct"/>
            <w:tcBorders>
              <w:top w:val="single" w:sz="4" w:space="0" w:color="auto"/>
              <w:left w:val="single" w:sz="4" w:space="0" w:color="auto"/>
              <w:bottom w:val="single" w:sz="4" w:space="0" w:color="auto"/>
              <w:right w:val="single" w:sz="4" w:space="0" w:color="auto"/>
            </w:tcBorders>
          </w:tcPr>
          <w:p w14:paraId="6E53D6D7" w14:textId="77777777" w:rsidR="00A46FCE" w:rsidRPr="001F6CBA" w:rsidRDefault="00A46FCE" w:rsidP="00A46FCE">
            <w:pPr>
              <w:tabs>
                <w:tab w:val="num" w:pos="2520"/>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8" w14:textId="77777777" w:rsidR="00A46FCE" w:rsidRPr="001F6CBA" w:rsidRDefault="00A46FCE" w:rsidP="00A46FCE">
            <w:pPr>
              <w:tabs>
                <w:tab w:val="num" w:pos="2520"/>
              </w:tabs>
              <w:jc w:val="both"/>
              <w:rPr>
                <w:rFonts w:asciiTheme="minorHAnsi" w:hAnsiTheme="minorHAnsi" w:cstheme="minorHAnsi"/>
                <w:color w:val="000000" w:themeColor="text1"/>
                <w:sz w:val="22"/>
                <w:szCs w:val="22"/>
              </w:rPr>
            </w:pPr>
          </w:p>
        </w:tc>
      </w:tr>
      <w:tr w:rsidR="006568A6" w:rsidRPr="001F6CBA" w14:paraId="6E53D6DF" w14:textId="77777777" w:rsidTr="00D70880">
        <w:tc>
          <w:tcPr>
            <w:tcW w:w="239" w:type="pct"/>
            <w:tcBorders>
              <w:top w:val="single" w:sz="4" w:space="0" w:color="auto"/>
              <w:left w:val="single" w:sz="4" w:space="0" w:color="auto"/>
              <w:bottom w:val="single" w:sz="4" w:space="0" w:color="auto"/>
              <w:right w:val="single" w:sz="4" w:space="0" w:color="auto"/>
            </w:tcBorders>
          </w:tcPr>
          <w:p w14:paraId="6E53D6DA" w14:textId="77777777" w:rsidR="00A46FCE" w:rsidRPr="001F6CBA"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B" w14:textId="0DD92613" w:rsidR="00A46FCE" w:rsidRPr="001F6CBA" w:rsidRDefault="00E928F2" w:rsidP="007A4B20">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Betono</w:t>
            </w:r>
            <w:r w:rsidR="007A4B20" w:rsidRPr="001F6CBA">
              <w:rPr>
                <w:rFonts w:asciiTheme="minorHAnsi" w:hAnsiTheme="minorHAnsi" w:cstheme="minorHAnsi"/>
                <w:color w:val="000000" w:themeColor="text1"/>
                <w:sz w:val="22"/>
                <w:szCs w:val="22"/>
              </w:rPr>
              <w:t xml:space="preserve"> </w:t>
            </w:r>
            <w:r w:rsidRPr="001F6CBA">
              <w:rPr>
                <w:rFonts w:asciiTheme="minorHAnsi" w:hAnsiTheme="minorHAnsi" w:cstheme="minorHAnsi"/>
                <w:color w:val="000000" w:themeColor="text1"/>
                <w:sz w:val="22"/>
                <w:szCs w:val="22"/>
              </w:rPr>
              <w:t>ne</w:t>
            </w:r>
            <w:r w:rsidR="00A46FCE" w:rsidRPr="001F6CBA">
              <w:rPr>
                <w:rFonts w:asciiTheme="minorHAnsi" w:hAnsiTheme="minorHAnsi" w:cstheme="minorHAnsi"/>
                <w:color w:val="000000" w:themeColor="text1"/>
                <w:sz w:val="22"/>
                <w:szCs w:val="22"/>
              </w:rPr>
              <w:t>laidumas vandeniui</w:t>
            </w:r>
          </w:p>
        </w:tc>
        <w:tc>
          <w:tcPr>
            <w:tcW w:w="2044" w:type="pct"/>
            <w:tcBorders>
              <w:top w:val="single" w:sz="4" w:space="0" w:color="auto"/>
              <w:left w:val="single" w:sz="4" w:space="0" w:color="auto"/>
              <w:bottom w:val="single" w:sz="4" w:space="0" w:color="auto"/>
              <w:right w:val="single" w:sz="4" w:space="0" w:color="auto"/>
            </w:tcBorders>
          </w:tcPr>
          <w:p w14:paraId="6E53D6DC" w14:textId="77777777" w:rsidR="00A46FCE" w:rsidRPr="001F6CBA" w:rsidRDefault="00E928F2" w:rsidP="00A46FCE">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Betono markė ne žemesnė kaip W12</w:t>
            </w:r>
            <w:r w:rsidR="00A46FCE" w:rsidRPr="001F6CBA">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D" w14:textId="77777777" w:rsidR="00A46FCE" w:rsidRPr="001F6CBA"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E" w14:textId="77777777" w:rsidR="00A46FCE" w:rsidRPr="001F6CBA"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6ED"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E0" w14:textId="77777777" w:rsidR="00A46FCE" w:rsidRPr="001F6CBA"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E1" w14:textId="77777777" w:rsidR="00A46FCE" w:rsidRPr="001F6CBA" w:rsidRDefault="00A46FCE"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Lipynės </w:t>
            </w:r>
          </w:p>
        </w:tc>
        <w:tc>
          <w:tcPr>
            <w:tcW w:w="2044" w:type="pct"/>
            <w:tcBorders>
              <w:top w:val="single" w:sz="4" w:space="0" w:color="auto"/>
              <w:left w:val="single" w:sz="4" w:space="0" w:color="auto"/>
              <w:bottom w:val="single" w:sz="4" w:space="0" w:color="auto"/>
              <w:right w:val="single" w:sz="4" w:space="0" w:color="auto"/>
            </w:tcBorders>
          </w:tcPr>
          <w:p w14:paraId="6E53D6E2" w14:textId="77777777" w:rsidR="00E928F2" w:rsidRPr="001F6CBA" w:rsidRDefault="00E928F2" w:rsidP="00E928F2">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Lipynės turi būti sumontuotos gamykloje.</w:t>
            </w:r>
          </w:p>
          <w:p w14:paraId="6E53D6E3" w14:textId="77777777" w:rsidR="00E928F2" w:rsidRPr="001F6CBA" w:rsidRDefault="00E928F2" w:rsidP="00E928F2">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Lipynių medžiaga:</w:t>
            </w:r>
          </w:p>
          <w:p w14:paraId="6E53D6E4" w14:textId="77777777" w:rsidR="00E928F2" w:rsidRPr="001F6CBA"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Aliuminio lydiniai pagal LST EN 573-3 arba lygiavertį;</w:t>
            </w:r>
          </w:p>
          <w:p w14:paraId="6E53D6E5" w14:textId="77777777" w:rsidR="00E928F2" w:rsidRPr="001F6CBA"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Ketus pagal LST EN 1561 arba LST EN 1562 arba lygiavertį;</w:t>
            </w:r>
          </w:p>
          <w:p w14:paraId="6E53D6E6" w14:textId="77777777" w:rsidR="00E928F2" w:rsidRPr="001F6CBA"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Kalus ketus pagal LST EN 1563 arba lygiavertį;</w:t>
            </w:r>
          </w:p>
          <w:p w14:paraId="6E53D6E7" w14:textId="77777777" w:rsidR="00E928F2" w:rsidRPr="001F6CBA"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Plienas pagal LST EN 10025 arba LST EN 10080 arba lygiavertį;</w:t>
            </w:r>
          </w:p>
          <w:p w14:paraId="6E53D6E8" w14:textId="77777777" w:rsidR="00E928F2" w:rsidRPr="001F6CBA"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Nerūdijantis plienas ne žemesnės nei 1.4541 markės pagal LST EN 10088-1 arba LST EN 10088-3 arba lygiavertį;</w:t>
            </w:r>
          </w:p>
          <w:p w14:paraId="6E53D6E9" w14:textId="77777777" w:rsidR="00E928F2" w:rsidRPr="001F6CBA"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Plastikas (polietilenas, kurio tankis ne mažesnis nei 935 g/cm</w:t>
            </w:r>
            <w:r w:rsidRPr="001F6CBA">
              <w:rPr>
                <w:rFonts w:asciiTheme="minorHAnsi" w:eastAsia="Calibri" w:hAnsiTheme="minorHAnsi" w:cstheme="minorHAnsi"/>
                <w:color w:val="000000" w:themeColor="text1"/>
                <w:sz w:val="22"/>
                <w:szCs w:val="22"/>
                <w:vertAlign w:val="superscript"/>
              </w:rPr>
              <w:t>3</w:t>
            </w:r>
            <w:r w:rsidRPr="001F6CBA">
              <w:rPr>
                <w:rFonts w:asciiTheme="minorHAnsi" w:eastAsia="Calibri" w:hAnsiTheme="minorHAnsi" w:cstheme="minorHAnsi"/>
                <w:color w:val="000000" w:themeColor="text1"/>
                <w:sz w:val="22"/>
                <w:szCs w:val="22"/>
              </w:rPr>
              <w:t xml:space="preserve"> arba lygiavertes savybes turintis polipropileno kopolimeras).</w:t>
            </w:r>
          </w:p>
          <w:p w14:paraId="6E53D6EA" w14:textId="77777777" w:rsidR="00A46FCE" w:rsidRPr="001F6CBA" w:rsidRDefault="00E928F2" w:rsidP="00E928F2">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Pastaba. Lipynės turi būti pagamintos iš korozijai atsparios medžiagos arba padengtos antikorozine danga - karštai cinkuotos.</w:t>
            </w:r>
          </w:p>
        </w:tc>
        <w:tc>
          <w:tcPr>
            <w:tcW w:w="873" w:type="pct"/>
            <w:tcBorders>
              <w:top w:val="single" w:sz="4" w:space="0" w:color="auto"/>
              <w:left w:val="single" w:sz="4" w:space="0" w:color="auto"/>
              <w:bottom w:val="single" w:sz="4" w:space="0" w:color="auto"/>
              <w:right w:val="single" w:sz="4" w:space="0" w:color="auto"/>
            </w:tcBorders>
          </w:tcPr>
          <w:p w14:paraId="6E53D6EB" w14:textId="77777777" w:rsidR="00A46FCE" w:rsidRPr="001F6CBA"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EC" w14:textId="77777777" w:rsidR="00A46FCE" w:rsidRPr="001F6CBA" w:rsidRDefault="00A46FCE" w:rsidP="00A46FCE">
            <w:pPr>
              <w:spacing w:afterLines="10" w:after="24"/>
              <w:jc w:val="both"/>
              <w:rPr>
                <w:rFonts w:asciiTheme="minorHAnsi" w:hAnsiTheme="minorHAnsi" w:cstheme="minorHAnsi"/>
                <w:color w:val="000000" w:themeColor="text1"/>
                <w:sz w:val="22"/>
                <w:szCs w:val="22"/>
              </w:rPr>
            </w:pPr>
          </w:p>
        </w:tc>
      </w:tr>
      <w:tr w:rsidR="006568A6" w:rsidRPr="001F6CBA" w14:paraId="6E53D6EF"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EE" w14:textId="77777777" w:rsidR="00A46FCE" w:rsidRPr="001F6CBA" w:rsidRDefault="00A46FCE" w:rsidP="00A46FCE">
            <w:pPr>
              <w:spacing w:afterLines="10" w:after="24"/>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r>
      <w:tr w:rsidR="006568A6" w:rsidRPr="001F6CBA" w14:paraId="6E53D6F6"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0" w14:textId="77777777" w:rsidR="00A46FCE" w:rsidRPr="001F6CBA"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1" w14:textId="66D2E72F" w:rsidR="00A46FCE" w:rsidRPr="001F6CBA" w:rsidRDefault="00A46FCE"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2044" w:type="pct"/>
            <w:tcBorders>
              <w:top w:val="single" w:sz="4" w:space="0" w:color="auto"/>
              <w:left w:val="single" w:sz="4" w:space="0" w:color="auto"/>
              <w:bottom w:val="single" w:sz="4" w:space="0" w:color="auto"/>
              <w:right w:val="single" w:sz="4" w:space="0" w:color="auto"/>
            </w:tcBorders>
          </w:tcPr>
          <w:p w14:paraId="6E53D6F2" w14:textId="77777777" w:rsidR="00A46FCE" w:rsidRPr="001F6CBA" w:rsidRDefault="00A46FCE"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Galiojanti</w:t>
            </w:r>
            <w:r w:rsidR="00543354" w:rsidRPr="001F6CBA">
              <w:rPr>
                <w:rFonts w:asciiTheme="minorHAnsi" w:eastAsia="Calibri" w:hAnsiTheme="minorHAnsi" w:cstheme="minorHAnsi"/>
                <w:color w:val="000000" w:themeColor="text1"/>
                <w:sz w:val="22"/>
                <w:szCs w:val="22"/>
              </w:rPr>
              <w:t>s</w:t>
            </w:r>
            <w:r w:rsidRPr="001F6CBA">
              <w:rPr>
                <w:rFonts w:asciiTheme="minorHAnsi" w:eastAsia="Calibri" w:hAnsiTheme="minorHAnsi" w:cstheme="minorHAnsi"/>
                <w:color w:val="000000" w:themeColor="text1"/>
                <w:sz w:val="22"/>
                <w:szCs w:val="22"/>
              </w:rPr>
              <w:t xml:space="preserve"> gamybos kontrolės atitikties sertifikatas.</w:t>
            </w:r>
          </w:p>
          <w:p w14:paraId="6E53D6F3" w14:textId="77777777" w:rsidR="00A46FCE" w:rsidRPr="001F6CBA" w:rsidRDefault="00A46FCE" w:rsidP="00EC287A">
            <w:pPr>
              <w:numPr>
                <w:ilvl w:val="0"/>
                <w:numId w:val="35"/>
              </w:numPr>
              <w:spacing w:afterLines="10" w:after="24"/>
              <w:ind w:left="40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4" w14:textId="77777777" w:rsidR="00A46FCE" w:rsidRPr="001F6CBA"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5" w14:textId="77777777" w:rsidR="00A46FCE" w:rsidRPr="001F6CBA"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r>
      <w:tr w:rsidR="006568A6" w:rsidRPr="001F6CBA" w14:paraId="6E53D6FC"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7" w14:textId="77777777" w:rsidR="00A46FCE" w:rsidRPr="001F6CBA"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8" w14:textId="43FBEBF0" w:rsidR="00A46FCE" w:rsidRPr="001F6CBA" w:rsidRDefault="00A46FCE"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2044" w:type="pct"/>
            <w:tcBorders>
              <w:top w:val="single" w:sz="4" w:space="0" w:color="auto"/>
              <w:left w:val="single" w:sz="4" w:space="0" w:color="auto"/>
              <w:bottom w:val="single" w:sz="4" w:space="0" w:color="auto"/>
              <w:right w:val="single" w:sz="4" w:space="0" w:color="auto"/>
            </w:tcBorders>
          </w:tcPr>
          <w:p w14:paraId="6E53D6F9" w14:textId="77777777" w:rsidR="00A46FCE" w:rsidRPr="001F6CBA" w:rsidRDefault="00A46FCE" w:rsidP="00A46FCE">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A" w14:textId="77777777" w:rsidR="00A46FCE" w:rsidRPr="001F6CBA"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B" w14:textId="77777777" w:rsidR="00A46FCE" w:rsidRPr="001F6CBA" w:rsidRDefault="00A46FCE" w:rsidP="00A46FCE">
            <w:pPr>
              <w:spacing w:afterLines="10" w:after="24"/>
              <w:jc w:val="both"/>
              <w:rPr>
                <w:rFonts w:asciiTheme="minorHAnsi" w:hAnsiTheme="minorHAnsi" w:cstheme="minorHAnsi"/>
                <w:color w:val="000000" w:themeColor="text1"/>
                <w:sz w:val="22"/>
                <w:szCs w:val="22"/>
              </w:rPr>
            </w:pPr>
          </w:p>
        </w:tc>
      </w:tr>
      <w:tr w:rsidR="006568A6" w:rsidRPr="001F6CBA" w14:paraId="6E53D6FE"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FD" w14:textId="77777777" w:rsidR="00A46FCE" w:rsidRPr="001F6CBA" w:rsidRDefault="00A46FCE" w:rsidP="00A46FCE">
            <w:pPr>
              <w:spacing w:afterLines="10" w:after="24"/>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Pasirenkami parametrai</w:t>
            </w:r>
          </w:p>
        </w:tc>
      </w:tr>
      <w:tr w:rsidR="006568A6" w:rsidRPr="001F6CBA" w14:paraId="6E53D708"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F" w14:textId="77777777" w:rsidR="00A46FCE" w:rsidRPr="001F6CBA"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0" w14:textId="77777777" w:rsidR="00A46FCE" w:rsidRPr="001F6CBA" w:rsidRDefault="00A46FCE"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Skersmuo</w:t>
            </w:r>
          </w:p>
        </w:tc>
        <w:tc>
          <w:tcPr>
            <w:tcW w:w="2044" w:type="pct"/>
            <w:tcBorders>
              <w:top w:val="single" w:sz="4" w:space="0" w:color="auto"/>
              <w:left w:val="single" w:sz="4" w:space="0" w:color="auto"/>
              <w:bottom w:val="single" w:sz="4" w:space="0" w:color="auto"/>
              <w:right w:val="single" w:sz="4" w:space="0" w:color="auto"/>
            </w:tcBorders>
          </w:tcPr>
          <w:p w14:paraId="6E53D701" w14:textId="77777777" w:rsidR="00A46FCE" w:rsidRPr="001F6CBA" w:rsidRDefault="00A46FCE"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702" w14:textId="77777777" w:rsidR="00A46FCE" w:rsidRPr="001F6CBA"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700 mm;</w:t>
            </w:r>
          </w:p>
          <w:p w14:paraId="6E53D703" w14:textId="77777777" w:rsidR="00A46FCE" w:rsidRPr="001F6CBA"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1000 mm;</w:t>
            </w:r>
          </w:p>
          <w:p w14:paraId="6E53D704" w14:textId="77777777" w:rsidR="00A46FCE" w:rsidRPr="001F6CBA"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1500 mm;</w:t>
            </w:r>
          </w:p>
          <w:p w14:paraId="37487CF9" w14:textId="77777777" w:rsidR="00543354" w:rsidRPr="001F6CBA"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2000 mm</w:t>
            </w:r>
            <w:r w:rsidR="008C4919" w:rsidRPr="001F6CBA">
              <w:rPr>
                <w:rFonts w:asciiTheme="minorHAnsi" w:hAnsiTheme="minorHAnsi" w:cstheme="minorHAnsi"/>
                <w:color w:val="000000" w:themeColor="text1"/>
                <w:sz w:val="22"/>
                <w:szCs w:val="22"/>
              </w:rPr>
              <w:t>;</w:t>
            </w:r>
          </w:p>
          <w:p w14:paraId="6E53D705" w14:textId="357E99C9" w:rsidR="008C4919" w:rsidRPr="001F6CBA" w:rsidRDefault="008C4919" w:rsidP="00EC287A">
            <w:pPr>
              <w:numPr>
                <w:ilvl w:val="0"/>
                <w:numId w:val="21"/>
              </w:numPr>
              <w:ind w:left="322" w:hanging="218"/>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3000 mm.</w:t>
            </w:r>
          </w:p>
        </w:tc>
        <w:tc>
          <w:tcPr>
            <w:tcW w:w="873" w:type="pct"/>
            <w:tcBorders>
              <w:top w:val="single" w:sz="4" w:space="0" w:color="auto"/>
              <w:left w:val="single" w:sz="4" w:space="0" w:color="auto"/>
              <w:bottom w:val="single" w:sz="4" w:space="0" w:color="auto"/>
              <w:right w:val="single" w:sz="4" w:space="0" w:color="auto"/>
            </w:tcBorders>
          </w:tcPr>
          <w:p w14:paraId="6E53D706" w14:textId="77777777" w:rsidR="00A46FCE" w:rsidRPr="001F6CBA" w:rsidRDefault="00A46FCE"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07" w14:textId="77777777" w:rsidR="00A46FCE" w:rsidRPr="001F6CBA" w:rsidRDefault="00A46FCE" w:rsidP="00A46FCE">
            <w:pPr>
              <w:jc w:val="both"/>
              <w:rPr>
                <w:rFonts w:asciiTheme="minorHAnsi" w:hAnsiTheme="minorHAnsi" w:cstheme="minorHAnsi"/>
                <w:color w:val="000000" w:themeColor="text1"/>
                <w:sz w:val="22"/>
                <w:szCs w:val="22"/>
              </w:rPr>
            </w:pPr>
          </w:p>
        </w:tc>
      </w:tr>
      <w:tr w:rsidR="006568A6" w:rsidRPr="001F6CBA" w14:paraId="6E53D712"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709" w14:textId="77777777" w:rsidR="00543354" w:rsidRPr="001F6CBA" w:rsidRDefault="00543354"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A" w14:textId="77777777" w:rsidR="00543354" w:rsidRPr="001F6CBA" w:rsidRDefault="00543354"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Išorinė hidroizoliacija</w:t>
            </w:r>
          </w:p>
        </w:tc>
        <w:tc>
          <w:tcPr>
            <w:tcW w:w="2044"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09"/>
            </w:tblGrid>
            <w:tr w:rsidR="006568A6" w:rsidRPr="001F6CBA" w14:paraId="6E53D70E" w14:textId="77777777">
              <w:trPr>
                <w:trHeight w:val="391"/>
              </w:trPr>
              <w:tc>
                <w:tcPr>
                  <w:tcW w:w="0" w:type="auto"/>
                </w:tcPr>
                <w:p w14:paraId="6E53D70B" w14:textId="77777777" w:rsidR="00543354" w:rsidRPr="001F6CBA" w:rsidRDefault="00543354" w:rsidP="0054335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Nurodoma užsakant: </w:t>
                  </w:r>
                </w:p>
                <w:p w14:paraId="6E53D70C" w14:textId="77777777" w:rsidR="00543354" w:rsidRPr="001F6CBA"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Be hidroizoliacijos; </w:t>
                  </w:r>
                </w:p>
                <w:p w14:paraId="6E53D70D" w14:textId="77777777" w:rsidR="00543354" w:rsidRPr="001F6CBA"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Su hidroizoliacija. </w:t>
                  </w:r>
                </w:p>
              </w:tc>
            </w:tr>
          </w:tbl>
          <w:p w14:paraId="6E53D70F" w14:textId="77777777" w:rsidR="00543354" w:rsidRPr="001F6CBA" w:rsidRDefault="00543354" w:rsidP="00A46FCE">
            <w:p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10" w14:textId="77777777" w:rsidR="00543354" w:rsidRPr="001F6CBA" w:rsidRDefault="00543354"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11" w14:textId="77777777" w:rsidR="00543354" w:rsidRPr="001F6CBA" w:rsidRDefault="00543354" w:rsidP="00A46FCE">
            <w:pPr>
              <w:jc w:val="both"/>
              <w:rPr>
                <w:rFonts w:asciiTheme="minorHAnsi" w:hAnsiTheme="minorHAnsi" w:cstheme="minorHAnsi"/>
                <w:color w:val="000000" w:themeColor="text1"/>
                <w:sz w:val="22"/>
                <w:szCs w:val="22"/>
              </w:rPr>
            </w:pPr>
          </w:p>
        </w:tc>
      </w:tr>
    </w:tbl>
    <w:p w14:paraId="6E53D713" w14:textId="77777777" w:rsidR="00A46FCE" w:rsidRPr="001F6CBA" w:rsidRDefault="00A46FCE"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 3-6, 9 atitikimas turi būti nurodytas Eksploatacinių savybių deklaracijoje;</w:t>
      </w:r>
    </w:p>
    <w:p w14:paraId="6E53D714" w14:textId="77777777" w:rsidR="00A46FCE" w:rsidRPr="001F6CBA" w:rsidRDefault="00A46FCE" w:rsidP="00A46FC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Punkto Nr. 2 atitikimas turi būti nurodytas Gamybos k</w:t>
      </w:r>
      <w:r w:rsidR="00543354" w:rsidRPr="001F6CBA">
        <w:rPr>
          <w:rFonts w:asciiTheme="minorHAnsi" w:hAnsiTheme="minorHAnsi" w:cstheme="minorHAnsi"/>
          <w:color w:val="000000" w:themeColor="text1"/>
          <w:sz w:val="22"/>
          <w:szCs w:val="22"/>
        </w:rPr>
        <w:t>ontrolės atitikties sertifikatu;</w:t>
      </w:r>
    </w:p>
    <w:p w14:paraId="6E53D715" w14:textId="77777777" w:rsidR="00543354" w:rsidRPr="001F6CBA" w:rsidRDefault="00543354" w:rsidP="0054335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6, 10 atitikimas, tiksliai nurodant siūlomo gaminio modelį, turi būti nurodytas nuorodoje į internetinį puslapį ar kitame dokumente, kuriame pateikta techninė informacija apie medžiagą.</w:t>
      </w:r>
    </w:p>
    <w:p w14:paraId="6E53D716" w14:textId="77777777" w:rsidR="006144AC" w:rsidRPr="001F6CBA" w:rsidRDefault="006144AC" w:rsidP="00A46FCE">
      <w:pPr>
        <w:jc w:val="both"/>
        <w:rPr>
          <w:rFonts w:asciiTheme="minorHAnsi" w:hAnsiTheme="minorHAnsi" w:cstheme="minorHAnsi"/>
          <w:color w:val="000000" w:themeColor="text1"/>
          <w:sz w:val="22"/>
          <w:szCs w:val="22"/>
        </w:rPr>
      </w:pPr>
    </w:p>
    <w:p w14:paraId="6E53D717" w14:textId="5FD81D4A" w:rsidR="00950B5E" w:rsidRPr="001F6CBA" w:rsidRDefault="003B7A66" w:rsidP="0034480F">
      <w:pPr>
        <w:pStyle w:val="Heading1"/>
        <w:numPr>
          <w:ilvl w:val="0"/>
          <w:numId w:val="28"/>
        </w:numPr>
        <w:ind w:left="924" w:hanging="357"/>
        <w:rPr>
          <w:rFonts w:asciiTheme="minorHAnsi" w:hAnsiTheme="minorHAnsi" w:cstheme="minorHAnsi"/>
          <w:color w:val="000000" w:themeColor="text1"/>
          <w:sz w:val="22"/>
          <w:szCs w:val="22"/>
        </w:rPr>
      </w:pPr>
      <w:bookmarkStart w:id="5" w:name="_Toc181188512"/>
      <w:r w:rsidRPr="001F6CBA">
        <w:rPr>
          <w:rFonts w:asciiTheme="minorHAnsi" w:hAnsiTheme="minorHAnsi" w:cstheme="minorHAnsi"/>
          <w:color w:val="000000" w:themeColor="text1"/>
          <w:sz w:val="22"/>
          <w:szCs w:val="22"/>
        </w:rPr>
        <w:t xml:space="preserve">Polietileninių </w:t>
      </w:r>
      <w:r w:rsidR="00DA0BC8" w:rsidRPr="001F6CBA">
        <w:rPr>
          <w:rFonts w:asciiTheme="minorHAnsi" w:hAnsiTheme="minorHAnsi" w:cstheme="minorHAnsi"/>
          <w:color w:val="000000" w:themeColor="text1"/>
          <w:sz w:val="22"/>
          <w:szCs w:val="22"/>
        </w:rPr>
        <w:t>(</w:t>
      </w:r>
      <w:r w:rsidR="001E237B" w:rsidRPr="001F6CBA">
        <w:rPr>
          <w:rFonts w:asciiTheme="minorHAnsi" w:hAnsiTheme="minorHAnsi" w:cstheme="minorHAnsi"/>
          <w:color w:val="000000" w:themeColor="text1"/>
          <w:sz w:val="22"/>
          <w:szCs w:val="22"/>
        </w:rPr>
        <w:t>PE</w:t>
      </w:r>
      <w:r w:rsidR="00DA0BC8" w:rsidRPr="001F6CBA">
        <w:rPr>
          <w:rFonts w:asciiTheme="minorHAnsi" w:hAnsiTheme="minorHAnsi" w:cstheme="minorHAnsi"/>
          <w:color w:val="000000" w:themeColor="text1"/>
          <w:sz w:val="22"/>
          <w:szCs w:val="22"/>
        </w:rPr>
        <w:t>)</w:t>
      </w:r>
      <w:r w:rsidR="001E237B" w:rsidRPr="001F6CBA">
        <w:rPr>
          <w:rFonts w:asciiTheme="minorHAnsi" w:hAnsiTheme="minorHAnsi" w:cstheme="minorHAnsi"/>
          <w:color w:val="000000" w:themeColor="text1"/>
          <w:sz w:val="22"/>
          <w:szCs w:val="22"/>
        </w:rPr>
        <w:t xml:space="preserve"> </w:t>
      </w:r>
      <w:r w:rsidRPr="001F6CBA">
        <w:rPr>
          <w:rFonts w:asciiTheme="minorHAnsi" w:hAnsiTheme="minorHAnsi" w:cstheme="minorHAnsi"/>
          <w:color w:val="000000" w:themeColor="text1"/>
          <w:sz w:val="22"/>
          <w:szCs w:val="22"/>
        </w:rPr>
        <w:t>slėginių nuotekų vamzdžių atviru (tranšėjiniu) klojimo būdu techniniai reikalavimai</w:t>
      </w:r>
      <w:bookmarkEnd w:id="5"/>
    </w:p>
    <w:tbl>
      <w:tblPr>
        <w:tblStyle w:val="TableGrid"/>
        <w:tblW w:w="5047" w:type="pct"/>
        <w:tblLook w:val="04A0" w:firstRow="1" w:lastRow="0" w:firstColumn="1" w:lastColumn="0" w:noHBand="0" w:noVBand="1"/>
      </w:tblPr>
      <w:tblGrid>
        <w:gridCol w:w="7417"/>
        <w:gridCol w:w="7417"/>
      </w:tblGrid>
      <w:tr w:rsidR="006568A6" w:rsidRPr="001F6CBA" w14:paraId="7E4CEF16" w14:textId="77777777" w:rsidTr="00F04DA2">
        <w:trPr>
          <w:trHeight w:val="326"/>
        </w:trPr>
        <w:tc>
          <w:tcPr>
            <w:tcW w:w="2500" w:type="pct"/>
          </w:tcPr>
          <w:p w14:paraId="75135787"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0211C205"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527E5319" w14:textId="77777777" w:rsidTr="00F04DA2">
        <w:trPr>
          <w:trHeight w:val="351"/>
        </w:trPr>
        <w:tc>
          <w:tcPr>
            <w:tcW w:w="2500" w:type="pct"/>
          </w:tcPr>
          <w:p w14:paraId="687D24D0"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23FA4037"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118F45EE" w14:textId="77777777" w:rsidTr="00F04DA2">
        <w:trPr>
          <w:trHeight w:val="301"/>
        </w:trPr>
        <w:tc>
          <w:tcPr>
            <w:tcW w:w="2500" w:type="pct"/>
          </w:tcPr>
          <w:p w14:paraId="5346CD1C"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5E377BA5" w14:textId="77777777" w:rsidR="00097834" w:rsidRPr="001F6CBA" w:rsidRDefault="00097834" w:rsidP="00F04DA2">
            <w:pPr>
              <w:rPr>
                <w:rFonts w:asciiTheme="minorHAnsi" w:hAnsiTheme="minorHAnsi" w:cstheme="minorHAnsi"/>
                <w:color w:val="000000" w:themeColor="text1"/>
                <w:sz w:val="22"/>
                <w:szCs w:val="22"/>
              </w:rPr>
            </w:pPr>
          </w:p>
        </w:tc>
      </w:tr>
    </w:tbl>
    <w:p w14:paraId="00E8911B" w14:textId="77777777" w:rsidR="00097834" w:rsidRPr="001F6CBA"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714"/>
        <w:gridCol w:w="2576"/>
        <w:gridCol w:w="5979"/>
        <w:gridCol w:w="2786"/>
        <w:gridCol w:w="2700"/>
      </w:tblGrid>
      <w:tr w:rsidR="006568A6" w:rsidRPr="001F6CBA" w14:paraId="6E53D71D" w14:textId="77777777" w:rsidTr="0089299D">
        <w:trPr>
          <w:trHeight w:val="527"/>
          <w:tblHeader/>
        </w:trPr>
        <w:tc>
          <w:tcPr>
            <w:tcW w:w="242" w:type="pct"/>
            <w:tcBorders>
              <w:top w:val="single" w:sz="4" w:space="0" w:color="auto"/>
              <w:left w:val="single" w:sz="4" w:space="0" w:color="auto"/>
              <w:bottom w:val="single" w:sz="4" w:space="0" w:color="auto"/>
              <w:right w:val="single" w:sz="4" w:space="0" w:color="auto"/>
            </w:tcBorders>
          </w:tcPr>
          <w:p w14:paraId="6E53D718" w14:textId="77777777" w:rsidR="0090272A" w:rsidRPr="001F6CBA" w:rsidRDefault="0090272A" w:rsidP="0090272A">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Eil. Nr.</w:t>
            </w:r>
          </w:p>
        </w:tc>
        <w:tc>
          <w:tcPr>
            <w:tcW w:w="873" w:type="pct"/>
            <w:tcBorders>
              <w:top w:val="single" w:sz="4" w:space="0" w:color="auto"/>
              <w:left w:val="single" w:sz="4" w:space="0" w:color="auto"/>
              <w:bottom w:val="single" w:sz="4" w:space="0" w:color="auto"/>
              <w:right w:val="single" w:sz="4" w:space="0" w:color="auto"/>
            </w:tcBorders>
          </w:tcPr>
          <w:p w14:paraId="6E53D719" w14:textId="77777777" w:rsidR="0090272A" w:rsidRPr="001F6CBA" w:rsidRDefault="0090272A" w:rsidP="0090272A">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71A" w14:textId="77777777" w:rsidR="0090272A" w:rsidRPr="001F6CBA" w:rsidRDefault="0090272A" w:rsidP="0090272A">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Dydis, sąlyga</w:t>
            </w:r>
          </w:p>
        </w:tc>
        <w:tc>
          <w:tcPr>
            <w:tcW w:w="944" w:type="pct"/>
            <w:tcBorders>
              <w:top w:val="single" w:sz="4" w:space="0" w:color="auto"/>
              <w:left w:val="single" w:sz="4" w:space="0" w:color="auto"/>
              <w:bottom w:val="single" w:sz="4" w:space="0" w:color="auto"/>
              <w:right w:val="single" w:sz="4" w:space="0" w:color="auto"/>
            </w:tcBorders>
          </w:tcPr>
          <w:p w14:paraId="6E53D71B" w14:textId="282C4ADF" w:rsidR="0090272A" w:rsidRPr="001F6CBA" w:rsidRDefault="00B34EE5" w:rsidP="0090272A">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71C" w14:textId="77777777" w:rsidR="0090272A" w:rsidRPr="001F6CBA" w:rsidRDefault="0090272A" w:rsidP="0090272A">
            <w:pPr>
              <w:jc w:val="both"/>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E53D71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1E" w14:textId="77777777" w:rsidR="00067E95" w:rsidRPr="001F6CBA" w:rsidRDefault="00067E95" w:rsidP="00067E95">
            <w:pPr>
              <w:tabs>
                <w:tab w:val="center" w:pos="4819"/>
                <w:tab w:val="right" w:pos="9638"/>
              </w:tabs>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E53D72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0"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1"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E53D722"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12201-2:2011+A1:2014 arba lygiavertis.</w:t>
            </w:r>
          </w:p>
        </w:tc>
        <w:tc>
          <w:tcPr>
            <w:tcW w:w="944" w:type="pct"/>
            <w:tcBorders>
              <w:top w:val="single" w:sz="4" w:space="0" w:color="auto"/>
              <w:left w:val="single" w:sz="4" w:space="0" w:color="auto"/>
              <w:bottom w:val="single" w:sz="4" w:space="0" w:color="auto"/>
              <w:right w:val="single" w:sz="4" w:space="0" w:color="auto"/>
            </w:tcBorders>
          </w:tcPr>
          <w:p w14:paraId="6E53D723"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24"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72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6"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7"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Sertifikavimas</w:t>
            </w:r>
          </w:p>
        </w:tc>
        <w:tc>
          <w:tcPr>
            <w:tcW w:w="2026" w:type="pct"/>
            <w:tcBorders>
              <w:top w:val="single" w:sz="4" w:space="0" w:color="auto"/>
              <w:left w:val="single" w:sz="4" w:space="0" w:color="auto"/>
              <w:bottom w:val="single" w:sz="4" w:space="0" w:color="auto"/>
              <w:right w:val="single" w:sz="4" w:space="0" w:color="auto"/>
            </w:tcBorders>
          </w:tcPr>
          <w:p w14:paraId="6E53D728"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Produkto sertifikavimas turi būti atliktas Lietuvos akredituotoje sertifikavimo įstaigoje</w:t>
            </w:r>
            <w:r w:rsidR="00DA0BC8"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944" w:type="pct"/>
            <w:tcBorders>
              <w:top w:val="single" w:sz="4" w:space="0" w:color="auto"/>
              <w:left w:val="single" w:sz="4" w:space="0" w:color="auto"/>
              <w:bottom w:val="single" w:sz="4" w:space="0" w:color="auto"/>
              <w:right w:val="single" w:sz="4" w:space="0" w:color="auto"/>
            </w:tcBorders>
          </w:tcPr>
          <w:p w14:paraId="6E53D729"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2A"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73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C"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D"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klojimo būdas</w:t>
            </w:r>
          </w:p>
        </w:tc>
        <w:tc>
          <w:tcPr>
            <w:tcW w:w="2026" w:type="pct"/>
            <w:tcBorders>
              <w:top w:val="single" w:sz="4" w:space="0" w:color="auto"/>
              <w:left w:val="single" w:sz="4" w:space="0" w:color="auto"/>
              <w:bottom w:val="single" w:sz="4" w:space="0" w:color="auto"/>
              <w:right w:val="single" w:sz="4" w:space="0" w:color="auto"/>
            </w:tcBorders>
          </w:tcPr>
          <w:p w14:paraId="6E53D72E" w14:textId="77777777" w:rsidR="00067E95" w:rsidRPr="001F6CBA" w:rsidRDefault="00067E95" w:rsidP="00067E95">
            <w:pPr>
              <w:tabs>
                <w:tab w:val="center" w:pos="4819"/>
                <w:tab w:val="right" w:pos="9638"/>
              </w:tabs>
              <w:jc w:val="both"/>
              <w:rPr>
                <w:rFonts w:asciiTheme="minorHAnsi" w:eastAsia="Calibri" w:hAnsiTheme="minorHAnsi" w:cstheme="minorHAnsi"/>
                <w:color w:val="000000" w:themeColor="text1"/>
                <w:sz w:val="22"/>
                <w:szCs w:val="22"/>
              </w:rPr>
            </w:pPr>
            <w:r w:rsidRPr="001F6CBA">
              <w:rPr>
                <w:rFonts w:asciiTheme="minorHAnsi" w:hAnsiTheme="minorHAnsi" w:cstheme="minorHAnsi"/>
                <w:color w:val="000000" w:themeColor="text1"/>
                <w:sz w:val="22"/>
                <w:szCs w:val="22"/>
              </w:rPr>
              <w:t>Skirtas kloti atviru būdu su smėlio paklotu.</w:t>
            </w:r>
          </w:p>
        </w:tc>
        <w:tc>
          <w:tcPr>
            <w:tcW w:w="944" w:type="pct"/>
            <w:tcBorders>
              <w:top w:val="single" w:sz="4" w:space="0" w:color="auto"/>
              <w:left w:val="single" w:sz="4" w:space="0" w:color="auto"/>
              <w:bottom w:val="single" w:sz="4" w:space="0" w:color="auto"/>
              <w:right w:val="single" w:sz="4" w:space="0" w:color="auto"/>
            </w:tcBorders>
          </w:tcPr>
          <w:p w14:paraId="6E53D72F"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0"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73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32"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3"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734" w14:textId="77777777" w:rsidR="00067E95" w:rsidRPr="001F6CBA" w:rsidRDefault="00DA0BC8" w:rsidP="00067E9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PE</w:t>
            </w:r>
            <w:r w:rsidR="00067E95" w:rsidRPr="001F6CBA">
              <w:rPr>
                <w:rFonts w:asciiTheme="minorHAnsi" w:hAnsiTheme="minorHAnsi" w:cstheme="minorHAnsi"/>
                <w:color w:val="000000" w:themeColor="text1"/>
                <w:sz w:val="22"/>
                <w:szCs w:val="22"/>
              </w:rPr>
              <w:t xml:space="preserve">100 </w:t>
            </w:r>
          </w:p>
        </w:tc>
        <w:tc>
          <w:tcPr>
            <w:tcW w:w="944" w:type="pct"/>
            <w:tcBorders>
              <w:top w:val="single" w:sz="4" w:space="0" w:color="auto"/>
              <w:left w:val="single" w:sz="4" w:space="0" w:color="auto"/>
              <w:bottom w:val="single" w:sz="4" w:space="0" w:color="auto"/>
              <w:right w:val="single" w:sz="4" w:space="0" w:color="auto"/>
            </w:tcBorders>
          </w:tcPr>
          <w:p w14:paraId="6E53D735"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6"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73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38"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9"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Spalva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73A"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Juodas arba juodas su ruda juostele.</w:t>
            </w:r>
          </w:p>
        </w:tc>
        <w:tc>
          <w:tcPr>
            <w:tcW w:w="944" w:type="pct"/>
            <w:tcBorders>
              <w:top w:val="single" w:sz="4" w:space="0" w:color="auto"/>
              <w:left w:val="single" w:sz="4" w:space="0" w:color="auto"/>
              <w:bottom w:val="single" w:sz="4" w:space="0" w:color="auto"/>
              <w:right w:val="single" w:sz="4" w:space="0" w:color="auto"/>
            </w:tcBorders>
          </w:tcPr>
          <w:p w14:paraId="6E53D73B"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C"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74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42" w:type="pct"/>
            <w:tcBorders>
              <w:top w:val="single" w:sz="4" w:space="0" w:color="auto"/>
              <w:left w:val="single" w:sz="4" w:space="0" w:color="auto"/>
              <w:bottom w:val="single" w:sz="4" w:space="0" w:color="auto"/>
              <w:right w:val="single" w:sz="4" w:space="0" w:color="auto"/>
            </w:tcBorders>
          </w:tcPr>
          <w:p w14:paraId="6E53D73E"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F"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išorinė sienelė</w:t>
            </w:r>
          </w:p>
        </w:tc>
        <w:tc>
          <w:tcPr>
            <w:tcW w:w="2026" w:type="pct"/>
            <w:tcBorders>
              <w:top w:val="single" w:sz="4" w:space="0" w:color="auto"/>
              <w:left w:val="single" w:sz="4" w:space="0" w:color="auto"/>
              <w:bottom w:val="single" w:sz="4" w:space="0" w:color="auto"/>
              <w:right w:val="single" w:sz="4" w:space="0" w:color="auto"/>
            </w:tcBorders>
          </w:tcPr>
          <w:p w14:paraId="6E53D740"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w:t>
            </w:r>
          </w:p>
        </w:tc>
        <w:tc>
          <w:tcPr>
            <w:tcW w:w="944" w:type="pct"/>
            <w:tcBorders>
              <w:top w:val="single" w:sz="4" w:space="0" w:color="auto"/>
              <w:left w:val="single" w:sz="4" w:space="0" w:color="auto"/>
              <w:bottom w:val="single" w:sz="4" w:space="0" w:color="auto"/>
              <w:right w:val="single" w:sz="4" w:space="0" w:color="auto"/>
            </w:tcBorders>
          </w:tcPr>
          <w:p w14:paraId="6E53D741" w14:textId="77777777" w:rsidR="00067E95" w:rsidRPr="001F6CBA"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42" w14:textId="77777777" w:rsidR="00067E95" w:rsidRPr="001F6CBA" w:rsidRDefault="00067E95" w:rsidP="00067E95">
            <w:pPr>
              <w:jc w:val="both"/>
              <w:rPr>
                <w:rFonts w:asciiTheme="minorHAnsi" w:hAnsiTheme="minorHAnsi" w:cstheme="minorHAnsi"/>
                <w:color w:val="000000" w:themeColor="text1"/>
                <w:sz w:val="22"/>
                <w:szCs w:val="22"/>
              </w:rPr>
            </w:pPr>
          </w:p>
        </w:tc>
      </w:tr>
      <w:tr w:rsidR="006568A6" w:rsidRPr="001F6CBA" w14:paraId="6E53D74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44"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45"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vidinė sienelė</w:t>
            </w:r>
          </w:p>
        </w:tc>
        <w:tc>
          <w:tcPr>
            <w:tcW w:w="2026" w:type="pct"/>
            <w:tcBorders>
              <w:top w:val="single" w:sz="4" w:space="0" w:color="auto"/>
              <w:left w:val="single" w:sz="4" w:space="0" w:color="auto"/>
              <w:bottom w:val="single" w:sz="4" w:space="0" w:color="auto"/>
              <w:right w:val="single" w:sz="4" w:space="0" w:color="auto"/>
            </w:tcBorders>
          </w:tcPr>
          <w:p w14:paraId="6E53D746"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Lygi. </w:t>
            </w:r>
          </w:p>
        </w:tc>
        <w:tc>
          <w:tcPr>
            <w:tcW w:w="944" w:type="pct"/>
            <w:tcBorders>
              <w:top w:val="single" w:sz="4" w:space="0" w:color="auto"/>
              <w:left w:val="single" w:sz="4" w:space="0" w:color="auto"/>
              <w:bottom w:val="single" w:sz="4" w:space="0" w:color="auto"/>
              <w:right w:val="single" w:sz="4" w:space="0" w:color="auto"/>
            </w:tcBorders>
          </w:tcPr>
          <w:p w14:paraId="6E53D747"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48" w14:textId="77777777" w:rsidR="00067E95" w:rsidRPr="001F6CBA"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7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50"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51"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Ant vamzdžio išorinės sienelės turi būti nurodoma</w:t>
            </w:r>
          </w:p>
        </w:tc>
        <w:tc>
          <w:tcPr>
            <w:tcW w:w="2026" w:type="pct"/>
            <w:tcBorders>
              <w:top w:val="single" w:sz="4" w:space="0" w:color="auto"/>
              <w:left w:val="single" w:sz="4" w:space="0" w:color="auto"/>
              <w:bottom w:val="single" w:sz="4" w:space="0" w:color="auto"/>
              <w:right w:val="single" w:sz="4" w:space="0" w:color="auto"/>
            </w:tcBorders>
          </w:tcPr>
          <w:p w14:paraId="6E53D752" w14:textId="77777777" w:rsidR="00067E95" w:rsidRPr="001F6CBA" w:rsidRDefault="00067E95" w:rsidP="00067E9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w:t>
            </w:r>
          </w:p>
          <w:p w14:paraId="6E53D753" w14:textId="77777777" w:rsidR="00067E95" w:rsidRPr="001F6CBA" w:rsidRDefault="00067E95" w:rsidP="00067E95">
            <w:pPr>
              <w:numPr>
                <w:ilvl w:val="0"/>
                <w:numId w:val="1"/>
              </w:numPr>
              <w:ind w:left="43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Standartas</w:t>
            </w:r>
            <w:r w:rsidRPr="001F6CBA">
              <w:rPr>
                <w:rFonts w:asciiTheme="minorHAnsi" w:hAnsiTheme="minorHAnsi" w:cstheme="minorHAnsi"/>
                <w:color w:val="000000" w:themeColor="text1"/>
                <w:sz w:val="22"/>
                <w:szCs w:val="22"/>
                <w:lang w:eastAsia="lt-LT"/>
              </w:rPr>
              <w:t xml:space="preserve"> (EN 12201);</w:t>
            </w:r>
          </w:p>
          <w:p w14:paraId="6E53D754" w14:textId="77777777" w:rsidR="00067E95" w:rsidRPr="001F6CBA"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Gamintojas (pvz.</w:t>
            </w:r>
            <w:r w:rsidR="00DA0BC8"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Gamintojas);</w:t>
            </w:r>
          </w:p>
          <w:p w14:paraId="6E53D755" w14:textId="77777777" w:rsidR="00067E95" w:rsidRPr="001F6CBA"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 xml:space="preserve">Vamzdžio </w:t>
            </w:r>
            <w:r w:rsidRPr="001F6CBA">
              <w:rPr>
                <w:rFonts w:asciiTheme="minorHAnsi" w:hAnsiTheme="minorHAnsi" w:cstheme="minorHAnsi"/>
                <w:color w:val="000000" w:themeColor="text1"/>
                <w:sz w:val="22"/>
                <w:szCs w:val="22"/>
                <w:lang w:eastAsia="lt-LT"/>
              </w:rPr>
              <w:t xml:space="preserve">išorinis </w:t>
            </w:r>
            <w:r w:rsidRPr="001F6CBA">
              <w:rPr>
                <w:rFonts w:asciiTheme="minorHAnsi" w:hAnsiTheme="minorHAnsi" w:cstheme="minorHAnsi"/>
                <w:color w:val="000000" w:themeColor="text1"/>
                <w:sz w:val="22"/>
                <w:szCs w:val="22"/>
              </w:rPr>
              <w:t xml:space="preserve">skersmuo </w:t>
            </w:r>
            <w:r w:rsidRPr="001F6CBA">
              <w:rPr>
                <w:rFonts w:asciiTheme="minorHAnsi" w:hAnsiTheme="minorHAnsi" w:cstheme="minorHAnsi"/>
                <w:color w:val="000000" w:themeColor="text1"/>
                <w:sz w:val="22"/>
                <w:szCs w:val="22"/>
                <w:lang w:eastAsia="lt-LT"/>
              </w:rPr>
              <w:t>ir sienelės storis (pvz.</w:t>
            </w:r>
            <w:r w:rsidR="00DA0BC8"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110x10);</w:t>
            </w:r>
          </w:p>
          <w:p w14:paraId="6E53D756" w14:textId="77777777" w:rsidR="00067E95" w:rsidRPr="001F6CBA"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Gaminio SDR skaičius (SRD11 arba SDR17);</w:t>
            </w:r>
          </w:p>
          <w:p w14:paraId="6E53D757" w14:textId="77777777" w:rsidR="00067E95" w:rsidRPr="001F6CBA" w:rsidRDefault="00DA0BC8"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Panaudojimas (P</w:t>
            </w:r>
            <w:r w:rsidR="00067E95" w:rsidRPr="001F6CBA">
              <w:rPr>
                <w:rFonts w:asciiTheme="minorHAnsi" w:hAnsiTheme="minorHAnsi" w:cstheme="minorHAnsi"/>
                <w:color w:val="000000" w:themeColor="text1"/>
                <w:sz w:val="22"/>
                <w:szCs w:val="22"/>
                <w:lang w:eastAsia="lt-LT"/>
              </w:rPr>
              <w:t xml:space="preserve"> arba W/P);</w:t>
            </w:r>
          </w:p>
          <w:p w14:paraId="6E53D758" w14:textId="77777777" w:rsidR="00067E95" w:rsidRPr="001F6CBA"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medžiaga (PE100);</w:t>
            </w:r>
          </w:p>
          <w:p w14:paraId="6E53D759" w14:textId="77777777" w:rsidR="00067E95" w:rsidRPr="001F6CBA"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Slėgio k</w:t>
            </w:r>
            <w:r w:rsidR="00DA0BC8" w:rsidRPr="001F6CBA">
              <w:rPr>
                <w:rFonts w:asciiTheme="minorHAnsi" w:hAnsiTheme="minorHAnsi" w:cstheme="minorHAnsi"/>
                <w:color w:val="000000" w:themeColor="text1"/>
                <w:sz w:val="22"/>
                <w:szCs w:val="22"/>
                <w:lang w:eastAsia="lt-LT"/>
              </w:rPr>
              <w:t>lasė (PN</w:t>
            </w:r>
            <w:r w:rsidRPr="001F6CBA">
              <w:rPr>
                <w:rFonts w:asciiTheme="minorHAnsi" w:hAnsiTheme="minorHAnsi" w:cstheme="minorHAnsi"/>
                <w:color w:val="000000" w:themeColor="text1"/>
                <w:sz w:val="22"/>
                <w:szCs w:val="22"/>
                <w:lang w:eastAsia="lt-LT"/>
              </w:rPr>
              <w:t>10 arba PN16);</w:t>
            </w:r>
          </w:p>
          <w:p w14:paraId="6E53D75A" w14:textId="77777777" w:rsidR="00067E95" w:rsidRPr="001F6CBA"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Gamybos data (pvz.</w:t>
            </w:r>
            <w:r w:rsidR="00DA0BC8"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mmyy);</w:t>
            </w:r>
          </w:p>
          <w:p w14:paraId="6E53D75B" w14:textId="77777777" w:rsidR="00067E95" w:rsidRPr="001F6CBA" w:rsidRDefault="00067E95" w:rsidP="00067E95">
            <w:pPr>
              <w:ind w:left="7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 turi būti ne rečiau kaip kartą viename metre.</w:t>
            </w:r>
          </w:p>
        </w:tc>
        <w:tc>
          <w:tcPr>
            <w:tcW w:w="944" w:type="pct"/>
            <w:tcBorders>
              <w:top w:val="single" w:sz="4" w:space="0" w:color="auto"/>
              <w:left w:val="single" w:sz="4" w:space="0" w:color="auto"/>
              <w:bottom w:val="single" w:sz="4" w:space="0" w:color="auto"/>
              <w:right w:val="single" w:sz="4" w:space="0" w:color="auto"/>
            </w:tcBorders>
          </w:tcPr>
          <w:p w14:paraId="6E53D75C" w14:textId="77777777" w:rsidR="00067E95" w:rsidRPr="001F6CBA" w:rsidRDefault="00067E95" w:rsidP="00067E95">
            <w:pPr>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6E53D75D" w14:textId="77777777" w:rsidR="00067E95" w:rsidRPr="001F6CBA" w:rsidRDefault="00067E95" w:rsidP="00067E95">
            <w:pPr>
              <w:jc w:val="both"/>
              <w:rPr>
                <w:rFonts w:asciiTheme="minorHAnsi" w:hAnsiTheme="minorHAnsi" w:cstheme="minorHAnsi"/>
                <w:color w:val="000000" w:themeColor="text1"/>
                <w:sz w:val="22"/>
                <w:szCs w:val="22"/>
                <w:lang w:eastAsia="lt-LT"/>
              </w:rPr>
            </w:pPr>
          </w:p>
        </w:tc>
      </w:tr>
      <w:tr w:rsidR="006568A6" w:rsidRPr="001F6CBA" w14:paraId="6E53D76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5F"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0"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sujungimas</w:t>
            </w:r>
          </w:p>
        </w:tc>
        <w:tc>
          <w:tcPr>
            <w:tcW w:w="2026" w:type="pct"/>
            <w:tcBorders>
              <w:top w:val="single" w:sz="4" w:space="0" w:color="auto"/>
              <w:left w:val="single" w:sz="4" w:space="0" w:color="auto"/>
              <w:bottom w:val="single" w:sz="4" w:space="0" w:color="auto"/>
              <w:right w:val="single" w:sz="4" w:space="0" w:color="auto"/>
            </w:tcBorders>
          </w:tcPr>
          <w:p w14:paraId="6E53D761" w14:textId="4D9ACDE1" w:rsidR="00067E95" w:rsidRPr="001F6CBA" w:rsidRDefault="008C4919" w:rsidP="008C4919">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Mechaninėmis tempimui atspariomis jungtimis su nerūdijančio plieno atraminėmis įvorėmis, elektromovinis, sandūrinis/kontaktinis.</w:t>
            </w:r>
          </w:p>
        </w:tc>
        <w:tc>
          <w:tcPr>
            <w:tcW w:w="944" w:type="pct"/>
            <w:tcBorders>
              <w:top w:val="single" w:sz="4" w:space="0" w:color="auto"/>
              <w:left w:val="single" w:sz="4" w:space="0" w:color="auto"/>
              <w:bottom w:val="single" w:sz="4" w:space="0" w:color="auto"/>
              <w:right w:val="single" w:sz="4" w:space="0" w:color="auto"/>
            </w:tcBorders>
          </w:tcPr>
          <w:p w14:paraId="6E53D762" w14:textId="77777777" w:rsidR="00067E95" w:rsidRPr="001F6CBA" w:rsidRDefault="00067E95" w:rsidP="00067E95">
            <w:pPr>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6E53D763" w14:textId="77777777" w:rsidR="00067E95" w:rsidRPr="001F6CBA" w:rsidRDefault="00067E95" w:rsidP="00067E95">
            <w:pPr>
              <w:jc w:val="both"/>
              <w:rPr>
                <w:rFonts w:asciiTheme="minorHAnsi" w:hAnsiTheme="minorHAnsi" w:cstheme="minorHAnsi"/>
                <w:color w:val="000000" w:themeColor="text1"/>
                <w:sz w:val="22"/>
                <w:szCs w:val="22"/>
                <w:lang w:eastAsia="lt-LT"/>
              </w:rPr>
            </w:pPr>
          </w:p>
        </w:tc>
      </w:tr>
      <w:tr w:rsidR="006568A6" w:rsidRPr="001F6CBA" w14:paraId="6E53D766"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65" w14:textId="77777777" w:rsidR="00067E95" w:rsidRPr="001F6CBA" w:rsidRDefault="00067E95" w:rsidP="00067E95">
            <w:pPr>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r>
      <w:tr w:rsidR="006568A6" w:rsidRPr="001F6CBA" w14:paraId="6E53D76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67"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8" w14:textId="201A6580"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769" w14:textId="77777777" w:rsidR="00067E95" w:rsidRPr="001F6CBA" w:rsidRDefault="00067E95" w:rsidP="00EC287A">
            <w:pPr>
              <w:numPr>
                <w:ilvl w:val="0"/>
                <w:numId w:val="36"/>
              </w:numPr>
              <w:tabs>
                <w:tab w:val="center" w:pos="4819"/>
                <w:tab w:val="right" w:pos="9638"/>
              </w:tabs>
              <w:ind w:left="209" w:hanging="216"/>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Galiojančio eksploatacinių savybių pastovumo sertifikato kopiją lietuvių kalba;</w:t>
            </w:r>
          </w:p>
          <w:p w14:paraId="6E53D76A" w14:textId="77777777" w:rsidR="00067E95" w:rsidRPr="001F6CBA" w:rsidRDefault="00067E95" w:rsidP="00EC287A">
            <w:pPr>
              <w:numPr>
                <w:ilvl w:val="0"/>
                <w:numId w:val="36"/>
              </w:numPr>
              <w:tabs>
                <w:tab w:val="center" w:pos="4819"/>
                <w:tab w:val="right" w:pos="9638"/>
              </w:tabs>
              <w:ind w:left="209" w:hanging="216"/>
              <w:jc w:val="both"/>
              <w:rPr>
                <w:rFonts w:asciiTheme="minorHAnsi" w:hAnsiTheme="minorHAnsi" w:cstheme="minorHAnsi"/>
                <w:color w:val="000000" w:themeColor="text1"/>
                <w:sz w:val="22"/>
                <w:szCs w:val="22"/>
                <w:lang w:eastAsia="lt-LT"/>
              </w:rPr>
            </w:pPr>
            <w:r w:rsidRPr="001F6CBA">
              <w:rPr>
                <w:rFonts w:asciiTheme="minorHAnsi" w:eastAsia="Calibri" w:hAnsiTheme="minorHAnsi" w:cstheme="minorHAnsi"/>
                <w:color w:val="000000" w:themeColor="text1"/>
                <w:sz w:val="22"/>
                <w:szCs w:val="22"/>
              </w:rPr>
              <w:t>Eksploatacinių savybių deklaraciją (pagal STR 1.01.04:2015).</w:t>
            </w:r>
          </w:p>
        </w:tc>
        <w:tc>
          <w:tcPr>
            <w:tcW w:w="944" w:type="pct"/>
            <w:tcBorders>
              <w:top w:val="single" w:sz="4" w:space="0" w:color="auto"/>
              <w:left w:val="single" w:sz="4" w:space="0" w:color="auto"/>
              <w:bottom w:val="single" w:sz="4" w:space="0" w:color="auto"/>
              <w:right w:val="single" w:sz="4" w:space="0" w:color="auto"/>
            </w:tcBorders>
          </w:tcPr>
          <w:p w14:paraId="6E53D76B" w14:textId="77777777" w:rsidR="00067E95" w:rsidRPr="001F6CBA" w:rsidRDefault="00067E95" w:rsidP="00067E95">
            <w:pPr>
              <w:tabs>
                <w:tab w:val="center" w:pos="4819"/>
                <w:tab w:val="right" w:pos="9638"/>
              </w:tabs>
              <w:ind w:left="443"/>
              <w:jc w:val="both"/>
              <w:rPr>
                <w:rFonts w:asciiTheme="minorHAnsi" w:eastAsia="Calibr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6C" w14:textId="77777777" w:rsidR="00067E95" w:rsidRPr="001F6CBA" w:rsidRDefault="00067E95" w:rsidP="00067E95">
            <w:pPr>
              <w:tabs>
                <w:tab w:val="center" w:pos="4819"/>
                <w:tab w:val="right" w:pos="9638"/>
              </w:tabs>
              <w:ind w:left="443"/>
              <w:jc w:val="both"/>
              <w:rPr>
                <w:rFonts w:asciiTheme="minorHAnsi" w:eastAsia="Calibri" w:hAnsiTheme="minorHAnsi" w:cstheme="minorHAnsi"/>
                <w:color w:val="000000" w:themeColor="text1"/>
                <w:sz w:val="22"/>
                <w:szCs w:val="22"/>
              </w:rPr>
            </w:pPr>
          </w:p>
        </w:tc>
      </w:tr>
      <w:tr w:rsidR="006568A6" w:rsidRPr="001F6CBA" w14:paraId="6E53D77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6E"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F" w14:textId="0DFF8EEA"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770" w14:textId="77777777" w:rsidR="00067E95" w:rsidRPr="001F6CBA" w:rsidRDefault="00067E95" w:rsidP="00067E9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Eksploatacinių savybių deklaraciją (pagal STR 1.01.04:2015).</w:t>
            </w:r>
          </w:p>
        </w:tc>
        <w:tc>
          <w:tcPr>
            <w:tcW w:w="944" w:type="pct"/>
            <w:tcBorders>
              <w:top w:val="single" w:sz="4" w:space="0" w:color="auto"/>
              <w:left w:val="single" w:sz="4" w:space="0" w:color="auto"/>
              <w:bottom w:val="single" w:sz="4" w:space="0" w:color="auto"/>
              <w:right w:val="single" w:sz="4" w:space="0" w:color="auto"/>
            </w:tcBorders>
          </w:tcPr>
          <w:p w14:paraId="6E53D771" w14:textId="77777777" w:rsidR="00067E95" w:rsidRPr="001F6CBA"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72" w14:textId="77777777" w:rsidR="00067E95" w:rsidRPr="001F6CBA" w:rsidRDefault="00067E95" w:rsidP="00067E95">
            <w:pPr>
              <w:jc w:val="both"/>
              <w:rPr>
                <w:rFonts w:asciiTheme="minorHAnsi" w:hAnsiTheme="minorHAnsi" w:cstheme="minorHAnsi"/>
                <w:color w:val="000000" w:themeColor="text1"/>
                <w:sz w:val="22"/>
                <w:szCs w:val="22"/>
              </w:rPr>
            </w:pPr>
          </w:p>
        </w:tc>
      </w:tr>
      <w:tr w:rsidR="006568A6" w:rsidRPr="001F6CBA" w14:paraId="6E53D775"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74" w14:textId="77777777" w:rsidR="00067E95" w:rsidRPr="001F6CBA" w:rsidRDefault="00067E95" w:rsidP="00067E95">
            <w:pPr>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Pasirenkami parametrai</w:t>
            </w:r>
          </w:p>
        </w:tc>
      </w:tr>
      <w:tr w:rsidR="006568A6" w:rsidRPr="001F6CBA" w14:paraId="6E53D77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76"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77"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778"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779" w14:textId="77777777" w:rsidR="00067E95" w:rsidRPr="001F6CBA" w:rsidRDefault="00DA0BC8"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PN10 (ne daugiau kaip SDR17);</w:t>
            </w:r>
          </w:p>
          <w:p w14:paraId="6E53D77A" w14:textId="77777777" w:rsidR="00DA0BC8" w:rsidRPr="001F6CBA" w:rsidRDefault="00DA0BC8"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PN16 (ne daugiau kaip SDR11).</w:t>
            </w:r>
          </w:p>
        </w:tc>
        <w:tc>
          <w:tcPr>
            <w:tcW w:w="944" w:type="pct"/>
            <w:tcBorders>
              <w:top w:val="single" w:sz="4" w:space="0" w:color="auto"/>
              <w:left w:val="single" w:sz="4" w:space="0" w:color="auto"/>
              <w:bottom w:val="single" w:sz="4" w:space="0" w:color="auto"/>
              <w:right w:val="single" w:sz="4" w:space="0" w:color="auto"/>
            </w:tcBorders>
          </w:tcPr>
          <w:p w14:paraId="6E53D77B" w14:textId="77777777" w:rsidR="00067E95" w:rsidRPr="001F6CBA"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7C" w14:textId="77777777" w:rsidR="00067E95" w:rsidRPr="001F6CBA" w:rsidRDefault="00067E95" w:rsidP="00067E95">
            <w:pPr>
              <w:jc w:val="both"/>
              <w:rPr>
                <w:rFonts w:asciiTheme="minorHAnsi" w:hAnsiTheme="minorHAnsi" w:cstheme="minorHAnsi"/>
                <w:color w:val="000000" w:themeColor="text1"/>
                <w:sz w:val="22"/>
                <w:szCs w:val="22"/>
              </w:rPr>
            </w:pPr>
          </w:p>
        </w:tc>
      </w:tr>
      <w:tr w:rsidR="006568A6" w:rsidRPr="001F6CBA" w14:paraId="6E53D78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7E" w14:textId="77777777" w:rsidR="00067E95" w:rsidRPr="001F6CBA"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7F" w14:textId="77777777" w:rsidR="00067E95" w:rsidRPr="001F6CBA" w:rsidRDefault="00067E95" w:rsidP="00FE78F7">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780" w14:textId="7777777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 Nurodoma užsakant: </w:t>
            </w:r>
          </w:p>
          <w:p w14:paraId="027BC240" w14:textId="0C98D3E4" w:rsidR="00844DE1" w:rsidRPr="001F6CBA" w:rsidRDefault="00844DE1" w:rsidP="00067E95">
            <w:pPr>
              <w:numPr>
                <w:ilvl w:val="0"/>
                <w:numId w:val="3"/>
              </w:numPr>
              <w:ind w:left="43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*63 mm;</w:t>
            </w:r>
          </w:p>
          <w:p w14:paraId="6E53D781" w14:textId="6CB1F7C9" w:rsidR="00067E95" w:rsidRPr="001F6CBA" w:rsidRDefault="00067E95" w:rsidP="00067E95">
            <w:pPr>
              <w:numPr>
                <w:ilvl w:val="0"/>
                <w:numId w:val="3"/>
              </w:numPr>
              <w:ind w:left="43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90 mm;</w:t>
            </w:r>
          </w:p>
          <w:p w14:paraId="6E53D782" w14:textId="77777777" w:rsidR="00067E95" w:rsidRPr="001F6CBA" w:rsidRDefault="00067E95" w:rsidP="00067E95">
            <w:pPr>
              <w:numPr>
                <w:ilvl w:val="0"/>
                <w:numId w:val="3"/>
              </w:numPr>
              <w:ind w:left="43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110 mm;</w:t>
            </w:r>
          </w:p>
          <w:p w14:paraId="6E53D783" w14:textId="77777777" w:rsidR="00067E95" w:rsidRPr="001F6CBA" w:rsidRDefault="00067E95" w:rsidP="00067E95">
            <w:pPr>
              <w:numPr>
                <w:ilvl w:val="0"/>
                <w:numId w:val="3"/>
              </w:numPr>
              <w:ind w:left="43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160 mm;</w:t>
            </w:r>
          </w:p>
          <w:p w14:paraId="6E53D784" w14:textId="5E057E42" w:rsidR="00067E95" w:rsidRPr="001F6CBA" w:rsidRDefault="000A23D9" w:rsidP="00067E95">
            <w:pPr>
              <w:numPr>
                <w:ilvl w:val="0"/>
                <w:numId w:val="3"/>
              </w:numPr>
              <w:ind w:left="43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200 mm;</w:t>
            </w:r>
          </w:p>
          <w:p w14:paraId="13C99F2B" w14:textId="0FFF097D" w:rsidR="00844DE1" w:rsidRPr="001F6CBA" w:rsidRDefault="00844DE1" w:rsidP="00067E95">
            <w:pPr>
              <w:numPr>
                <w:ilvl w:val="0"/>
                <w:numId w:val="3"/>
              </w:numPr>
              <w:ind w:left="43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250 mm;</w:t>
            </w:r>
          </w:p>
          <w:p w14:paraId="6E53D785" w14:textId="77777777" w:rsidR="000A23D9" w:rsidRPr="001F6CBA" w:rsidRDefault="000A23D9" w:rsidP="00067E95">
            <w:pPr>
              <w:numPr>
                <w:ilvl w:val="0"/>
                <w:numId w:val="3"/>
              </w:numPr>
              <w:ind w:left="43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315 mm;</w:t>
            </w:r>
          </w:p>
          <w:p w14:paraId="2DE55341" w14:textId="77777777" w:rsidR="000A23D9" w:rsidRPr="001F6CBA" w:rsidRDefault="000A23D9" w:rsidP="00067E95">
            <w:pPr>
              <w:numPr>
                <w:ilvl w:val="0"/>
                <w:numId w:val="3"/>
              </w:numPr>
              <w:ind w:left="43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400 mm.</w:t>
            </w:r>
          </w:p>
          <w:p w14:paraId="6E53D786" w14:textId="346E525B" w:rsidR="00844DE1" w:rsidRPr="001F6CBA" w:rsidRDefault="00844DE1" w:rsidP="00844DE1">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*projektuojama tik kliento eksploatuojamoje nuotekų siurblinėje.</w:t>
            </w:r>
          </w:p>
        </w:tc>
        <w:tc>
          <w:tcPr>
            <w:tcW w:w="944" w:type="pct"/>
            <w:tcBorders>
              <w:top w:val="single" w:sz="4" w:space="0" w:color="auto"/>
              <w:left w:val="single" w:sz="4" w:space="0" w:color="auto"/>
              <w:bottom w:val="single" w:sz="4" w:space="0" w:color="auto"/>
              <w:right w:val="single" w:sz="4" w:space="0" w:color="auto"/>
            </w:tcBorders>
          </w:tcPr>
          <w:p w14:paraId="6E53D787" w14:textId="77777777" w:rsidR="00067E95" w:rsidRPr="001F6CBA"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88" w14:textId="77777777" w:rsidR="00067E95" w:rsidRPr="001F6CBA" w:rsidRDefault="00067E95" w:rsidP="00067E95">
            <w:pPr>
              <w:jc w:val="both"/>
              <w:rPr>
                <w:rFonts w:asciiTheme="minorHAnsi" w:hAnsiTheme="minorHAnsi" w:cstheme="minorHAnsi"/>
                <w:color w:val="000000" w:themeColor="text1"/>
                <w:sz w:val="22"/>
                <w:szCs w:val="22"/>
              </w:rPr>
            </w:pPr>
          </w:p>
        </w:tc>
      </w:tr>
    </w:tbl>
    <w:p w14:paraId="6E53D78A" w14:textId="2EE9E6A7" w:rsidR="00067E95" w:rsidRPr="001F6CBA" w:rsidRDefault="00067E95" w:rsidP="00067E9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 4-5, 8, 1</w:t>
      </w:r>
      <w:r w:rsidR="00844DE1" w:rsidRPr="001F6CBA">
        <w:rPr>
          <w:rFonts w:asciiTheme="minorHAnsi" w:hAnsiTheme="minorHAnsi" w:cstheme="minorHAnsi"/>
          <w:color w:val="000000" w:themeColor="text1"/>
          <w:sz w:val="22"/>
          <w:szCs w:val="22"/>
        </w:rPr>
        <w:t>2</w:t>
      </w:r>
      <w:r w:rsidRPr="001F6CBA">
        <w:rPr>
          <w:rFonts w:asciiTheme="minorHAnsi" w:hAnsiTheme="minorHAnsi" w:cstheme="minorHAnsi"/>
          <w:color w:val="000000" w:themeColor="text1"/>
          <w:sz w:val="22"/>
          <w:szCs w:val="22"/>
        </w:rPr>
        <w:t>-1</w:t>
      </w:r>
      <w:r w:rsidR="00844DE1" w:rsidRPr="001F6CBA">
        <w:rPr>
          <w:rFonts w:asciiTheme="minorHAnsi" w:hAnsiTheme="minorHAnsi" w:cstheme="minorHAnsi"/>
          <w:color w:val="000000" w:themeColor="text1"/>
          <w:sz w:val="22"/>
          <w:szCs w:val="22"/>
        </w:rPr>
        <w:t>3</w:t>
      </w:r>
      <w:r w:rsidRPr="001F6CBA">
        <w:rPr>
          <w:rFonts w:asciiTheme="minorHAnsi" w:hAnsiTheme="minorHAnsi" w:cstheme="minorHAnsi"/>
          <w:color w:val="000000" w:themeColor="text1"/>
          <w:sz w:val="22"/>
          <w:szCs w:val="22"/>
        </w:rPr>
        <w:t xml:space="preserve"> atitikimas turi būti nurodytas Eksploatacinių savybių deklaracijoje;</w:t>
      </w:r>
    </w:p>
    <w:p w14:paraId="6E53D78B" w14:textId="77777777" w:rsidR="00067E95" w:rsidRPr="001F6CBA" w:rsidRDefault="00067E95" w:rsidP="00067E95">
      <w:pPr>
        <w:jc w:val="both"/>
        <w:rPr>
          <w:rFonts w:asciiTheme="minorHAnsi" w:eastAsia="Calibr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1-2, 4 atitikimas turi būti nurodytas </w:t>
      </w:r>
      <w:r w:rsidRPr="001F6CBA">
        <w:rPr>
          <w:rFonts w:asciiTheme="minorHAnsi" w:eastAsia="Calibri" w:hAnsiTheme="minorHAnsi" w:cstheme="minorHAnsi"/>
          <w:color w:val="000000" w:themeColor="text1"/>
          <w:sz w:val="22"/>
          <w:szCs w:val="22"/>
        </w:rPr>
        <w:t>Eksploatacinių savybių pastovumo sertifikate;</w:t>
      </w:r>
    </w:p>
    <w:p w14:paraId="6E53D78C" w14:textId="76951D9B" w:rsidR="00067E95" w:rsidRPr="001F6CBA" w:rsidRDefault="00067E95" w:rsidP="00067E95">
      <w:pPr>
        <w:jc w:val="both"/>
        <w:rPr>
          <w:rFonts w:asciiTheme="minorHAnsi" w:eastAsia="Calibr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3, 6-7, </w:t>
      </w:r>
      <w:r w:rsidR="00844DE1" w:rsidRPr="001F6CBA">
        <w:rPr>
          <w:rFonts w:asciiTheme="minorHAnsi" w:hAnsiTheme="minorHAnsi" w:cstheme="minorHAnsi"/>
          <w:color w:val="000000" w:themeColor="text1"/>
          <w:sz w:val="22"/>
          <w:szCs w:val="22"/>
        </w:rPr>
        <w:t>9</w:t>
      </w:r>
      <w:r w:rsidRPr="001F6CBA">
        <w:rPr>
          <w:rFonts w:asciiTheme="minorHAnsi" w:hAnsiTheme="minorHAnsi" w:cstheme="minorHAnsi"/>
          <w:color w:val="000000" w:themeColor="text1"/>
          <w:sz w:val="22"/>
          <w:szCs w:val="22"/>
        </w:rPr>
        <w:t xml:space="preserve"> atitikimas turi būti nurodytas nuorodoje į internetinį puslapį ar kitame dokumente, kuriame pateikta techninė informacija apie medžiagą.</w:t>
      </w:r>
    </w:p>
    <w:p w14:paraId="6E53D78D" w14:textId="407A7EE6" w:rsidR="00181A1E" w:rsidRPr="001F6CBA" w:rsidRDefault="00181A1E" w:rsidP="0034480F">
      <w:pPr>
        <w:pStyle w:val="Heading1"/>
        <w:numPr>
          <w:ilvl w:val="0"/>
          <w:numId w:val="28"/>
        </w:numPr>
        <w:ind w:left="924" w:hanging="357"/>
        <w:rPr>
          <w:rFonts w:asciiTheme="minorHAnsi" w:hAnsiTheme="minorHAnsi" w:cstheme="minorHAnsi"/>
          <w:color w:val="000000" w:themeColor="text1"/>
          <w:sz w:val="22"/>
          <w:szCs w:val="22"/>
        </w:rPr>
      </w:pPr>
      <w:bookmarkStart w:id="6" w:name="_Toc181188513"/>
      <w:r w:rsidRPr="001F6CBA">
        <w:rPr>
          <w:rFonts w:asciiTheme="minorHAnsi" w:hAnsiTheme="minorHAnsi" w:cstheme="minorHAnsi"/>
          <w:color w:val="000000" w:themeColor="text1"/>
          <w:sz w:val="22"/>
          <w:szCs w:val="22"/>
        </w:rPr>
        <w:t>Polietileninių (PE RC) slėginių nuotekų vamzdžių uždaru (betranšėjiniu) klojimo būdu techniniai reikalavimai</w:t>
      </w:r>
      <w:bookmarkEnd w:id="6"/>
    </w:p>
    <w:tbl>
      <w:tblPr>
        <w:tblStyle w:val="TableGrid"/>
        <w:tblW w:w="5047" w:type="pct"/>
        <w:tblLook w:val="04A0" w:firstRow="1" w:lastRow="0" w:firstColumn="1" w:lastColumn="0" w:noHBand="0" w:noVBand="1"/>
      </w:tblPr>
      <w:tblGrid>
        <w:gridCol w:w="7417"/>
        <w:gridCol w:w="7417"/>
      </w:tblGrid>
      <w:tr w:rsidR="006568A6" w:rsidRPr="001F6CBA" w14:paraId="60BEA23B" w14:textId="77777777" w:rsidTr="00F04DA2">
        <w:trPr>
          <w:trHeight w:val="326"/>
        </w:trPr>
        <w:tc>
          <w:tcPr>
            <w:tcW w:w="2500" w:type="pct"/>
          </w:tcPr>
          <w:p w14:paraId="0F82F207"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2D8BA17A"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484237B7" w14:textId="77777777" w:rsidTr="00F04DA2">
        <w:trPr>
          <w:trHeight w:val="351"/>
        </w:trPr>
        <w:tc>
          <w:tcPr>
            <w:tcW w:w="2500" w:type="pct"/>
          </w:tcPr>
          <w:p w14:paraId="0C629444"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3CDEBE95"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1261A996" w14:textId="77777777" w:rsidTr="00F04DA2">
        <w:trPr>
          <w:trHeight w:val="301"/>
        </w:trPr>
        <w:tc>
          <w:tcPr>
            <w:tcW w:w="2500" w:type="pct"/>
          </w:tcPr>
          <w:p w14:paraId="2F603C4D"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19F62121" w14:textId="77777777" w:rsidR="00097834" w:rsidRPr="001F6CBA" w:rsidRDefault="00097834" w:rsidP="00F04DA2">
            <w:pPr>
              <w:rPr>
                <w:rFonts w:asciiTheme="minorHAnsi" w:hAnsiTheme="minorHAnsi" w:cstheme="minorHAnsi"/>
                <w:color w:val="000000" w:themeColor="text1"/>
                <w:sz w:val="22"/>
                <w:szCs w:val="22"/>
              </w:rPr>
            </w:pPr>
          </w:p>
        </w:tc>
      </w:tr>
    </w:tbl>
    <w:p w14:paraId="36630350" w14:textId="77777777" w:rsidR="00097834" w:rsidRPr="001F6CBA"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669"/>
        <w:gridCol w:w="2677"/>
        <w:gridCol w:w="5917"/>
        <w:gridCol w:w="2792"/>
        <w:gridCol w:w="2700"/>
      </w:tblGrid>
      <w:tr w:rsidR="006568A6" w:rsidRPr="001F6CBA" w14:paraId="6E53D793" w14:textId="77777777" w:rsidTr="00181A1E">
        <w:trPr>
          <w:trHeight w:val="527"/>
          <w:tblHeader/>
        </w:trPr>
        <w:tc>
          <w:tcPr>
            <w:tcW w:w="227" w:type="pct"/>
            <w:tcBorders>
              <w:top w:val="single" w:sz="4" w:space="0" w:color="auto"/>
              <w:left w:val="single" w:sz="4" w:space="0" w:color="auto"/>
              <w:bottom w:val="single" w:sz="4" w:space="0" w:color="auto"/>
              <w:right w:val="single" w:sz="4" w:space="0" w:color="auto"/>
            </w:tcBorders>
          </w:tcPr>
          <w:p w14:paraId="6E53D78E" w14:textId="77777777" w:rsidR="00181A1E" w:rsidRPr="001F6CBA" w:rsidRDefault="00181A1E" w:rsidP="00181A1E">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907" w:type="pct"/>
            <w:tcBorders>
              <w:top w:val="single" w:sz="4" w:space="0" w:color="auto"/>
              <w:left w:val="single" w:sz="4" w:space="0" w:color="auto"/>
              <w:bottom w:val="single" w:sz="4" w:space="0" w:color="auto"/>
              <w:right w:val="single" w:sz="4" w:space="0" w:color="auto"/>
            </w:tcBorders>
          </w:tcPr>
          <w:p w14:paraId="6E53D78F" w14:textId="77777777" w:rsidR="00181A1E" w:rsidRPr="001F6CBA" w:rsidRDefault="00181A1E" w:rsidP="00181A1E">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05" w:type="pct"/>
            <w:tcBorders>
              <w:top w:val="single" w:sz="4" w:space="0" w:color="auto"/>
              <w:left w:val="single" w:sz="4" w:space="0" w:color="auto"/>
              <w:bottom w:val="single" w:sz="4" w:space="0" w:color="auto"/>
              <w:right w:val="single" w:sz="4" w:space="0" w:color="auto"/>
            </w:tcBorders>
          </w:tcPr>
          <w:p w14:paraId="6E53D790" w14:textId="77777777" w:rsidR="00181A1E" w:rsidRPr="001F6CBA" w:rsidRDefault="00181A1E" w:rsidP="00181A1E">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46" w:type="pct"/>
            <w:tcBorders>
              <w:top w:val="single" w:sz="4" w:space="0" w:color="auto"/>
              <w:left w:val="single" w:sz="4" w:space="0" w:color="auto"/>
              <w:bottom w:val="single" w:sz="4" w:space="0" w:color="auto"/>
              <w:right w:val="single" w:sz="4" w:space="0" w:color="auto"/>
            </w:tcBorders>
          </w:tcPr>
          <w:p w14:paraId="6E53D791" w14:textId="47A8427A" w:rsidR="00181A1E" w:rsidRPr="001F6CBA" w:rsidRDefault="00B34EE5" w:rsidP="00181A1E">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792" w14:textId="77777777" w:rsidR="00181A1E" w:rsidRPr="001F6CBA" w:rsidRDefault="00181A1E" w:rsidP="00181A1E">
            <w:pPr>
              <w:jc w:val="both"/>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E53D795"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94" w14:textId="77777777" w:rsidR="00181A1E" w:rsidRPr="001F6CBA" w:rsidRDefault="00181A1E" w:rsidP="00181A1E">
            <w:pPr>
              <w:pStyle w:val="Footer"/>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E53D79B"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96" w14:textId="77777777" w:rsidR="00181A1E" w:rsidRPr="001F6CBA"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97"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05" w:type="pct"/>
          </w:tcPr>
          <w:p w14:paraId="6E53D798" w14:textId="77777777" w:rsidR="00181A1E" w:rsidRPr="001F6CBA" w:rsidRDefault="00181A1E" w:rsidP="00181A1E">
            <w:pPr>
              <w:pStyle w:val="Foote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12201-2:2011+A1:2014 (arba lygiavertis), PAS 1075 (Tipas 2).</w:t>
            </w:r>
          </w:p>
        </w:tc>
        <w:tc>
          <w:tcPr>
            <w:tcW w:w="946" w:type="pct"/>
          </w:tcPr>
          <w:p w14:paraId="6E53D799" w14:textId="77777777" w:rsidR="00181A1E" w:rsidRPr="001F6CBA"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9A" w14:textId="77777777" w:rsidR="00181A1E" w:rsidRPr="001F6CBA" w:rsidRDefault="00181A1E" w:rsidP="00181A1E">
            <w:pPr>
              <w:pStyle w:val="Footer"/>
              <w:jc w:val="both"/>
              <w:rPr>
                <w:rFonts w:asciiTheme="minorHAnsi" w:hAnsiTheme="minorHAnsi" w:cstheme="minorHAnsi"/>
                <w:color w:val="000000" w:themeColor="text1"/>
                <w:sz w:val="22"/>
                <w:szCs w:val="22"/>
              </w:rPr>
            </w:pPr>
          </w:p>
        </w:tc>
      </w:tr>
      <w:tr w:rsidR="006568A6" w:rsidRPr="001F6CBA" w14:paraId="6E53D7A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9C" w14:textId="77777777" w:rsidR="00181A1E" w:rsidRPr="001F6CBA"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9D"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Sertifikavimas</w:t>
            </w:r>
          </w:p>
        </w:tc>
        <w:tc>
          <w:tcPr>
            <w:tcW w:w="2005" w:type="pct"/>
          </w:tcPr>
          <w:p w14:paraId="6E53D79E" w14:textId="77777777" w:rsidR="00181A1E" w:rsidRPr="001F6CBA" w:rsidRDefault="00181A1E" w:rsidP="00181A1E">
            <w:pPr>
              <w:pStyle w:val="Footer"/>
              <w:numPr>
                <w:ilvl w:val="0"/>
                <w:numId w:val="4"/>
              </w:numPr>
              <w:ind w:left="246" w:hanging="246"/>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w:t>
            </w:r>
          </w:p>
          <w:p w14:paraId="6E53D79F" w14:textId="77777777" w:rsidR="00181A1E" w:rsidRPr="001F6CBA" w:rsidRDefault="00181A1E" w:rsidP="00EC287A">
            <w:pPr>
              <w:pStyle w:val="Footer"/>
              <w:numPr>
                <w:ilvl w:val="0"/>
                <w:numId w:val="24"/>
              </w:numPr>
              <w:ind w:left="260" w:hanging="283"/>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Produkto sertifikavimas turi būti atliktas Europ</w:t>
            </w:r>
            <w:r w:rsidR="009F6284" w:rsidRPr="001F6CBA">
              <w:rPr>
                <w:rFonts w:asciiTheme="minorHAnsi" w:hAnsiTheme="minorHAnsi" w:cstheme="minorHAnsi"/>
                <w:color w:val="000000" w:themeColor="text1"/>
                <w:sz w:val="22"/>
                <w:szCs w:val="22"/>
              </w:rPr>
              <w:t>oje esančios nepriklausomos organizacijos</w:t>
            </w:r>
            <w:r w:rsidRPr="001F6CBA">
              <w:rPr>
                <w:rFonts w:asciiTheme="minorHAnsi" w:hAnsiTheme="minorHAnsi" w:cstheme="minorHAnsi"/>
                <w:color w:val="000000" w:themeColor="text1"/>
                <w:sz w:val="22"/>
                <w:szCs w:val="22"/>
              </w:rPr>
              <w:t>, kuri yra akredituota pagal PAS 1075 statybos produktų sertifikavimo srityje (pvz., DIN Certco, TUV ar kt.).</w:t>
            </w:r>
          </w:p>
        </w:tc>
        <w:tc>
          <w:tcPr>
            <w:tcW w:w="946" w:type="pct"/>
          </w:tcPr>
          <w:p w14:paraId="6E53D7A0" w14:textId="77777777" w:rsidR="00181A1E" w:rsidRPr="001F6CBA" w:rsidRDefault="00181A1E" w:rsidP="00181A1E">
            <w:pPr>
              <w:pStyle w:val="Footer"/>
              <w:jc w:val="both"/>
              <w:rPr>
                <w:rFonts w:asciiTheme="minorHAnsi" w:eastAsia="Calibri" w:hAnsiTheme="minorHAnsi" w:cstheme="minorHAnsi"/>
                <w:color w:val="000000" w:themeColor="text1"/>
                <w:sz w:val="22"/>
                <w:szCs w:val="22"/>
              </w:rPr>
            </w:pPr>
          </w:p>
        </w:tc>
        <w:tc>
          <w:tcPr>
            <w:tcW w:w="915" w:type="pct"/>
          </w:tcPr>
          <w:p w14:paraId="6E53D7A1" w14:textId="77777777" w:rsidR="00181A1E" w:rsidRPr="001F6CBA" w:rsidRDefault="00181A1E" w:rsidP="00181A1E">
            <w:pPr>
              <w:pStyle w:val="Footer"/>
              <w:jc w:val="both"/>
              <w:rPr>
                <w:rFonts w:asciiTheme="minorHAnsi" w:eastAsia="Calibri" w:hAnsiTheme="minorHAnsi" w:cstheme="minorHAnsi"/>
                <w:color w:val="000000" w:themeColor="text1"/>
                <w:sz w:val="22"/>
                <w:szCs w:val="22"/>
              </w:rPr>
            </w:pPr>
          </w:p>
        </w:tc>
      </w:tr>
      <w:tr w:rsidR="006568A6" w:rsidRPr="001F6CBA" w14:paraId="6E53D7A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3" w14:textId="77777777" w:rsidR="00181A1E" w:rsidRPr="001F6CBA"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A4"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Klojimo būdas</w:t>
            </w:r>
          </w:p>
        </w:tc>
        <w:tc>
          <w:tcPr>
            <w:tcW w:w="2005" w:type="pct"/>
          </w:tcPr>
          <w:p w14:paraId="6E53D7A5" w14:textId="77777777" w:rsidR="00181A1E" w:rsidRPr="001F6CBA" w:rsidRDefault="00181A1E" w:rsidP="00181A1E">
            <w:pPr>
              <w:pStyle w:val="Footer"/>
              <w:jc w:val="both"/>
              <w:rPr>
                <w:rFonts w:asciiTheme="minorHAnsi" w:eastAsia="Calibri" w:hAnsiTheme="minorHAnsi" w:cstheme="minorHAnsi"/>
                <w:color w:val="000000" w:themeColor="text1"/>
                <w:sz w:val="22"/>
                <w:szCs w:val="22"/>
              </w:rPr>
            </w:pPr>
            <w:r w:rsidRPr="001F6CBA">
              <w:rPr>
                <w:rFonts w:asciiTheme="minorHAnsi" w:hAnsiTheme="minorHAnsi" w:cstheme="minorHAnsi"/>
                <w:color w:val="000000" w:themeColor="text1"/>
                <w:sz w:val="22"/>
                <w:szCs w:val="22"/>
              </w:rPr>
              <w:t>Uždaru būdu (betranšėjiniu).</w:t>
            </w:r>
          </w:p>
        </w:tc>
        <w:tc>
          <w:tcPr>
            <w:tcW w:w="946" w:type="pct"/>
          </w:tcPr>
          <w:p w14:paraId="6E53D7A6" w14:textId="77777777" w:rsidR="00181A1E" w:rsidRPr="001F6CBA" w:rsidRDefault="00181A1E" w:rsidP="00181A1E">
            <w:pPr>
              <w:pStyle w:val="Footer"/>
              <w:jc w:val="both"/>
              <w:rPr>
                <w:rFonts w:asciiTheme="minorHAnsi" w:eastAsia="Calibri" w:hAnsiTheme="minorHAnsi" w:cstheme="minorHAnsi"/>
                <w:color w:val="000000" w:themeColor="text1"/>
                <w:sz w:val="22"/>
                <w:szCs w:val="22"/>
              </w:rPr>
            </w:pPr>
          </w:p>
        </w:tc>
        <w:tc>
          <w:tcPr>
            <w:tcW w:w="915" w:type="pct"/>
          </w:tcPr>
          <w:p w14:paraId="6E53D7A7" w14:textId="77777777" w:rsidR="00181A1E" w:rsidRPr="001F6CBA" w:rsidRDefault="00181A1E" w:rsidP="00181A1E">
            <w:pPr>
              <w:pStyle w:val="Footer"/>
              <w:jc w:val="both"/>
              <w:rPr>
                <w:rFonts w:asciiTheme="minorHAnsi" w:eastAsia="Calibri" w:hAnsiTheme="minorHAnsi" w:cstheme="minorHAnsi"/>
                <w:color w:val="000000" w:themeColor="text1"/>
                <w:sz w:val="22"/>
                <w:szCs w:val="22"/>
              </w:rPr>
            </w:pPr>
          </w:p>
        </w:tc>
      </w:tr>
      <w:tr w:rsidR="006568A6" w:rsidRPr="001F6CBA" w14:paraId="6E53D7AE"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9" w14:textId="77777777" w:rsidR="00181A1E" w:rsidRPr="001F6CBA"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AA"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w:t>
            </w:r>
          </w:p>
        </w:tc>
        <w:tc>
          <w:tcPr>
            <w:tcW w:w="2005" w:type="pct"/>
          </w:tcPr>
          <w:p w14:paraId="6E53D7AB" w14:textId="77777777" w:rsidR="00181A1E" w:rsidRPr="001F6CBA" w:rsidRDefault="00181A1E" w:rsidP="00181A1E">
            <w:pPr>
              <w:pStyle w:val="Foote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PE100-RC (visi sluoksniai).</w:t>
            </w:r>
          </w:p>
        </w:tc>
        <w:tc>
          <w:tcPr>
            <w:tcW w:w="946" w:type="pct"/>
          </w:tcPr>
          <w:p w14:paraId="6E53D7AC" w14:textId="77777777" w:rsidR="00181A1E" w:rsidRPr="001F6CBA"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AD" w14:textId="77777777" w:rsidR="00181A1E" w:rsidRPr="001F6CBA" w:rsidRDefault="00181A1E" w:rsidP="00181A1E">
            <w:pPr>
              <w:pStyle w:val="Footer"/>
              <w:jc w:val="both"/>
              <w:rPr>
                <w:rFonts w:asciiTheme="minorHAnsi" w:hAnsiTheme="minorHAnsi" w:cstheme="minorHAnsi"/>
                <w:color w:val="000000" w:themeColor="text1"/>
                <w:sz w:val="22"/>
                <w:szCs w:val="22"/>
              </w:rPr>
            </w:pPr>
          </w:p>
        </w:tc>
      </w:tr>
      <w:tr w:rsidR="006568A6" w:rsidRPr="001F6CBA" w14:paraId="6E53D7B5"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F" w14:textId="77777777" w:rsidR="00181A1E" w:rsidRPr="001F6CBA"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0"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ypatybės</w:t>
            </w:r>
          </w:p>
        </w:tc>
        <w:tc>
          <w:tcPr>
            <w:tcW w:w="2005" w:type="pct"/>
            <w:shd w:val="clear" w:color="auto" w:fill="auto"/>
          </w:tcPr>
          <w:p w14:paraId="6E53D7B1" w14:textId="77777777" w:rsidR="00181A1E" w:rsidRPr="001F6CBA" w:rsidRDefault="00181A1E" w:rsidP="00181A1E">
            <w:pPr>
              <w:pStyle w:val="Footer"/>
              <w:numPr>
                <w:ilvl w:val="0"/>
                <w:numId w:val="4"/>
              </w:numPr>
              <w:ind w:left="241" w:hanging="270"/>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 arba 3 sluoksniai;</w:t>
            </w:r>
          </w:p>
          <w:p w14:paraId="6E53D7B2" w14:textId="77777777" w:rsidR="00181A1E" w:rsidRPr="001F6CBA" w:rsidRDefault="00181A1E" w:rsidP="00181A1E">
            <w:pPr>
              <w:pStyle w:val="Footer"/>
              <w:numPr>
                <w:ilvl w:val="0"/>
                <w:numId w:val="4"/>
              </w:numPr>
              <w:ind w:left="241" w:hanging="270"/>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Išorinio sluoksnio storis turi būti 10% viso sienelės storio.</w:t>
            </w:r>
          </w:p>
        </w:tc>
        <w:tc>
          <w:tcPr>
            <w:tcW w:w="946" w:type="pct"/>
          </w:tcPr>
          <w:p w14:paraId="6E53D7B3" w14:textId="77777777" w:rsidR="00181A1E" w:rsidRPr="001F6CBA" w:rsidRDefault="00181A1E" w:rsidP="00181A1E">
            <w:pPr>
              <w:pStyle w:val="Footer"/>
              <w:ind w:left="464"/>
              <w:jc w:val="both"/>
              <w:rPr>
                <w:rFonts w:asciiTheme="minorHAnsi" w:hAnsiTheme="minorHAnsi" w:cstheme="minorHAnsi"/>
                <w:color w:val="000000" w:themeColor="text1"/>
                <w:sz w:val="22"/>
                <w:szCs w:val="22"/>
              </w:rPr>
            </w:pPr>
          </w:p>
        </w:tc>
        <w:tc>
          <w:tcPr>
            <w:tcW w:w="915" w:type="pct"/>
          </w:tcPr>
          <w:p w14:paraId="6E53D7B4" w14:textId="77777777" w:rsidR="00181A1E" w:rsidRPr="001F6CBA" w:rsidRDefault="00181A1E" w:rsidP="00181A1E">
            <w:pPr>
              <w:pStyle w:val="Footer"/>
              <w:ind w:left="464"/>
              <w:jc w:val="both"/>
              <w:rPr>
                <w:rFonts w:asciiTheme="minorHAnsi" w:hAnsiTheme="minorHAnsi" w:cstheme="minorHAnsi"/>
                <w:color w:val="000000" w:themeColor="text1"/>
                <w:sz w:val="22"/>
                <w:szCs w:val="22"/>
              </w:rPr>
            </w:pPr>
          </w:p>
        </w:tc>
      </w:tr>
      <w:tr w:rsidR="006568A6" w:rsidRPr="001F6CBA" w14:paraId="6E53D7BB"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27" w:type="pct"/>
          </w:tcPr>
          <w:p w14:paraId="6E53D7B6" w14:textId="77777777" w:rsidR="00181A1E" w:rsidRPr="001F6CBA"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7"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Spalva</w:t>
            </w:r>
          </w:p>
        </w:tc>
        <w:tc>
          <w:tcPr>
            <w:tcW w:w="2005" w:type="pct"/>
          </w:tcPr>
          <w:p w14:paraId="6E53D7B8"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Juoda, juoda su rudomis juostelėmis, ruda, žalia.</w:t>
            </w:r>
          </w:p>
        </w:tc>
        <w:tc>
          <w:tcPr>
            <w:tcW w:w="946" w:type="pct"/>
          </w:tcPr>
          <w:p w14:paraId="6E53D7B9" w14:textId="77777777" w:rsidR="00181A1E" w:rsidRPr="001F6CBA" w:rsidRDefault="00181A1E" w:rsidP="00181A1E">
            <w:pPr>
              <w:jc w:val="both"/>
              <w:rPr>
                <w:rFonts w:asciiTheme="minorHAnsi" w:hAnsiTheme="minorHAnsi" w:cstheme="minorHAnsi"/>
                <w:color w:val="000000" w:themeColor="text1"/>
                <w:sz w:val="22"/>
                <w:szCs w:val="22"/>
              </w:rPr>
            </w:pPr>
          </w:p>
        </w:tc>
        <w:tc>
          <w:tcPr>
            <w:tcW w:w="915" w:type="pct"/>
          </w:tcPr>
          <w:p w14:paraId="6E53D7BA" w14:textId="77777777" w:rsidR="00181A1E" w:rsidRPr="001F6CBA" w:rsidRDefault="00181A1E" w:rsidP="00181A1E">
            <w:pPr>
              <w:jc w:val="both"/>
              <w:rPr>
                <w:rFonts w:asciiTheme="minorHAnsi" w:hAnsiTheme="minorHAnsi" w:cstheme="minorHAnsi"/>
                <w:color w:val="000000" w:themeColor="text1"/>
                <w:sz w:val="22"/>
                <w:szCs w:val="22"/>
              </w:rPr>
            </w:pPr>
          </w:p>
        </w:tc>
      </w:tr>
      <w:tr w:rsidR="006568A6" w:rsidRPr="001F6CBA" w14:paraId="6E53D7C1"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BC" w14:textId="77777777" w:rsidR="00181A1E" w:rsidRPr="001F6CBA"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D"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išorinė sienelė</w:t>
            </w:r>
          </w:p>
        </w:tc>
        <w:tc>
          <w:tcPr>
            <w:tcW w:w="2005" w:type="pct"/>
          </w:tcPr>
          <w:p w14:paraId="6E53D7BE" w14:textId="77777777" w:rsidR="00181A1E" w:rsidRPr="001F6CBA" w:rsidRDefault="00181A1E" w:rsidP="00181A1E">
            <w:pPr>
              <w:pStyle w:val="Foote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Lygi. </w:t>
            </w:r>
          </w:p>
        </w:tc>
        <w:tc>
          <w:tcPr>
            <w:tcW w:w="946" w:type="pct"/>
          </w:tcPr>
          <w:p w14:paraId="6E53D7BF" w14:textId="77777777" w:rsidR="00181A1E" w:rsidRPr="001F6CBA"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C0" w14:textId="77777777" w:rsidR="00181A1E" w:rsidRPr="001F6CBA" w:rsidRDefault="00181A1E" w:rsidP="00181A1E">
            <w:pPr>
              <w:pStyle w:val="Footer"/>
              <w:jc w:val="both"/>
              <w:rPr>
                <w:rFonts w:asciiTheme="minorHAnsi" w:hAnsiTheme="minorHAnsi" w:cstheme="minorHAnsi"/>
                <w:color w:val="000000" w:themeColor="text1"/>
                <w:sz w:val="22"/>
                <w:szCs w:val="22"/>
              </w:rPr>
            </w:pPr>
          </w:p>
        </w:tc>
      </w:tr>
      <w:tr w:rsidR="006568A6" w:rsidRPr="001F6CBA" w14:paraId="6E53D7C7"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6E53D7C2" w14:textId="77777777" w:rsidR="00181A1E" w:rsidRPr="001F6CBA"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C3" w14:textId="77777777" w:rsidR="00181A1E" w:rsidRPr="001F6CBA" w:rsidDel="00F57CFE"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vidinė sienelė</w:t>
            </w:r>
          </w:p>
        </w:tc>
        <w:tc>
          <w:tcPr>
            <w:tcW w:w="2005" w:type="pct"/>
          </w:tcPr>
          <w:p w14:paraId="6E53D7C4"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w:t>
            </w:r>
          </w:p>
        </w:tc>
        <w:tc>
          <w:tcPr>
            <w:tcW w:w="946" w:type="pct"/>
          </w:tcPr>
          <w:p w14:paraId="6E53D7C5" w14:textId="77777777" w:rsidR="00181A1E" w:rsidRPr="001F6CBA" w:rsidRDefault="00181A1E" w:rsidP="00181A1E">
            <w:pPr>
              <w:jc w:val="both"/>
              <w:rPr>
                <w:rFonts w:asciiTheme="minorHAnsi" w:hAnsiTheme="minorHAnsi" w:cstheme="minorHAnsi"/>
                <w:color w:val="000000" w:themeColor="text1"/>
                <w:sz w:val="22"/>
                <w:szCs w:val="22"/>
              </w:rPr>
            </w:pPr>
          </w:p>
        </w:tc>
        <w:tc>
          <w:tcPr>
            <w:tcW w:w="915" w:type="pct"/>
          </w:tcPr>
          <w:p w14:paraId="6E53D7C6" w14:textId="77777777" w:rsidR="00181A1E" w:rsidRPr="001F6CBA" w:rsidRDefault="00181A1E" w:rsidP="00181A1E">
            <w:pPr>
              <w:jc w:val="both"/>
              <w:rPr>
                <w:rFonts w:asciiTheme="minorHAnsi" w:hAnsiTheme="minorHAnsi" w:cstheme="minorHAnsi"/>
                <w:color w:val="000000" w:themeColor="text1"/>
                <w:sz w:val="22"/>
                <w:szCs w:val="22"/>
              </w:rPr>
            </w:pPr>
          </w:p>
        </w:tc>
      </w:tr>
      <w:tr w:rsidR="006568A6" w:rsidRPr="001F6CBA" w14:paraId="6E53D7CD"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6E53D7C8" w14:textId="77777777" w:rsidR="00181A1E" w:rsidRPr="001F6CBA"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C9"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 terpė</w:t>
            </w:r>
          </w:p>
        </w:tc>
        <w:tc>
          <w:tcPr>
            <w:tcW w:w="2005" w:type="pct"/>
          </w:tcPr>
          <w:p w14:paraId="6E53D7CA" w14:textId="77777777" w:rsidR="00181A1E" w:rsidRPr="001F6CBA" w:rsidRDefault="00181A1E" w:rsidP="00181A1E">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Nuotekos.</w:t>
            </w:r>
          </w:p>
        </w:tc>
        <w:tc>
          <w:tcPr>
            <w:tcW w:w="946" w:type="pct"/>
          </w:tcPr>
          <w:p w14:paraId="6E53D7CB" w14:textId="77777777" w:rsidR="00181A1E" w:rsidRPr="001F6CBA" w:rsidRDefault="00181A1E" w:rsidP="00181A1E">
            <w:pPr>
              <w:jc w:val="both"/>
              <w:rPr>
                <w:rFonts w:asciiTheme="minorHAnsi" w:hAnsiTheme="minorHAnsi" w:cstheme="minorHAnsi"/>
                <w:color w:val="000000" w:themeColor="text1"/>
                <w:sz w:val="22"/>
                <w:szCs w:val="22"/>
              </w:rPr>
            </w:pPr>
          </w:p>
        </w:tc>
        <w:tc>
          <w:tcPr>
            <w:tcW w:w="915" w:type="pct"/>
          </w:tcPr>
          <w:p w14:paraId="6E53D7CC" w14:textId="77777777" w:rsidR="00181A1E" w:rsidRPr="001F6CBA" w:rsidRDefault="00181A1E" w:rsidP="00181A1E">
            <w:pPr>
              <w:jc w:val="both"/>
              <w:rPr>
                <w:rFonts w:asciiTheme="minorHAnsi" w:hAnsiTheme="minorHAnsi" w:cstheme="minorHAnsi"/>
                <w:color w:val="000000" w:themeColor="text1"/>
                <w:sz w:val="22"/>
                <w:szCs w:val="22"/>
              </w:rPr>
            </w:pPr>
          </w:p>
        </w:tc>
      </w:tr>
      <w:tr w:rsidR="006568A6" w:rsidRPr="001F6CBA" w14:paraId="6E53D7D3"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CE" w14:textId="77777777" w:rsidR="00181A1E" w:rsidRPr="001F6CBA"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CF"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Darbinės terpės temperatūra</w:t>
            </w:r>
          </w:p>
        </w:tc>
        <w:tc>
          <w:tcPr>
            <w:tcW w:w="2005" w:type="pct"/>
          </w:tcPr>
          <w:p w14:paraId="6E53D7D0" w14:textId="77777777" w:rsidR="00181A1E" w:rsidRPr="001F6CBA" w:rsidRDefault="00181A1E" w:rsidP="00181A1E">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Nuo 0 °C iki +40 °C.</w:t>
            </w:r>
          </w:p>
        </w:tc>
        <w:tc>
          <w:tcPr>
            <w:tcW w:w="946" w:type="pct"/>
          </w:tcPr>
          <w:p w14:paraId="6E53D7D1" w14:textId="77777777" w:rsidR="00181A1E" w:rsidRPr="001F6CBA" w:rsidRDefault="00181A1E" w:rsidP="00181A1E">
            <w:pPr>
              <w:jc w:val="both"/>
              <w:rPr>
                <w:rFonts w:asciiTheme="minorHAnsi" w:hAnsiTheme="minorHAnsi" w:cstheme="minorHAnsi"/>
                <w:color w:val="000000" w:themeColor="text1"/>
                <w:sz w:val="22"/>
                <w:szCs w:val="22"/>
              </w:rPr>
            </w:pPr>
          </w:p>
        </w:tc>
        <w:tc>
          <w:tcPr>
            <w:tcW w:w="915" w:type="pct"/>
          </w:tcPr>
          <w:p w14:paraId="6E53D7D2" w14:textId="77777777" w:rsidR="00181A1E" w:rsidRPr="001F6CBA" w:rsidRDefault="00181A1E" w:rsidP="00181A1E">
            <w:pPr>
              <w:jc w:val="both"/>
              <w:rPr>
                <w:rFonts w:asciiTheme="minorHAnsi" w:hAnsiTheme="minorHAnsi" w:cstheme="minorHAnsi"/>
                <w:color w:val="000000" w:themeColor="text1"/>
                <w:sz w:val="22"/>
                <w:szCs w:val="22"/>
              </w:rPr>
            </w:pPr>
          </w:p>
        </w:tc>
      </w:tr>
      <w:tr w:rsidR="006568A6" w:rsidRPr="001F6CBA" w14:paraId="6E53D7E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D4" w14:textId="77777777" w:rsidR="00181A1E" w:rsidRPr="001F6CBA"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D5"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Ant vamzdžio išorinės sienelės turi būti nurodoma</w:t>
            </w:r>
          </w:p>
        </w:tc>
        <w:tc>
          <w:tcPr>
            <w:tcW w:w="2005" w:type="pct"/>
          </w:tcPr>
          <w:p w14:paraId="6E53D7D6" w14:textId="77777777" w:rsidR="00181A1E" w:rsidRPr="001F6CBA" w:rsidRDefault="00181A1E" w:rsidP="00181A1E">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w:t>
            </w:r>
          </w:p>
          <w:p w14:paraId="6E53D7D7" w14:textId="77777777" w:rsidR="00181A1E" w:rsidRPr="001F6CBA"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Standartas (EN 12201)</w:t>
            </w:r>
            <w:r w:rsidRPr="001F6CBA">
              <w:rPr>
                <w:rFonts w:asciiTheme="minorHAnsi" w:hAnsiTheme="minorHAnsi" w:cstheme="minorHAnsi"/>
                <w:color w:val="000000" w:themeColor="text1"/>
                <w:sz w:val="22"/>
                <w:szCs w:val="22"/>
                <w:lang w:eastAsia="lt-LT"/>
              </w:rPr>
              <w:t>;</w:t>
            </w:r>
          </w:p>
          <w:p w14:paraId="6E53D7D8" w14:textId="77777777" w:rsidR="00181A1E" w:rsidRPr="001F6CBA" w:rsidRDefault="00181A1E" w:rsidP="00181A1E">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Gamintojas (pvz., Gamintojas);</w:t>
            </w:r>
          </w:p>
          <w:p w14:paraId="6E53D7D9" w14:textId="77777777" w:rsidR="00181A1E" w:rsidRPr="001F6CBA"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 xml:space="preserve">Vamzdžio </w:t>
            </w:r>
            <w:r w:rsidRPr="001F6CBA">
              <w:rPr>
                <w:rFonts w:asciiTheme="minorHAnsi" w:hAnsiTheme="minorHAnsi" w:cstheme="minorHAnsi"/>
                <w:color w:val="000000" w:themeColor="text1"/>
                <w:sz w:val="22"/>
                <w:szCs w:val="22"/>
                <w:lang w:eastAsia="lt-LT"/>
              </w:rPr>
              <w:t xml:space="preserve">išorinis </w:t>
            </w:r>
            <w:r w:rsidRPr="001F6CBA">
              <w:rPr>
                <w:rFonts w:asciiTheme="minorHAnsi" w:hAnsiTheme="minorHAnsi" w:cstheme="minorHAnsi"/>
                <w:color w:val="000000" w:themeColor="text1"/>
                <w:sz w:val="22"/>
                <w:szCs w:val="22"/>
              </w:rPr>
              <w:t xml:space="preserve">skersmuo </w:t>
            </w:r>
            <w:r w:rsidRPr="001F6CBA">
              <w:rPr>
                <w:rFonts w:asciiTheme="minorHAnsi" w:hAnsiTheme="minorHAnsi" w:cstheme="minorHAnsi"/>
                <w:color w:val="000000" w:themeColor="text1"/>
                <w:sz w:val="22"/>
                <w:szCs w:val="22"/>
                <w:lang w:eastAsia="lt-LT"/>
              </w:rPr>
              <w:t>ir sienelės storis (pvz., 110x10);</w:t>
            </w:r>
          </w:p>
          <w:p w14:paraId="6E53D7DA" w14:textId="77777777" w:rsidR="00181A1E" w:rsidRPr="001F6CBA"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Gaminio SDR skaičius (SDR11 arba SDR17);</w:t>
            </w:r>
          </w:p>
          <w:p w14:paraId="6E53D7DB" w14:textId="77777777" w:rsidR="00181A1E" w:rsidRPr="001F6CBA"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Panaudojimas (P arba W/P);</w:t>
            </w:r>
          </w:p>
          <w:p w14:paraId="6E53D7DC" w14:textId="77777777" w:rsidR="00181A1E" w:rsidRPr="001F6CBA"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medžiaga (PE100-RC);</w:t>
            </w:r>
          </w:p>
          <w:p w14:paraId="6E53D7DD" w14:textId="77777777" w:rsidR="00181A1E" w:rsidRPr="001F6CBA"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Slėgio klasė (PN10 arba PN16);</w:t>
            </w:r>
          </w:p>
          <w:p w14:paraId="6E53D7DE" w14:textId="77777777" w:rsidR="00181A1E" w:rsidRPr="001F6CBA"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Gamybos data (pvz., mmyy);</w:t>
            </w:r>
          </w:p>
          <w:p w14:paraId="6E53D7DF" w14:textId="77777777" w:rsidR="00181A1E" w:rsidRPr="001F6CBA" w:rsidRDefault="00181A1E" w:rsidP="00181A1E">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 turi būti ne rečiau kaip kartą viename metre.</w:t>
            </w:r>
          </w:p>
        </w:tc>
        <w:tc>
          <w:tcPr>
            <w:tcW w:w="946" w:type="pct"/>
          </w:tcPr>
          <w:p w14:paraId="6E53D7E0"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E1"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r>
      <w:tr w:rsidR="006568A6" w:rsidRPr="001F6CBA" w14:paraId="6E53D7E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E3" w14:textId="77777777" w:rsidR="00181A1E" w:rsidRPr="001F6CBA"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E4"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sujungimas</w:t>
            </w:r>
          </w:p>
        </w:tc>
        <w:tc>
          <w:tcPr>
            <w:tcW w:w="2005" w:type="pct"/>
          </w:tcPr>
          <w:p w14:paraId="6E53D7E5" w14:textId="413701CE" w:rsidR="00181A1E" w:rsidRPr="001F6CBA" w:rsidRDefault="00844DE1" w:rsidP="00181A1E">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Mechaninėmis tempimui atspariomis jungtimis su nerūdijančio plieno atraminėmis įvorėmis, elektromovinis, sandūrinis/kontaktinis.</w:t>
            </w:r>
          </w:p>
        </w:tc>
        <w:tc>
          <w:tcPr>
            <w:tcW w:w="946" w:type="pct"/>
          </w:tcPr>
          <w:p w14:paraId="6E53D7E6"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E7"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r>
      <w:tr w:rsidR="006568A6" w:rsidRPr="001F6CBA" w14:paraId="6E53D7EA"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E9" w14:textId="77777777" w:rsidR="00181A1E" w:rsidRPr="001F6CBA" w:rsidRDefault="00181A1E" w:rsidP="00181A1E">
            <w:pPr>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r>
      <w:tr w:rsidR="006568A6" w:rsidRPr="001F6CBA" w14:paraId="6E53D7F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EB" w14:textId="77777777" w:rsidR="00181A1E" w:rsidRPr="001F6CBA"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EC" w14:textId="4045F229" w:rsidR="00181A1E" w:rsidRPr="001F6CBA" w:rsidRDefault="00181A1E" w:rsidP="00DB449A">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2005" w:type="pct"/>
          </w:tcPr>
          <w:p w14:paraId="6E53D7ED" w14:textId="77777777" w:rsidR="00181A1E" w:rsidRPr="001F6CBA"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Galiojančio eksploatacinių savybių pastovumo sertifikato kopija, lietuvių kalba.</w:t>
            </w:r>
          </w:p>
          <w:p w14:paraId="6E53D7EE" w14:textId="77777777" w:rsidR="00181A1E" w:rsidRPr="001F6CBA"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PAS 1075 atitikties sertifikatas, lietuvių arba anglų kalba.</w:t>
            </w:r>
          </w:p>
          <w:p w14:paraId="6E53D7EF" w14:textId="77777777" w:rsidR="00181A1E" w:rsidRPr="001F6CBA"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w:t>
            </w:r>
          </w:p>
        </w:tc>
        <w:tc>
          <w:tcPr>
            <w:tcW w:w="946" w:type="pct"/>
          </w:tcPr>
          <w:p w14:paraId="6E53D7F0"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F1"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r>
      <w:tr w:rsidR="006568A6" w:rsidRPr="001F6CBA" w14:paraId="6E53D7F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F3" w14:textId="77777777" w:rsidR="00181A1E" w:rsidRPr="001F6CBA"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F4" w14:textId="2FB4A5B6" w:rsidR="00181A1E" w:rsidRPr="001F6CBA" w:rsidRDefault="00181A1E" w:rsidP="00DB449A">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2005" w:type="pct"/>
          </w:tcPr>
          <w:p w14:paraId="6E53D7F5" w14:textId="77777777" w:rsidR="00181A1E" w:rsidRPr="001F6CBA" w:rsidRDefault="00181A1E" w:rsidP="00181A1E">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Eksploatacinių savybių deklaracija (pagal STR 1.01.04:2015).</w:t>
            </w:r>
          </w:p>
        </w:tc>
        <w:tc>
          <w:tcPr>
            <w:tcW w:w="946" w:type="pct"/>
          </w:tcPr>
          <w:p w14:paraId="6E53D7F6"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F7"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r>
      <w:tr w:rsidR="006568A6" w:rsidRPr="001F6CBA" w14:paraId="6E53D7FA"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F9" w14:textId="77777777" w:rsidR="00181A1E" w:rsidRPr="001F6CBA" w:rsidRDefault="00181A1E" w:rsidP="00181A1E">
            <w:pPr>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rPr>
              <w:t>Pasirenkami parametrai</w:t>
            </w:r>
          </w:p>
        </w:tc>
      </w:tr>
      <w:tr w:rsidR="006568A6" w:rsidRPr="001F6CBA" w14:paraId="6E53D80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FB" w14:textId="77777777" w:rsidR="00181A1E" w:rsidRPr="001F6CBA"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FC"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Darbinis slėgis</w:t>
            </w:r>
          </w:p>
        </w:tc>
        <w:tc>
          <w:tcPr>
            <w:tcW w:w="2005" w:type="pct"/>
          </w:tcPr>
          <w:p w14:paraId="6E53D7FD" w14:textId="77777777" w:rsidR="00181A1E" w:rsidRPr="001F6CBA" w:rsidRDefault="00181A1E" w:rsidP="00181A1E">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7FE" w14:textId="77777777" w:rsidR="00181A1E" w:rsidRPr="001F6CBA" w:rsidRDefault="00181A1E"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PN10 (ne daugiau kaip SDR17);</w:t>
            </w:r>
          </w:p>
          <w:p w14:paraId="6E53D7FF" w14:textId="77777777" w:rsidR="00181A1E" w:rsidRPr="001F6CBA" w:rsidRDefault="00181A1E"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PN16 (ne daugiau kaip SDR11).</w:t>
            </w:r>
          </w:p>
        </w:tc>
        <w:tc>
          <w:tcPr>
            <w:tcW w:w="946" w:type="pct"/>
          </w:tcPr>
          <w:p w14:paraId="6E53D800"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801"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r>
      <w:tr w:rsidR="006568A6" w:rsidRPr="001F6CBA" w14:paraId="6E53D811"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803" w14:textId="77777777" w:rsidR="00181A1E" w:rsidRPr="001F6CBA"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804"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Išorinis vamzdžio skersmuo (OD), mm</w:t>
            </w:r>
          </w:p>
        </w:tc>
        <w:tc>
          <w:tcPr>
            <w:tcW w:w="2005" w:type="pct"/>
          </w:tcPr>
          <w:p w14:paraId="6E53D805"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Nurodoma užsakant: </w:t>
            </w:r>
          </w:p>
          <w:p w14:paraId="0861C736" w14:textId="3556A087" w:rsidR="00844DE1" w:rsidRPr="001F6CBA" w:rsidRDefault="00844DE1" w:rsidP="00181A1E">
            <w:pPr>
              <w:numPr>
                <w:ilvl w:val="0"/>
                <w:numId w:val="3"/>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*63 mm;</w:t>
            </w:r>
          </w:p>
          <w:p w14:paraId="6E53D806" w14:textId="764D23C2" w:rsidR="00181A1E" w:rsidRPr="001F6CBA" w:rsidRDefault="00181A1E" w:rsidP="00181A1E">
            <w:pPr>
              <w:numPr>
                <w:ilvl w:val="0"/>
                <w:numId w:val="3"/>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90 mm;</w:t>
            </w:r>
          </w:p>
          <w:p w14:paraId="6E53D807" w14:textId="77777777" w:rsidR="00181A1E" w:rsidRPr="001F6CBA" w:rsidRDefault="00181A1E" w:rsidP="00181A1E">
            <w:pPr>
              <w:numPr>
                <w:ilvl w:val="0"/>
                <w:numId w:val="3"/>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110 mm;</w:t>
            </w:r>
          </w:p>
          <w:p w14:paraId="6E53D808" w14:textId="77777777" w:rsidR="00181A1E" w:rsidRPr="001F6CBA" w:rsidRDefault="00181A1E" w:rsidP="00181A1E">
            <w:pPr>
              <w:numPr>
                <w:ilvl w:val="0"/>
                <w:numId w:val="3"/>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160 mm;</w:t>
            </w:r>
          </w:p>
          <w:p w14:paraId="6E53D809" w14:textId="77777777" w:rsidR="00181A1E" w:rsidRPr="001F6CBA"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200 mm;</w:t>
            </w:r>
          </w:p>
          <w:p w14:paraId="6E53D80B" w14:textId="77777777" w:rsidR="00181A1E" w:rsidRPr="001F6CBA"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250 mm;</w:t>
            </w:r>
          </w:p>
          <w:p w14:paraId="6E53D80C" w14:textId="77777777" w:rsidR="00181A1E" w:rsidRPr="001F6CBA"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315 mm;</w:t>
            </w:r>
          </w:p>
          <w:p w14:paraId="11FB8E8C" w14:textId="77777777" w:rsidR="00181A1E" w:rsidRPr="001F6CBA"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400 mm.</w:t>
            </w:r>
          </w:p>
          <w:p w14:paraId="6E53D80E" w14:textId="4A97ED83" w:rsidR="00844DE1" w:rsidRPr="001F6CBA" w:rsidRDefault="00844DE1" w:rsidP="00844DE1">
            <w:pPr>
              <w:ind w:left="104"/>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*projektuojama tik kliento eksploatuojamoje</w:t>
            </w:r>
            <w:r w:rsidR="002B4545" w:rsidRPr="001F6CBA">
              <w:rPr>
                <w:rFonts w:asciiTheme="minorHAnsi" w:hAnsiTheme="minorHAnsi" w:cstheme="minorHAnsi"/>
                <w:color w:val="000000" w:themeColor="text1"/>
                <w:sz w:val="22"/>
                <w:szCs w:val="22"/>
                <w:lang w:eastAsia="lt-LT"/>
              </w:rPr>
              <w:t xml:space="preserve"> nuotekų</w:t>
            </w:r>
            <w:r w:rsidRPr="001F6CBA">
              <w:rPr>
                <w:rFonts w:asciiTheme="minorHAnsi" w:hAnsiTheme="minorHAnsi" w:cstheme="minorHAnsi"/>
                <w:color w:val="000000" w:themeColor="text1"/>
                <w:sz w:val="22"/>
                <w:szCs w:val="22"/>
                <w:lang w:eastAsia="lt-LT"/>
              </w:rPr>
              <w:t xml:space="preserve"> siurblinėje.</w:t>
            </w:r>
          </w:p>
        </w:tc>
        <w:tc>
          <w:tcPr>
            <w:tcW w:w="946" w:type="pct"/>
          </w:tcPr>
          <w:p w14:paraId="6E53D80F"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810" w14:textId="77777777" w:rsidR="00181A1E" w:rsidRPr="001F6CBA" w:rsidRDefault="00181A1E" w:rsidP="00181A1E">
            <w:pPr>
              <w:jc w:val="both"/>
              <w:rPr>
                <w:rFonts w:asciiTheme="minorHAnsi" w:hAnsiTheme="minorHAnsi" w:cstheme="minorHAnsi"/>
                <w:color w:val="000000" w:themeColor="text1"/>
                <w:sz w:val="22"/>
                <w:szCs w:val="22"/>
                <w:lang w:eastAsia="lt-LT"/>
              </w:rPr>
            </w:pPr>
          </w:p>
        </w:tc>
      </w:tr>
    </w:tbl>
    <w:p w14:paraId="6E53D812"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 4-6, 9-10, 15-16 atitikimas turi būti nurodytas Eksploatacinių savybių deklaracijoje;</w:t>
      </w:r>
    </w:p>
    <w:p w14:paraId="6E53D813"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1-2, 4 atitikimas turi būti nurodytas Eksploatacinių savybių pastovumo sertifikatu;</w:t>
      </w:r>
    </w:p>
    <w:p w14:paraId="6E53D814" w14:textId="77777777" w:rsidR="00181A1E" w:rsidRPr="001F6CBA" w:rsidRDefault="00181A1E" w:rsidP="00181A1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Punkto Nr. 2 atitikimas turi būti nurodytas PAS 1075 atitikties sertifikatu;</w:t>
      </w:r>
    </w:p>
    <w:p w14:paraId="6E53D816" w14:textId="66C0A38E" w:rsidR="00181A1E" w:rsidRPr="001F6CBA" w:rsidRDefault="00181A1E" w:rsidP="00DB449A">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3, 5, 7-8, 11-12 atitikimas turi būti nurodytas nuorodoje į internetinį puslapį ar kitame dokumente, kuriame pateikta techninė informacija apie medžiagą.</w:t>
      </w:r>
    </w:p>
    <w:p w14:paraId="074F74FA" w14:textId="77777777" w:rsidR="00DB449A" w:rsidRPr="001F6CBA" w:rsidRDefault="00DB449A" w:rsidP="00DB449A">
      <w:pPr>
        <w:jc w:val="both"/>
        <w:rPr>
          <w:rFonts w:asciiTheme="minorHAnsi" w:hAnsiTheme="minorHAnsi" w:cstheme="minorHAnsi"/>
          <w:color w:val="000000" w:themeColor="text1"/>
          <w:sz w:val="22"/>
          <w:szCs w:val="22"/>
        </w:rPr>
      </w:pPr>
    </w:p>
    <w:p w14:paraId="6E53D817" w14:textId="47B3949E" w:rsidR="00950B5E" w:rsidRPr="001F6CBA" w:rsidRDefault="003B7A66" w:rsidP="0034480F">
      <w:pPr>
        <w:pStyle w:val="Heading1"/>
        <w:numPr>
          <w:ilvl w:val="0"/>
          <w:numId w:val="28"/>
        </w:numPr>
        <w:ind w:left="924" w:hanging="357"/>
        <w:rPr>
          <w:rFonts w:asciiTheme="minorHAnsi" w:hAnsiTheme="minorHAnsi" w:cstheme="minorHAnsi"/>
          <w:color w:val="000000" w:themeColor="text1"/>
          <w:sz w:val="22"/>
          <w:szCs w:val="22"/>
        </w:rPr>
      </w:pPr>
      <w:bookmarkStart w:id="7" w:name="_Toc181188514"/>
      <w:r w:rsidRPr="001F6CBA">
        <w:rPr>
          <w:rFonts w:asciiTheme="minorHAnsi" w:hAnsiTheme="minorHAnsi" w:cstheme="minorHAnsi"/>
          <w:color w:val="000000" w:themeColor="text1"/>
          <w:sz w:val="22"/>
          <w:szCs w:val="22"/>
        </w:rPr>
        <w:t xml:space="preserve">Polipropileno </w:t>
      </w:r>
      <w:r w:rsidR="000A23D9"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PP</w:t>
      </w:r>
      <w:r w:rsidR="000A23D9" w:rsidRPr="001F6CBA">
        <w:rPr>
          <w:rFonts w:asciiTheme="minorHAnsi" w:hAnsiTheme="minorHAnsi" w:cstheme="minorHAnsi"/>
          <w:color w:val="000000" w:themeColor="text1"/>
          <w:sz w:val="22"/>
          <w:szCs w:val="22"/>
        </w:rPr>
        <w:t>)</w:t>
      </w:r>
      <w:r w:rsidR="007925EF" w:rsidRPr="001F6CBA">
        <w:rPr>
          <w:rFonts w:asciiTheme="minorHAnsi" w:hAnsiTheme="minorHAnsi" w:cstheme="minorHAnsi"/>
          <w:color w:val="000000" w:themeColor="text1"/>
          <w:sz w:val="22"/>
          <w:szCs w:val="22"/>
        </w:rPr>
        <w:t xml:space="preserve"> profiliuotų</w:t>
      </w:r>
      <w:r w:rsidRPr="001F6CBA">
        <w:rPr>
          <w:rFonts w:asciiTheme="minorHAnsi" w:hAnsiTheme="minorHAnsi" w:cstheme="minorHAnsi"/>
          <w:color w:val="000000" w:themeColor="text1"/>
          <w:sz w:val="22"/>
          <w:szCs w:val="22"/>
        </w:rPr>
        <w:t xml:space="preserve"> savitakinių nuotekų vamzdžių atviru (</w:t>
      </w:r>
      <w:r w:rsidR="00396CF1" w:rsidRPr="001F6CBA">
        <w:rPr>
          <w:rFonts w:asciiTheme="minorHAnsi" w:hAnsiTheme="minorHAnsi" w:cstheme="minorHAnsi"/>
          <w:color w:val="000000" w:themeColor="text1"/>
          <w:sz w:val="22"/>
          <w:szCs w:val="22"/>
        </w:rPr>
        <w:t>tranšėjiniu</w:t>
      </w:r>
      <w:r w:rsidRPr="001F6CBA">
        <w:rPr>
          <w:rFonts w:asciiTheme="minorHAnsi" w:hAnsiTheme="minorHAnsi" w:cstheme="minorHAnsi"/>
          <w:color w:val="000000" w:themeColor="text1"/>
          <w:sz w:val="22"/>
          <w:szCs w:val="22"/>
        </w:rPr>
        <w:t>) klojimo būdu techniniai reikalavimai</w:t>
      </w:r>
      <w:bookmarkEnd w:id="7"/>
    </w:p>
    <w:tbl>
      <w:tblPr>
        <w:tblStyle w:val="TableGrid"/>
        <w:tblW w:w="5047" w:type="pct"/>
        <w:tblLook w:val="04A0" w:firstRow="1" w:lastRow="0" w:firstColumn="1" w:lastColumn="0" w:noHBand="0" w:noVBand="1"/>
      </w:tblPr>
      <w:tblGrid>
        <w:gridCol w:w="7417"/>
        <w:gridCol w:w="7417"/>
      </w:tblGrid>
      <w:tr w:rsidR="006568A6" w:rsidRPr="001F6CBA" w14:paraId="16E3954A" w14:textId="77777777" w:rsidTr="00F04DA2">
        <w:trPr>
          <w:trHeight w:val="326"/>
        </w:trPr>
        <w:tc>
          <w:tcPr>
            <w:tcW w:w="2500" w:type="pct"/>
          </w:tcPr>
          <w:p w14:paraId="2E692330"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1277BEE8"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4D5EA00F" w14:textId="77777777" w:rsidTr="00F04DA2">
        <w:trPr>
          <w:trHeight w:val="351"/>
        </w:trPr>
        <w:tc>
          <w:tcPr>
            <w:tcW w:w="2500" w:type="pct"/>
          </w:tcPr>
          <w:p w14:paraId="33E2E48B"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226665DD"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2375A0B1" w14:textId="77777777" w:rsidTr="00F04DA2">
        <w:trPr>
          <w:trHeight w:val="301"/>
        </w:trPr>
        <w:tc>
          <w:tcPr>
            <w:tcW w:w="2500" w:type="pct"/>
          </w:tcPr>
          <w:p w14:paraId="422F31F2"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279BEA3B" w14:textId="77777777" w:rsidR="00097834" w:rsidRPr="001F6CBA" w:rsidRDefault="00097834" w:rsidP="00F04DA2">
            <w:pPr>
              <w:rPr>
                <w:rFonts w:asciiTheme="minorHAnsi" w:hAnsiTheme="minorHAnsi" w:cstheme="minorHAnsi"/>
                <w:color w:val="000000" w:themeColor="text1"/>
                <w:sz w:val="22"/>
                <w:szCs w:val="22"/>
              </w:rPr>
            </w:pPr>
          </w:p>
        </w:tc>
      </w:tr>
    </w:tbl>
    <w:p w14:paraId="4F5942EB" w14:textId="77777777" w:rsidR="00097834" w:rsidRPr="001F6CBA"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1F6CBA" w14:paraId="6E53D81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18" w14:textId="77777777" w:rsidR="00623494" w:rsidRPr="001F6CBA" w:rsidRDefault="00623494" w:rsidP="00623494">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819" w14:textId="77777777" w:rsidR="00623494" w:rsidRPr="001F6CBA" w:rsidRDefault="00623494" w:rsidP="00623494">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1A" w14:textId="77777777" w:rsidR="00623494" w:rsidRPr="001F6CBA" w:rsidRDefault="00623494" w:rsidP="00623494">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1B" w14:textId="4F4C96AB" w:rsidR="00623494" w:rsidRPr="001F6CBA" w:rsidRDefault="00B34EE5" w:rsidP="00623494">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1C" w14:textId="77777777" w:rsidR="00623494" w:rsidRPr="001F6CBA" w:rsidRDefault="00623494" w:rsidP="00623494">
            <w:pPr>
              <w:jc w:val="both"/>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E53D81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1E" w14:textId="77777777" w:rsidR="00623494" w:rsidRPr="001F6CBA" w:rsidRDefault="00623494" w:rsidP="00623494">
            <w:pPr>
              <w:tabs>
                <w:tab w:val="center" w:pos="4819"/>
                <w:tab w:val="right" w:pos="9638"/>
              </w:tabs>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E53D82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0"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1"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E53D822" w14:textId="77777777" w:rsidR="00623494" w:rsidRPr="001F6CBA" w:rsidRDefault="00623494" w:rsidP="00623494">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13476-3 arba lygiavertis.</w:t>
            </w:r>
          </w:p>
        </w:tc>
        <w:tc>
          <w:tcPr>
            <w:tcW w:w="945" w:type="pct"/>
          </w:tcPr>
          <w:p w14:paraId="6E53D823" w14:textId="77777777" w:rsidR="00623494" w:rsidRPr="001F6CBA"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24" w14:textId="77777777" w:rsidR="00623494" w:rsidRPr="001F6CBA"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82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6"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7"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E53D828" w14:textId="77777777" w:rsidR="00623494" w:rsidRPr="001F6CBA" w:rsidRDefault="00623494" w:rsidP="00466026">
            <w:pPr>
              <w:tabs>
                <w:tab w:val="center" w:pos="4819"/>
                <w:tab w:val="right" w:pos="9638"/>
              </w:tabs>
              <w:ind w:left="21"/>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Produkto sertifikavimas turi būti atliktas Lietuvos akredituotoje sertifikavimo įstaigoje</w:t>
            </w:r>
            <w:r w:rsidR="00466026"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829" w14:textId="77777777" w:rsidR="00623494" w:rsidRPr="001F6CBA"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2A" w14:textId="77777777" w:rsidR="00623494" w:rsidRPr="001F6CBA"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1F6CBA" w14:paraId="6E53D83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C"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D"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82E" w14:textId="77777777" w:rsidR="00623494" w:rsidRPr="001F6CBA" w:rsidRDefault="00623494" w:rsidP="00623494">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Skirtas kloti atviru būdu su smėlio paklotu. </w:t>
            </w:r>
          </w:p>
        </w:tc>
        <w:tc>
          <w:tcPr>
            <w:tcW w:w="945" w:type="pct"/>
          </w:tcPr>
          <w:p w14:paraId="6E53D82F" w14:textId="77777777" w:rsidR="00623494" w:rsidRPr="001F6CBA"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0" w14:textId="77777777" w:rsidR="00623494" w:rsidRPr="001F6CBA"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83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32"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3"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6E53D834"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PP. </w:t>
            </w:r>
          </w:p>
        </w:tc>
        <w:tc>
          <w:tcPr>
            <w:tcW w:w="945" w:type="pct"/>
          </w:tcPr>
          <w:p w14:paraId="6E53D835" w14:textId="77777777" w:rsidR="00623494" w:rsidRPr="001F6CBA" w:rsidRDefault="00623494" w:rsidP="00623494">
            <w:pPr>
              <w:jc w:val="both"/>
              <w:rPr>
                <w:rFonts w:asciiTheme="minorHAnsi" w:hAnsiTheme="minorHAnsi" w:cstheme="minorHAnsi"/>
                <w:color w:val="000000" w:themeColor="text1"/>
                <w:sz w:val="22"/>
                <w:szCs w:val="22"/>
              </w:rPr>
            </w:pPr>
          </w:p>
        </w:tc>
        <w:tc>
          <w:tcPr>
            <w:tcW w:w="915" w:type="pct"/>
          </w:tcPr>
          <w:p w14:paraId="6E53D836" w14:textId="77777777" w:rsidR="00623494" w:rsidRPr="001F6CBA" w:rsidRDefault="00623494" w:rsidP="00623494">
            <w:pPr>
              <w:jc w:val="both"/>
              <w:rPr>
                <w:rFonts w:asciiTheme="minorHAnsi" w:hAnsiTheme="minorHAnsi" w:cstheme="minorHAnsi"/>
                <w:color w:val="000000" w:themeColor="text1"/>
                <w:sz w:val="22"/>
                <w:szCs w:val="22"/>
              </w:rPr>
            </w:pPr>
          </w:p>
        </w:tc>
      </w:tr>
      <w:tr w:rsidR="006568A6" w:rsidRPr="001F6CBA" w14:paraId="6E53D83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38"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9"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E53D83A" w14:textId="77777777" w:rsidR="00623494" w:rsidRPr="001F6CBA" w:rsidRDefault="00623494" w:rsidP="00623494">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Juoda, ruda. </w:t>
            </w:r>
          </w:p>
        </w:tc>
        <w:tc>
          <w:tcPr>
            <w:tcW w:w="945" w:type="pct"/>
          </w:tcPr>
          <w:p w14:paraId="6E53D83B" w14:textId="77777777" w:rsidR="00623494" w:rsidRPr="001F6CBA"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C" w14:textId="77777777" w:rsidR="00623494" w:rsidRPr="001F6CBA"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84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3E"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F" w14:textId="77777777" w:rsidR="00623494" w:rsidRPr="001F6CBA" w:rsidDel="00F57CFE"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6E53D840"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Profiliuota. </w:t>
            </w:r>
          </w:p>
        </w:tc>
        <w:tc>
          <w:tcPr>
            <w:tcW w:w="945" w:type="pct"/>
          </w:tcPr>
          <w:p w14:paraId="6E53D841" w14:textId="77777777" w:rsidR="00623494" w:rsidRPr="001F6CBA" w:rsidRDefault="00623494" w:rsidP="00623494">
            <w:pPr>
              <w:jc w:val="both"/>
              <w:rPr>
                <w:rFonts w:asciiTheme="minorHAnsi" w:hAnsiTheme="minorHAnsi" w:cstheme="minorHAnsi"/>
                <w:color w:val="000000" w:themeColor="text1"/>
                <w:sz w:val="22"/>
                <w:szCs w:val="22"/>
              </w:rPr>
            </w:pPr>
          </w:p>
        </w:tc>
        <w:tc>
          <w:tcPr>
            <w:tcW w:w="915" w:type="pct"/>
          </w:tcPr>
          <w:p w14:paraId="6E53D842" w14:textId="77777777" w:rsidR="00623494" w:rsidRPr="001F6CBA" w:rsidRDefault="00623494" w:rsidP="00623494">
            <w:pPr>
              <w:jc w:val="both"/>
              <w:rPr>
                <w:rFonts w:asciiTheme="minorHAnsi" w:hAnsiTheme="minorHAnsi" w:cstheme="minorHAnsi"/>
                <w:color w:val="000000" w:themeColor="text1"/>
                <w:sz w:val="22"/>
                <w:szCs w:val="22"/>
              </w:rPr>
            </w:pPr>
          </w:p>
        </w:tc>
      </w:tr>
      <w:tr w:rsidR="006568A6" w:rsidRPr="001F6CBA" w14:paraId="6E53D84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4"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5"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E53D846" w14:textId="77777777" w:rsidR="00623494" w:rsidRPr="001F6CBA" w:rsidRDefault="00623494" w:rsidP="00623494">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 </w:t>
            </w:r>
          </w:p>
        </w:tc>
        <w:tc>
          <w:tcPr>
            <w:tcW w:w="945" w:type="pct"/>
          </w:tcPr>
          <w:p w14:paraId="6E53D847" w14:textId="77777777" w:rsidR="00623494" w:rsidRPr="001F6CBA" w:rsidRDefault="00623494" w:rsidP="00623494">
            <w:pPr>
              <w:jc w:val="both"/>
              <w:rPr>
                <w:rFonts w:asciiTheme="minorHAnsi" w:hAnsiTheme="minorHAnsi" w:cstheme="minorHAnsi"/>
                <w:color w:val="000000" w:themeColor="text1"/>
                <w:sz w:val="22"/>
                <w:szCs w:val="22"/>
              </w:rPr>
            </w:pPr>
          </w:p>
        </w:tc>
        <w:tc>
          <w:tcPr>
            <w:tcW w:w="915" w:type="pct"/>
          </w:tcPr>
          <w:p w14:paraId="6E53D848" w14:textId="77777777" w:rsidR="00623494" w:rsidRPr="001F6CBA" w:rsidRDefault="00623494" w:rsidP="00623494">
            <w:pPr>
              <w:jc w:val="both"/>
              <w:rPr>
                <w:rFonts w:asciiTheme="minorHAnsi" w:hAnsiTheme="minorHAnsi" w:cstheme="minorHAnsi"/>
                <w:color w:val="000000" w:themeColor="text1"/>
                <w:sz w:val="22"/>
                <w:szCs w:val="22"/>
              </w:rPr>
            </w:pPr>
          </w:p>
        </w:tc>
      </w:tr>
      <w:tr w:rsidR="006568A6" w:rsidRPr="001F6CBA" w14:paraId="6E53D84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A"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B"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6E53D84C"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Ne mažiau kaip RF30. </w:t>
            </w:r>
          </w:p>
        </w:tc>
        <w:tc>
          <w:tcPr>
            <w:tcW w:w="945" w:type="pct"/>
          </w:tcPr>
          <w:p w14:paraId="6E53D84D" w14:textId="77777777" w:rsidR="00623494" w:rsidRPr="001F6CBA" w:rsidRDefault="00623494" w:rsidP="00623494">
            <w:pPr>
              <w:jc w:val="both"/>
              <w:rPr>
                <w:rFonts w:asciiTheme="minorHAnsi" w:hAnsiTheme="minorHAnsi" w:cstheme="minorHAnsi"/>
                <w:color w:val="000000" w:themeColor="text1"/>
                <w:sz w:val="22"/>
                <w:szCs w:val="22"/>
              </w:rPr>
            </w:pPr>
          </w:p>
        </w:tc>
        <w:tc>
          <w:tcPr>
            <w:tcW w:w="915" w:type="pct"/>
          </w:tcPr>
          <w:p w14:paraId="6E53D84E" w14:textId="77777777" w:rsidR="00623494" w:rsidRPr="001F6CBA" w:rsidRDefault="00623494" w:rsidP="00623494">
            <w:pPr>
              <w:jc w:val="both"/>
              <w:rPr>
                <w:rFonts w:asciiTheme="minorHAnsi" w:hAnsiTheme="minorHAnsi" w:cstheme="minorHAnsi"/>
                <w:color w:val="000000" w:themeColor="text1"/>
                <w:sz w:val="22"/>
                <w:szCs w:val="22"/>
              </w:rPr>
            </w:pPr>
          </w:p>
        </w:tc>
      </w:tr>
      <w:tr w:rsidR="006568A6" w:rsidRPr="001F6CBA" w14:paraId="6E53D85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0"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1" w14:textId="77777777" w:rsidR="00623494" w:rsidRPr="001F6CBA" w:rsidRDefault="00623494" w:rsidP="00DB449A">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6E53D852" w14:textId="77777777" w:rsidR="00623494" w:rsidRPr="001F6CBA" w:rsidRDefault="00623494" w:rsidP="00623494">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 </w:t>
            </w:r>
          </w:p>
          <w:p w14:paraId="6E53D853" w14:textId="77777777" w:rsidR="00623494" w:rsidRPr="001F6CBA"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Standartas (EN 13476-3); </w:t>
            </w:r>
          </w:p>
          <w:p w14:paraId="6E53D854" w14:textId="77777777" w:rsidR="00623494" w:rsidRPr="001F6CBA"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Gamintojas (pvz.</w:t>
            </w:r>
            <w:r w:rsidR="00F1371C"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Gamintojas);</w:t>
            </w:r>
          </w:p>
          <w:p w14:paraId="6E53D855" w14:textId="77777777" w:rsidR="00623494" w:rsidRPr="001F6CBA"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išorinis/vidinis diametras (pvz.</w:t>
            </w:r>
            <w:r w:rsidR="00F1371C"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400x392);</w:t>
            </w:r>
          </w:p>
          <w:p w14:paraId="6E53D856" w14:textId="77777777" w:rsidR="00623494" w:rsidRPr="001F6CBA"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medžiaga (PP);</w:t>
            </w:r>
          </w:p>
          <w:p w14:paraId="6E53D857" w14:textId="77777777" w:rsidR="00623494" w:rsidRPr="001F6CBA"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Apkrovos klasė (SN8 arba SN16);</w:t>
            </w:r>
          </w:p>
          <w:p w14:paraId="6E53D858" w14:textId="77777777" w:rsidR="00623494" w:rsidRPr="001F6CBA" w:rsidRDefault="00623494" w:rsidP="00EC287A">
            <w:pPr>
              <w:numPr>
                <w:ilvl w:val="0"/>
                <w:numId w:val="38"/>
              </w:numPr>
              <w:ind w:left="471"/>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Žiedinis lankstumas (RF30);</w:t>
            </w:r>
          </w:p>
          <w:p w14:paraId="6E53D859" w14:textId="77777777" w:rsidR="00623494" w:rsidRPr="001F6CBA" w:rsidRDefault="00F1371C" w:rsidP="00EC287A">
            <w:pPr>
              <w:numPr>
                <w:ilvl w:val="0"/>
                <w:numId w:val="38"/>
              </w:numPr>
              <w:ind w:left="471"/>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Gamybos data (pvz. 2017).</w:t>
            </w:r>
          </w:p>
        </w:tc>
        <w:tc>
          <w:tcPr>
            <w:tcW w:w="945" w:type="pct"/>
          </w:tcPr>
          <w:p w14:paraId="6E53D85A" w14:textId="77777777" w:rsidR="00623494" w:rsidRPr="001F6CBA" w:rsidRDefault="00623494" w:rsidP="00623494">
            <w:pPr>
              <w:jc w:val="both"/>
              <w:rPr>
                <w:rFonts w:asciiTheme="minorHAnsi" w:hAnsiTheme="minorHAnsi" w:cstheme="minorHAnsi"/>
                <w:color w:val="000000" w:themeColor="text1"/>
                <w:sz w:val="22"/>
                <w:szCs w:val="22"/>
              </w:rPr>
            </w:pPr>
          </w:p>
        </w:tc>
        <w:tc>
          <w:tcPr>
            <w:tcW w:w="915" w:type="pct"/>
          </w:tcPr>
          <w:p w14:paraId="6E53D85B" w14:textId="77777777" w:rsidR="00623494" w:rsidRPr="001F6CBA" w:rsidRDefault="00623494" w:rsidP="00623494">
            <w:pPr>
              <w:jc w:val="both"/>
              <w:rPr>
                <w:rFonts w:asciiTheme="minorHAnsi" w:hAnsiTheme="minorHAnsi" w:cstheme="minorHAnsi"/>
                <w:color w:val="000000" w:themeColor="text1"/>
                <w:sz w:val="22"/>
                <w:szCs w:val="22"/>
              </w:rPr>
            </w:pPr>
          </w:p>
        </w:tc>
      </w:tr>
      <w:tr w:rsidR="006568A6" w:rsidRPr="001F6CBA" w14:paraId="6E53D86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D"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E"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6E53D85F" w14:textId="6959B0E0" w:rsidR="00623494" w:rsidRPr="001F6CBA" w:rsidRDefault="00F1371C" w:rsidP="00F1371C">
            <w:pPr>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Mova-</w:t>
            </w:r>
            <w:r w:rsidR="00623494" w:rsidRPr="001F6CBA">
              <w:rPr>
                <w:rFonts w:asciiTheme="minorHAnsi" w:hAnsiTheme="minorHAnsi" w:cstheme="minorHAnsi"/>
                <w:color w:val="000000" w:themeColor="text1"/>
                <w:sz w:val="22"/>
                <w:szCs w:val="22"/>
              </w:rPr>
              <w:t>lygus galas</w:t>
            </w:r>
            <w:r w:rsidR="00D22334" w:rsidRPr="001F6CBA">
              <w:rPr>
                <w:rFonts w:asciiTheme="minorHAnsi" w:hAnsiTheme="minorHAnsi" w:cstheme="minorHAnsi"/>
                <w:color w:val="000000" w:themeColor="text1"/>
                <w:sz w:val="22"/>
                <w:szCs w:val="22"/>
              </w:rPr>
              <w:t xml:space="preserve"> </w:t>
            </w:r>
            <w:r w:rsidR="00623494" w:rsidRPr="001F6CBA">
              <w:rPr>
                <w:rFonts w:asciiTheme="minorHAnsi" w:hAnsiTheme="minorHAnsi" w:cstheme="minorHAnsi"/>
                <w:color w:val="000000" w:themeColor="text1"/>
                <w:sz w:val="22"/>
                <w:szCs w:val="22"/>
              </w:rPr>
              <w:t>tipo. </w:t>
            </w:r>
          </w:p>
        </w:tc>
        <w:tc>
          <w:tcPr>
            <w:tcW w:w="945" w:type="pct"/>
          </w:tcPr>
          <w:p w14:paraId="6E53D860"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1"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r>
      <w:tr w:rsidR="006568A6" w:rsidRPr="001F6CBA" w14:paraId="6E53D8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3"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4"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6E53D865" w14:textId="7CF781A6" w:rsidR="00623494" w:rsidRPr="001F6CBA" w:rsidRDefault="007925EF" w:rsidP="00623494">
            <w:pPr>
              <w:pStyle w:val="paragraph"/>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6E53D866"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7"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r>
      <w:tr w:rsidR="006568A6" w:rsidRPr="001F6CBA" w14:paraId="6E53D86A"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69" w14:textId="77777777" w:rsidR="00623494" w:rsidRPr="001F6CBA" w:rsidRDefault="00623494" w:rsidP="00623494">
            <w:pPr>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r>
      <w:tr w:rsidR="006568A6" w:rsidRPr="001F6CBA" w14:paraId="6E53D87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B"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C" w14:textId="6C1BBD2C"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E53D86D" w14:textId="77777777" w:rsidR="00623494" w:rsidRPr="001F6CBA"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Galiojančio eksploatacinių savybių pastovumo sertifikato kopiją lietuvių kalba. </w:t>
            </w:r>
          </w:p>
          <w:p w14:paraId="6E53D86E" w14:textId="77777777" w:rsidR="00623494" w:rsidRPr="001F6CBA"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86F"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0"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r>
      <w:tr w:rsidR="006568A6" w:rsidRPr="001F6CBA" w14:paraId="6E53D87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2"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3" w14:textId="5667EDD4"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6E53D874" w14:textId="77777777" w:rsidR="00623494" w:rsidRPr="001F6CBA" w:rsidRDefault="00623494" w:rsidP="0085260E">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deklaraciją (pagal STR 1.01.04:2015).</w:t>
            </w:r>
            <w:r w:rsidRPr="001F6CBA">
              <w:rPr>
                <w:rFonts w:asciiTheme="minorHAnsi" w:hAnsiTheme="minorHAnsi" w:cstheme="minorHAnsi"/>
                <w:color w:val="000000" w:themeColor="text1"/>
                <w:sz w:val="22"/>
                <w:szCs w:val="22"/>
              </w:rPr>
              <w:t> </w:t>
            </w:r>
          </w:p>
        </w:tc>
        <w:tc>
          <w:tcPr>
            <w:tcW w:w="945" w:type="pct"/>
          </w:tcPr>
          <w:p w14:paraId="6E53D875"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6"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r>
      <w:tr w:rsidR="006568A6" w:rsidRPr="001F6CBA" w14:paraId="6E53D87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8"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9"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6E53D87A" w14:textId="77777777" w:rsidR="00623494" w:rsidRPr="001F6CBA" w:rsidRDefault="00623494" w:rsidP="00623494">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 </w:t>
            </w:r>
          </w:p>
          <w:p w14:paraId="6E53D87B" w14:textId="77777777" w:rsidR="00623494" w:rsidRPr="001F6CBA" w:rsidRDefault="00623494"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SN8; </w:t>
            </w:r>
          </w:p>
          <w:p w14:paraId="6E53D87C" w14:textId="77777777" w:rsidR="00F1371C" w:rsidRPr="001F6CBA" w:rsidRDefault="00F1371C"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SN16.</w:t>
            </w:r>
          </w:p>
        </w:tc>
        <w:tc>
          <w:tcPr>
            <w:tcW w:w="945" w:type="pct"/>
          </w:tcPr>
          <w:p w14:paraId="6E53D87D"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E"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r>
      <w:tr w:rsidR="006568A6" w:rsidRPr="001F6CBA" w14:paraId="6E53D88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80" w14:textId="77777777" w:rsidR="00623494" w:rsidRPr="001F6CBA"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81" w14:textId="77777777" w:rsidR="00623494" w:rsidRPr="001F6CBA" w:rsidRDefault="00623494" w:rsidP="0062349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6E53D882" w14:textId="77777777" w:rsidR="00623494" w:rsidRPr="001F6CBA" w:rsidRDefault="00623494" w:rsidP="00623494">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Nurodoma užsakant:</w:t>
            </w:r>
          </w:p>
          <w:p w14:paraId="6E53D883" w14:textId="77777777" w:rsidR="00623494" w:rsidRPr="001F6CBA"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DN110;</w:t>
            </w:r>
          </w:p>
          <w:p w14:paraId="6E53D884" w14:textId="77777777" w:rsidR="00623494" w:rsidRPr="001F6CBA"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DN160;</w:t>
            </w:r>
          </w:p>
          <w:p w14:paraId="6E53D885" w14:textId="77777777" w:rsidR="00623494" w:rsidRPr="001F6CBA"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DN200;</w:t>
            </w:r>
          </w:p>
          <w:p w14:paraId="6E53D886" w14:textId="77777777" w:rsidR="00F1371C" w:rsidRPr="001F6CBA"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DN250;</w:t>
            </w:r>
          </w:p>
          <w:p w14:paraId="6E53D887" w14:textId="77777777" w:rsidR="00623494" w:rsidRPr="001F6CBA"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DN315</w:t>
            </w:r>
            <w:r w:rsidR="00623494" w:rsidRPr="001F6CBA">
              <w:rPr>
                <w:rFonts w:asciiTheme="minorHAnsi" w:hAnsiTheme="minorHAnsi" w:cstheme="minorHAnsi"/>
                <w:color w:val="000000" w:themeColor="text1"/>
                <w:sz w:val="22"/>
                <w:szCs w:val="22"/>
                <w:lang w:eastAsia="lt-LT"/>
              </w:rPr>
              <w:t>;</w:t>
            </w:r>
          </w:p>
          <w:p w14:paraId="6E53D888" w14:textId="77777777" w:rsidR="00623494" w:rsidRPr="001F6CBA"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DN400;</w:t>
            </w:r>
          </w:p>
          <w:p w14:paraId="6E53D889" w14:textId="77777777" w:rsidR="00F1371C" w:rsidRPr="001F6CBA"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DN500;</w:t>
            </w:r>
          </w:p>
          <w:p w14:paraId="6E53D88A" w14:textId="77777777" w:rsidR="00F1371C" w:rsidRPr="001F6CBA"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DN600;</w:t>
            </w:r>
          </w:p>
          <w:p w14:paraId="6E53D88B" w14:textId="77777777" w:rsidR="00F1371C" w:rsidRPr="001F6CBA"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DN800.</w:t>
            </w:r>
          </w:p>
        </w:tc>
        <w:tc>
          <w:tcPr>
            <w:tcW w:w="945" w:type="pct"/>
          </w:tcPr>
          <w:p w14:paraId="6E53D88C"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8D" w14:textId="77777777" w:rsidR="00623494" w:rsidRPr="001F6CBA" w:rsidRDefault="00623494" w:rsidP="00623494">
            <w:pPr>
              <w:jc w:val="both"/>
              <w:rPr>
                <w:rFonts w:asciiTheme="minorHAnsi" w:hAnsiTheme="minorHAnsi" w:cstheme="minorHAnsi"/>
                <w:color w:val="000000" w:themeColor="text1"/>
                <w:sz w:val="22"/>
                <w:szCs w:val="22"/>
                <w:lang w:eastAsia="lt-LT"/>
              </w:rPr>
            </w:pPr>
          </w:p>
        </w:tc>
      </w:tr>
    </w:tbl>
    <w:p w14:paraId="6E53D88F" w14:textId="77777777" w:rsidR="00623494" w:rsidRPr="001F6CBA" w:rsidRDefault="00623494" w:rsidP="00623494">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 4-5, 8, 11, 14-15 atitikimas turi būti nurodytas Eksploatacinių savybių deklaracijoje; </w:t>
      </w:r>
    </w:p>
    <w:p w14:paraId="6E53D890" w14:textId="77777777" w:rsidR="00623494" w:rsidRPr="001F6CBA" w:rsidRDefault="00623494" w:rsidP="00623494">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1-2, 4 atitikimas turi būti nurodytas Eksploatacinių savybių pastovumo sertifikate; </w:t>
      </w:r>
    </w:p>
    <w:p w14:paraId="6E53D891" w14:textId="663EE951" w:rsidR="00D70880" w:rsidRPr="001F6CBA" w:rsidRDefault="00623494" w:rsidP="00AE0E6E">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7B2402F5" w14:textId="2F927D45" w:rsidR="007925EF" w:rsidRPr="001F6CBA" w:rsidRDefault="007925EF" w:rsidP="00AE0E6E">
      <w:pPr>
        <w:rPr>
          <w:rFonts w:asciiTheme="minorHAnsi" w:hAnsiTheme="minorHAnsi" w:cstheme="minorHAnsi"/>
          <w:color w:val="000000" w:themeColor="text1"/>
          <w:sz w:val="22"/>
          <w:szCs w:val="22"/>
        </w:rPr>
      </w:pPr>
    </w:p>
    <w:p w14:paraId="21DC9B1B" w14:textId="72A2762C" w:rsidR="007925EF" w:rsidRPr="001F6CBA" w:rsidRDefault="007925EF" w:rsidP="0034480F">
      <w:pPr>
        <w:pStyle w:val="Heading1"/>
        <w:numPr>
          <w:ilvl w:val="0"/>
          <w:numId w:val="28"/>
        </w:numPr>
        <w:ind w:left="924" w:hanging="357"/>
        <w:rPr>
          <w:rFonts w:asciiTheme="minorHAnsi" w:hAnsiTheme="minorHAnsi" w:cstheme="minorHAnsi"/>
          <w:color w:val="000000" w:themeColor="text1"/>
          <w:sz w:val="22"/>
          <w:szCs w:val="22"/>
        </w:rPr>
      </w:pPr>
      <w:bookmarkStart w:id="8" w:name="_Toc181188515"/>
      <w:r w:rsidRPr="001F6CBA">
        <w:rPr>
          <w:rFonts w:asciiTheme="minorHAnsi" w:hAnsiTheme="minorHAnsi" w:cstheme="minorHAnsi"/>
          <w:color w:val="000000" w:themeColor="text1"/>
          <w:sz w:val="22"/>
          <w:szCs w:val="22"/>
        </w:rPr>
        <w:t>Polipropileno (PP) lygiasienių trisluoksnių savitakinių nuotekų vamzdžių atviru (tranšėjiniu) klojimo būdu techniniai reikalavimai</w:t>
      </w:r>
      <w:bookmarkEnd w:id="8"/>
    </w:p>
    <w:tbl>
      <w:tblPr>
        <w:tblStyle w:val="TableGrid"/>
        <w:tblW w:w="5047" w:type="pct"/>
        <w:tblLook w:val="04A0" w:firstRow="1" w:lastRow="0" w:firstColumn="1" w:lastColumn="0" w:noHBand="0" w:noVBand="1"/>
      </w:tblPr>
      <w:tblGrid>
        <w:gridCol w:w="7417"/>
        <w:gridCol w:w="7417"/>
      </w:tblGrid>
      <w:tr w:rsidR="006568A6" w:rsidRPr="001F6CBA" w14:paraId="0BC3EDE8" w14:textId="77777777" w:rsidTr="00F04DA2">
        <w:trPr>
          <w:trHeight w:val="326"/>
        </w:trPr>
        <w:tc>
          <w:tcPr>
            <w:tcW w:w="2500" w:type="pct"/>
          </w:tcPr>
          <w:p w14:paraId="544CB9C1"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1E7F1135"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06113892" w14:textId="77777777" w:rsidTr="00F04DA2">
        <w:trPr>
          <w:trHeight w:val="351"/>
        </w:trPr>
        <w:tc>
          <w:tcPr>
            <w:tcW w:w="2500" w:type="pct"/>
          </w:tcPr>
          <w:p w14:paraId="768A93FA"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3D5BCE96"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3047FDCA" w14:textId="77777777" w:rsidTr="00F04DA2">
        <w:trPr>
          <w:trHeight w:val="301"/>
        </w:trPr>
        <w:tc>
          <w:tcPr>
            <w:tcW w:w="2500" w:type="pct"/>
          </w:tcPr>
          <w:p w14:paraId="5DB3F7FA"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5C3D21D6" w14:textId="77777777" w:rsidR="00097834" w:rsidRPr="001F6CBA" w:rsidRDefault="00097834" w:rsidP="00F04DA2">
            <w:pPr>
              <w:rPr>
                <w:rFonts w:asciiTheme="minorHAnsi" w:hAnsiTheme="minorHAnsi" w:cstheme="minorHAnsi"/>
                <w:color w:val="000000" w:themeColor="text1"/>
                <w:sz w:val="22"/>
                <w:szCs w:val="22"/>
              </w:rPr>
            </w:pPr>
          </w:p>
        </w:tc>
      </w:tr>
    </w:tbl>
    <w:p w14:paraId="5D9C67F3" w14:textId="77777777" w:rsidR="00097834" w:rsidRPr="001F6CBA"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1F6CBA" w14:paraId="4E6FF441"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179DC7E2" w14:textId="77777777" w:rsidR="007925EF" w:rsidRPr="001F6CBA" w:rsidRDefault="007925EF" w:rsidP="00BB4A53">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1B09E951" w14:textId="77777777" w:rsidR="007925EF" w:rsidRPr="001F6CBA" w:rsidRDefault="007925EF" w:rsidP="00BB4A53">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6489573" w14:textId="77777777" w:rsidR="007925EF" w:rsidRPr="001F6CBA" w:rsidRDefault="007925EF" w:rsidP="00BB4A53">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99A527E" w14:textId="669CA30E" w:rsidR="007925EF" w:rsidRPr="001F6CBA" w:rsidRDefault="00B34EE5" w:rsidP="00BB4A53">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005B6CF7" w14:textId="77777777" w:rsidR="007925EF" w:rsidRPr="001F6CBA" w:rsidRDefault="007925EF" w:rsidP="00BB4A53">
            <w:pPr>
              <w:jc w:val="both"/>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17AD7B5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37FA481E" w14:textId="77777777" w:rsidR="007925EF" w:rsidRPr="001F6CBA" w:rsidRDefault="007925EF" w:rsidP="00BB4A53">
            <w:pPr>
              <w:tabs>
                <w:tab w:val="center" w:pos="4819"/>
                <w:tab w:val="right" w:pos="9638"/>
              </w:tabs>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58056FC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561ADA4"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4F6224"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374D8C4" w14:textId="69E4A854" w:rsidR="007925EF" w:rsidRPr="001F6CBA" w:rsidRDefault="007925EF" w:rsidP="00BB4A53">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13476- 2 arba lygiavertis.</w:t>
            </w:r>
          </w:p>
        </w:tc>
        <w:tc>
          <w:tcPr>
            <w:tcW w:w="945" w:type="pct"/>
          </w:tcPr>
          <w:p w14:paraId="14ACC14E" w14:textId="77777777" w:rsidR="007925EF" w:rsidRPr="001F6CBA"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4280889B" w14:textId="77777777" w:rsidR="007925EF" w:rsidRPr="001F6CBA"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2C992E7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39E44D0"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9C2D4C0"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5268A6E3" w14:textId="77777777" w:rsidR="007925EF" w:rsidRPr="001F6CBA" w:rsidRDefault="007925EF" w:rsidP="00BB4A53">
            <w:pPr>
              <w:tabs>
                <w:tab w:val="center" w:pos="4819"/>
                <w:tab w:val="right" w:pos="9638"/>
              </w:tabs>
              <w:ind w:left="21"/>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13D723D7" w14:textId="77777777" w:rsidR="007925EF" w:rsidRPr="001F6CBA"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3F86AC9F" w14:textId="77777777" w:rsidR="007925EF" w:rsidRPr="001F6CBA"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1F6CBA" w14:paraId="7C226C3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98A237"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993CBAE"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35F9B8CA" w14:textId="77777777" w:rsidR="007925EF" w:rsidRPr="001F6CBA" w:rsidRDefault="007925EF" w:rsidP="00BB4A53">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Skirtas kloti atviru būdu su smėlio paklotu. </w:t>
            </w:r>
          </w:p>
        </w:tc>
        <w:tc>
          <w:tcPr>
            <w:tcW w:w="945" w:type="pct"/>
          </w:tcPr>
          <w:p w14:paraId="4832EA7C" w14:textId="77777777" w:rsidR="007925EF" w:rsidRPr="001F6CBA"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45A6D5D" w14:textId="77777777" w:rsidR="007925EF" w:rsidRPr="001F6CBA"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10126C6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4F9E553E"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8390EA8"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0FF4026D" w14:textId="1D4A119C"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Polipropilena</w:t>
            </w:r>
            <w:r w:rsidR="00AD2369" w:rsidRPr="001F6CBA">
              <w:rPr>
                <w:rFonts w:asciiTheme="minorHAnsi" w:hAnsiTheme="minorHAnsi" w:cstheme="minorHAnsi"/>
                <w:color w:val="000000" w:themeColor="text1"/>
                <w:sz w:val="22"/>
                <w:szCs w:val="22"/>
              </w:rPr>
              <w:t>s</w:t>
            </w:r>
            <w:r w:rsidRPr="001F6CBA">
              <w:rPr>
                <w:rFonts w:asciiTheme="minorHAnsi" w:hAnsiTheme="minorHAnsi" w:cstheme="minorHAnsi"/>
                <w:color w:val="000000" w:themeColor="text1"/>
                <w:sz w:val="22"/>
                <w:szCs w:val="22"/>
              </w:rPr>
              <w:t xml:space="preserve"> (PP). </w:t>
            </w:r>
          </w:p>
        </w:tc>
        <w:tc>
          <w:tcPr>
            <w:tcW w:w="945" w:type="pct"/>
          </w:tcPr>
          <w:p w14:paraId="1F0DB657" w14:textId="77777777" w:rsidR="007925EF" w:rsidRPr="001F6CBA" w:rsidRDefault="007925EF" w:rsidP="00BB4A53">
            <w:pPr>
              <w:jc w:val="both"/>
              <w:rPr>
                <w:rFonts w:asciiTheme="minorHAnsi" w:hAnsiTheme="minorHAnsi" w:cstheme="minorHAnsi"/>
                <w:color w:val="000000" w:themeColor="text1"/>
                <w:sz w:val="22"/>
                <w:szCs w:val="22"/>
              </w:rPr>
            </w:pPr>
          </w:p>
        </w:tc>
        <w:tc>
          <w:tcPr>
            <w:tcW w:w="915" w:type="pct"/>
          </w:tcPr>
          <w:p w14:paraId="6C18D78F" w14:textId="77777777" w:rsidR="007925EF" w:rsidRPr="001F6CBA" w:rsidRDefault="007925EF" w:rsidP="00BB4A53">
            <w:pPr>
              <w:jc w:val="both"/>
              <w:rPr>
                <w:rFonts w:asciiTheme="minorHAnsi" w:hAnsiTheme="minorHAnsi" w:cstheme="minorHAnsi"/>
                <w:color w:val="000000" w:themeColor="text1"/>
                <w:sz w:val="22"/>
                <w:szCs w:val="22"/>
              </w:rPr>
            </w:pPr>
          </w:p>
        </w:tc>
      </w:tr>
      <w:tr w:rsidR="006568A6" w:rsidRPr="001F6CBA" w14:paraId="4B9B24A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D4A094"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121115A"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7CA37D63" w14:textId="77777777" w:rsidR="007925EF" w:rsidRPr="001F6CBA" w:rsidRDefault="007925EF" w:rsidP="00BB4A53">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Juoda, ruda. </w:t>
            </w:r>
          </w:p>
        </w:tc>
        <w:tc>
          <w:tcPr>
            <w:tcW w:w="945" w:type="pct"/>
          </w:tcPr>
          <w:p w14:paraId="270E3B0C" w14:textId="77777777" w:rsidR="007925EF" w:rsidRPr="001F6CBA"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7FC0D67" w14:textId="77777777" w:rsidR="007925EF" w:rsidRPr="001F6CBA"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724A679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19D9D44A"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4B1E882" w14:textId="77777777" w:rsidR="007925EF" w:rsidRPr="001F6CBA" w:rsidDel="00F57CFE"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4831A3F5" w14:textId="78B194F3"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w:t>
            </w:r>
          </w:p>
        </w:tc>
        <w:tc>
          <w:tcPr>
            <w:tcW w:w="945" w:type="pct"/>
          </w:tcPr>
          <w:p w14:paraId="336BDAF3" w14:textId="77777777" w:rsidR="007925EF" w:rsidRPr="001F6CBA" w:rsidRDefault="007925EF" w:rsidP="00BB4A53">
            <w:pPr>
              <w:jc w:val="both"/>
              <w:rPr>
                <w:rFonts w:asciiTheme="minorHAnsi" w:hAnsiTheme="minorHAnsi" w:cstheme="minorHAnsi"/>
                <w:color w:val="000000" w:themeColor="text1"/>
                <w:sz w:val="22"/>
                <w:szCs w:val="22"/>
              </w:rPr>
            </w:pPr>
          </w:p>
        </w:tc>
        <w:tc>
          <w:tcPr>
            <w:tcW w:w="915" w:type="pct"/>
          </w:tcPr>
          <w:p w14:paraId="4BBB7A29" w14:textId="77777777" w:rsidR="007925EF" w:rsidRPr="001F6CBA" w:rsidRDefault="007925EF" w:rsidP="00BB4A53">
            <w:pPr>
              <w:jc w:val="both"/>
              <w:rPr>
                <w:rFonts w:asciiTheme="minorHAnsi" w:hAnsiTheme="minorHAnsi" w:cstheme="minorHAnsi"/>
                <w:color w:val="000000" w:themeColor="text1"/>
                <w:sz w:val="22"/>
                <w:szCs w:val="22"/>
              </w:rPr>
            </w:pPr>
          </w:p>
        </w:tc>
      </w:tr>
      <w:tr w:rsidR="006568A6" w:rsidRPr="001F6CBA" w14:paraId="22B3711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74C687"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9F0E536"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9961CFC" w14:textId="77777777" w:rsidR="007925EF" w:rsidRPr="001F6CBA" w:rsidRDefault="007925EF" w:rsidP="00BB4A53">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 </w:t>
            </w:r>
          </w:p>
        </w:tc>
        <w:tc>
          <w:tcPr>
            <w:tcW w:w="945" w:type="pct"/>
          </w:tcPr>
          <w:p w14:paraId="3EE2DD9E" w14:textId="77777777" w:rsidR="007925EF" w:rsidRPr="001F6CBA" w:rsidRDefault="007925EF" w:rsidP="00BB4A53">
            <w:pPr>
              <w:jc w:val="both"/>
              <w:rPr>
                <w:rFonts w:asciiTheme="minorHAnsi" w:hAnsiTheme="minorHAnsi" w:cstheme="minorHAnsi"/>
                <w:color w:val="000000" w:themeColor="text1"/>
                <w:sz w:val="22"/>
                <w:szCs w:val="22"/>
              </w:rPr>
            </w:pPr>
          </w:p>
        </w:tc>
        <w:tc>
          <w:tcPr>
            <w:tcW w:w="915" w:type="pct"/>
          </w:tcPr>
          <w:p w14:paraId="205CC9B9" w14:textId="77777777" w:rsidR="007925EF" w:rsidRPr="001F6CBA" w:rsidRDefault="007925EF" w:rsidP="00BB4A53">
            <w:pPr>
              <w:jc w:val="both"/>
              <w:rPr>
                <w:rFonts w:asciiTheme="minorHAnsi" w:hAnsiTheme="minorHAnsi" w:cstheme="minorHAnsi"/>
                <w:color w:val="000000" w:themeColor="text1"/>
                <w:sz w:val="22"/>
                <w:szCs w:val="22"/>
              </w:rPr>
            </w:pPr>
          </w:p>
        </w:tc>
      </w:tr>
      <w:tr w:rsidR="006568A6" w:rsidRPr="001F6CBA" w14:paraId="06FC5C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59061948"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A04B326"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0159AA66"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Ne mažiau kaip RF30. </w:t>
            </w:r>
          </w:p>
        </w:tc>
        <w:tc>
          <w:tcPr>
            <w:tcW w:w="945" w:type="pct"/>
          </w:tcPr>
          <w:p w14:paraId="67EACC9D" w14:textId="77777777" w:rsidR="007925EF" w:rsidRPr="001F6CBA" w:rsidRDefault="007925EF" w:rsidP="00BB4A53">
            <w:pPr>
              <w:jc w:val="both"/>
              <w:rPr>
                <w:rFonts w:asciiTheme="minorHAnsi" w:hAnsiTheme="minorHAnsi" w:cstheme="minorHAnsi"/>
                <w:color w:val="000000" w:themeColor="text1"/>
                <w:sz w:val="22"/>
                <w:szCs w:val="22"/>
              </w:rPr>
            </w:pPr>
          </w:p>
        </w:tc>
        <w:tc>
          <w:tcPr>
            <w:tcW w:w="915" w:type="pct"/>
          </w:tcPr>
          <w:p w14:paraId="35B8A0C4" w14:textId="77777777" w:rsidR="007925EF" w:rsidRPr="001F6CBA" w:rsidRDefault="007925EF" w:rsidP="00BB4A53">
            <w:pPr>
              <w:jc w:val="both"/>
              <w:rPr>
                <w:rFonts w:asciiTheme="minorHAnsi" w:hAnsiTheme="minorHAnsi" w:cstheme="minorHAnsi"/>
                <w:color w:val="000000" w:themeColor="text1"/>
                <w:sz w:val="22"/>
                <w:szCs w:val="22"/>
              </w:rPr>
            </w:pPr>
          </w:p>
        </w:tc>
      </w:tr>
      <w:tr w:rsidR="006568A6" w:rsidRPr="001F6CBA" w14:paraId="7F8E56BD"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A77E698"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4D60660"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1BF4A59" w14:textId="77777777" w:rsidR="007925EF" w:rsidRPr="001F6CBA" w:rsidRDefault="007925EF" w:rsidP="00BB4A53">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 </w:t>
            </w:r>
          </w:p>
          <w:p w14:paraId="4293F805" w14:textId="54A03D0E" w:rsidR="007925EF" w:rsidRPr="001F6CBA"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Standartas (EN 13476-2); </w:t>
            </w:r>
          </w:p>
          <w:p w14:paraId="419EC0CB" w14:textId="77777777" w:rsidR="007925EF" w:rsidRPr="001F6CBA"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Gamintojas (pvz., Gamintojas);</w:t>
            </w:r>
          </w:p>
          <w:p w14:paraId="0256F195" w14:textId="77777777" w:rsidR="007925EF" w:rsidRPr="001F6CBA"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išorinis/vidinis diametras (pvz., 400x392);</w:t>
            </w:r>
          </w:p>
          <w:p w14:paraId="5C7E9FB1" w14:textId="77777777" w:rsidR="007925EF" w:rsidRPr="001F6CBA"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medžiaga (PP);</w:t>
            </w:r>
          </w:p>
          <w:p w14:paraId="00C13CD9" w14:textId="77777777" w:rsidR="007925EF" w:rsidRPr="001F6CBA"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Apkrovos klasė (SN8 arba SN16);</w:t>
            </w:r>
          </w:p>
          <w:p w14:paraId="1047F866" w14:textId="77777777" w:rsidR="007925EF" w:rsidRPr="001F6CBA" w:rsidRDefault="007925EF" w:rsidP="00EC287A">
            <w:pPr>
              <w:numPr>
                <w:ilvl w:val="0"/>
                <w:numId w:val="38"/>
              </w:numPr>
              <w:ind w:left="471"/>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Žiedinis lankstumas (RF30);</w:t>
            </w:r>
          </w:p>
          <w:p w14:paraId="341110F0" w14:textId="222264D1" w:rsidR="007925EF" w:rsidRPr="001F6CBA" w:rsidRDefault="007925EF" w:rsidP="00EC287A">
            <w:pPr>
              <w:numPr>
                <w:ilvl w:val="0"/>
                <w:numId w:val="38"/>
              </w:numPr>
              <w:ind w:left="471"/>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Gamybos data (pvz. 2020).</w:t>
            </w:r>
          </w:p>
        </w:tc>
        <w:tc>
          <w:tcPr>
            <w:tcW w:w="945" w:type="pct"/>
          </w:tcPr>
          <w:p w14:paraId="0DC388CA" w14:textId="77777777" w:rsidR="007925EF" w:rsidRPr="001F6CBA" w:rsidRDefault="007925EF" w:rsidP="00BB4A53">
            <w:pPr>
              <w:jc w:val="both"/>
              <w:rPr>
                <w:rFonts w:asciiTheme="minorHAnsi" w:hAnsiTheme="minorHAnsi" w:cstheme="minorHAnsi"/>
                <w:color w:val="000000" w:themeColor="text1"/>
                <w:sz w:val="22"/>
                <w:szCs w:val="22"/>
              </w:rPr>
            </w:pPr>
          </w:p>
        </w:tc>
        <w:tc>
          <w:tcPr>
            <w:tcW w:w="915" w:type="pct"/>
          </w:tcPr>
          <w:p w14:paraId="2163750E" w14:textId="77777777" w:rsidR="007925EF" w:rsidRPr="001F6CBA" w:rsidRDefault="007925EF" w:rsidP="00BB4A53">
            <w:pPr>
              <w:jc w:val="both"/>
              <w:rPr>
                <w:rFonts w:asciiTheme="minorHAnsi" w:hAnsiTheme="minorHAnsi" w:cstheme="minorHAnsi"/>
                <w:color w:val="000000" w:themeColor="text1"/>
                <w:sz w:val="22"/>
                <w:szCs w:val="22"/>
              </w:rPr>
            </w:pPr>
          </w:p>
        </w:tc>
      </w:tr>
      <w:tr w:rsidR="006568A6" w:rsidRPr="001F6CBA" w14:paraId="3AECE84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2A27F25"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EF46EA7"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245F010" w14:textId="62A6C27C" w:rsidR="007925EF" w:rsidRPr="001F6CBA" w:rsidRDefault="00F65C9D" w:rsidP="00BB4A53">
            <w:pPr>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Mova, lygus galas tipo.</w:t>
            </w:r>
          </w:p>
        </w:tc>
        <w:tc>
          <w:tcPr>
            <w:tcW w:w="945" w:type="pct"/>
          </w:tcPr>
          <w:p w14:paraId="50173ECC"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c>
          <w:tcPr>
            <w:tcW w:w="915" w:type="pct"/>
          </w:tcPr>
          <w:p w14:paraId="26D0FFAA"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r>
      <w:tr w:rsidR="006568A6" w:rsidRPr="001F6CBA" w14:paraId="2A550F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9815F5"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E8F1EE3"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13A0BDDD" w14:textId="77777777" w:rsidR="007925EF" w:rsidRPr="001F6CBA" w:rsidRDefault="007925EF" w:rsidP="00BB4A53">
            <w:pPr>
              <w:pStyle w:val="paragraph"/>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18A08122"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c>
          <w:tcPr>
            <w:tcW w:w="915" w:type="pct"/>
          </w:tcPr>
          <w:p w14:paraId="6086B184"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r>
      <w:tr w:rsidR="006568A6" w:rsidRPr="001F6CBA" w14:paraId="02047F44"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479AA5" w14:textId="77777777" w:rsidR="007925EF" w:rsidRPr="001F6CBA" w:rsidRDefault="007925EF" w:rsidP="00BB4A53">
            <w:pPr>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r>
      <w:tr w:rsidR="006568A6" w:rsidRPr="001F6CBA" w14:paraId="4D87059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1930695"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0426D" w14:textId="7F35350B"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DB0EDDC" w14:textId="77777777" w:rsidR="007925EF" w:rsidRPr="001F6CBA"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Galiojančio eksploatacinių savybių pastovumo sertifikato kopiją lietuvių kalba. </w:t>
            </w:r>
          </w:p>
          <w:p w14:paraId="37A20CAF" w14:textId="77777777" w:rsidR="007925EF" w:rsidRPr="001F6CBA"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5ECD7A0D"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c>
          <w:tcPr>
            <w:tcW w:w="915" w:type="pct"/>
          </w:tcPr>
          <w:p w14:paraId="0BD034D2"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r>
      <w:tr w:rsidR="006568A6" w:rsidRPr="001F6CBA" w14:paraId="78A0BD87"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FEDB576"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D5760A2" w14:textId="3740F523"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4C230EDA" w14:textId="77777777" w:rsidR="007925EF" w:rsidRPr="001F6CBA" w:rsidRDefault="007925EF" w:rsidP="00BB4A53">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Eksploatacinių savybių deklaraciją (pagal STR 1.01.04:2015). </w:t>
            </w:r>
          </w:p>
        </w:tc>
        <w:tc>
          <w:tcPr>
            <w:tcW w:w="945" w:type="pct"/>
          </w:tcPr>
          <w:p w14:paraId="77FD9F87"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c>
          <w:tcPr>
            <w:tcW w:w="915" w:type="pct"/>
          </w:tcPr>
          <w:p w14:paraId="57DDF22E"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r>
      <w:tr w:rsidR="006568A6" w:rsidRPr="001F6CBA" w14:paraId="211594CE"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993D6AF"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FCE1E"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18A4AAF3" w14:textId="77777777" w:rsidR="00F65C9D" w:rsidRPr="001F6CBA"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w:t>
            </w:r>
          </w:p>
          <w:p w14:paraId="003EDB30" w14:textId="77777777" w:rsidR="00F65C9D" w:rsidRPr="001F6CBA"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ab/>
              <w:t>SN8;</w:t>
            </w:r>
          </w:p>
          <w:p w14:paraId="066B68AE" w14:textId="77777777" w:rsidR="00F65C9D" w:rsidRPr="001F6CBA"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ab/>
              <w:t>SN16.</w:t>
            </w:r>
          </w:p>
          <w:p w14:paraId="619B7D14" w14:textId="4E1350F3" w:rsidR="00F65C9D" w:rsidRPr="001F6CBA" w:rsidRDefault="00F65C9D" w:rsidP="00F65C9D">
            <w:pPr>
              <w:ind w:left="138"/>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192759C0" w14:textId="31BD50F3" w:rsidR="00F65C9D" w:rsidRPr="001F6CBA" w:rsidRDefault="00F65C9D" w:rsidP="00F65C9D">
            <w:pPr>
              <w:ind w:left="138"/>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15AAE801"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c>
          <w:tcPr>
            <w:tcW w:w="915" w:type="pct"/>
          </w:tcPr>
          <w:p w14:paraId="58932C41"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r>
      <w:tr w:rsidR="00E01DAF" w:rsidRPr="001F6CBA" w14:paraId="7C1900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3FA587C" w14:textId="77777777" w:rsidR="007925EF" w:rsidRPr="001F6CBA"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62168FC" w14:textId="77777777" w:rsidR="007925EF" w:rsidRPr="001F6CBA" w:rsidRDefault="007925EF"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0AC56085" w14:textId="77777777" w:rsidR="007925EF" w:rsidRPr="001F6CBA" w:rsidRDefault="007925EF" w:rsidP="00BB4A53">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Nurodoma užsakant:</w:t>
            </w:r>
          </w:p>
          <w:p w14:paraId="5114810B" w14:textId="77777777" w:rsidR="007925EF" w:rsidRPr="001F6CBA"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DN110;</w:t>
            </w:r>
          </w:p>
          <w:p w14:paraId="1AA75BB7" w14:textId="77777777" w:rsidR="007925EF" w:rsidRPr="001F6CBA"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DN160;</w:t>
            </w:r>
          </w:p>
          <w:p w14:paraId="2176315B" w14:textId="77777777" w:rsidR="007925EF" w:rsidRPr="001F6CBA"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DN200;</w:t>
            </w:r>
          </w:p>
          <w:p w14:paraId="4E503A89" w14:textId="77777777" w:rsidR="007925EF" w:rsidRPr="001F6CBA"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DN250;</w:t>
            </w:r>
          </w:p>
          <w:p w14:paraId="76E288BC" w14:textId="77777777" w:rsidR="007925EF" w:rsidRPr="001F6CBA"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DN315;</w:t>
            </w:r>
          </w:p>
          <w:p w14:paraId="6BA494DF" w14:textId="77777777" w:rsidR="007925EF" w:rsidRPr="001F6CBA"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DN400;</w:t>
            </w:r>
          </w:p>
          <w:p w14:paraId="23F02387" w14:textId="77777777" w:rsidR="007925EF" w:rsidRPr="001F6CBA"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DN500;</w:t>
            </w:r>
          </w:p>
          <w:p w14:paraId="4E8FB6E7" w14:textId="77777777" w:rsidR="007925EF" w:rsidRPr="001F6CBA"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DN600;</w:t>
            </w:r>
          </w:p>
          <w:p w14:paraId="7A6892FB" w14:textId="77777777" w:rsidR="007925EF" w:rsidRPr="001F6CBA"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DN800.</w:t>
            </w:r>
          </w:p>
        </w:tc>
        <w:tc>
          <w:tcPr>
            <w:tcW w:w="945" w:type="pct"/>
          </w:tcPr>
          <w:p w14:paraId="18DBA9F0"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c>
          <w:tcPr>
            <w:tcW w:w="915" w:type="pct"/>
          </w:tcPr>
          <w:p w14:paraId="3E130E51" w14:textId="77777777" w:rsidR="007925EF" w:rsidRPr="001F6CBA" w:rsidRDefault="007925EF" w:rsidP="00BB4A53">
            <w:pPr>
              <w:jc w:val="both"/>
              <w:rPr>
                <w:rFonts w:asciiTheme="minorHAnsi" w:hAnsiTheme="minorHAnsi" w:cstheme="minorHAnsi"/>
                <w:color w:val="000000" w:themeColor="text1"/>
                <w:sz w:val="22"/>
                <w:szCs w:val="22"/>
                <w:lang w:eastAsia="lt-LT"/>
              </w:rPr>
            </w:pPr>
          </w:p>
        </w:tc>
      </w:tr>
    </w:tbl>
    <w:p w14:paraId="6E53D892" w14:textId="3366CFE1" w:rsidR="00AE0E6E" w:rsidRPr="001F6CBA" w:rsidRDefault="00AE0E6E" w:rsidP="00AE0E6E">
      <w:pPr>
        <w:rPr>
          <w:rFonts w:asciiTheme="minorHAnsi" w:hAnsiTheme="minorHAnsi" w:cstheme="minorHAnsi"/>
          <w:color w:val="000000" w:themeColor="text1"/>
          <w:sz w:val="22"/>
          <w:szCs w:val="22"/>
        </w:rPr>
      </w:pPr>
    </w:p>
    <w:p w14:paraId="7C0A2EF9" w14:textId="77777777" w:rsidR="00D22334" w:rsidRPr="001F6CBA" w:rsidRDefault="00D22334" w:rsidP="00D22334">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 4-5, 8, 11, 14-15 atitikimas turi būti nurodytas Eksploatacinių savybių deklaracijoje; </w:t>
      </w:r>
    </w:p>
    <w:p w14:paraId="2DB91186" w14:textId="77777777" w:rsidR="00D22334" w:rsidRPr="001F6CBA" w:rsidRDefault="00D22334" w:rsidP="00D22334">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1-2, 4 atitikimas turi būti nurodytas Eksploatacinių savybių pastovumo sertifikate; </w:t>
      </w:r>
    </w:p>
    <w:p w14:paraId="3BA1463D" w14:textId="5B5F459E" w:rsidR="006F473B" w:rsidRPr="001F6CBA" w:rsidRDefault="00D22334" w:rsidP="00AE0E6E">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70FE9F34" w14:textId="77777777" w:rsidR="0022169D" w:rsidRPr="001F6CBA" w:rsidRDefault="0022169D" w:rsidP="00AE0E6E">
      <w:pPr>
        <w:rPr>
          <w:rFonts w:asciiTheme="minorHAnsi" w:hAnsiTheme="minorHAnsi" w:cstheme="minorHAnsi"/>
          <w:color w:val="000000" w:themeColor="text1"/>
          <w:sz w:val="22"/>
          <w:szCs w:val="22"/>
        </w:rPr>
      </w:pPr>
    </w:p>
    <w:p w14:paraId="26C18EAE" w14:textId="54DFE933" w:rsidR="006F473B" w:rsidRPr="001F6CBA" w:rsidRDefault="006F473B" w:rsidP="0034480F">
      <w:pPr>
        <w:pStyle w:val="Heading1"/>
        <w:numPr>
          <w:ilvl w:val="0"/>
          <w:numId w:val="28"/>
        </w:numPr>
        <w:ind w:left="924" w:hanging="357"/>
        <w:rPr>
          <w:rFonts w:asciiTheme="minorHAnsi" w:hAnsiTheme="minorHAnsi" w:cstheme="minorHAnsi"/>
          <w:color w:val="000000" w:themeColor="text1"/>
          <w:sz w:val="22"/>
          <w:szCs w:val="22"/>
        </w:rPr>
      </w:pPr>
      <w:bookmarkStart w:id="9" w:name="_Toc181188516"/>
      <w:r w:rsidRPr="001F6CBA">
        <w:rPr>
          <w:rFonts w:asciiTheme="minorHAnsi" w:hAnsiTheme="minorHAnsi" w:cstheme="minorHAnsi"/>
          <w:color w:val="000000" w:themeColor="text1"/>
          <w:sz w:val="22"/>
          <w:szCs w:val="22"/>
        </w:rPr>
        <w:t>Polipropileno (PP) lygiasienių vienasluoksnių savitakinių nuotekų vamzdžių atviru (tranšėjiniu) klojimo būdu techniniai reikalavimai</w:t>
      </w:r>
      <w:bookmarkEnd w:id="9"/>
    </w:p>
    <w:tbl>
      <w:tblPr>
        <w:tblStyle w:val="TableGrid"/>
        <w:tblW w:w="5047" w:type="pct"/>
        <w:tblLook w:val="04A0" w:firstRow="1" w:lastRow="0" w:firstColumn="1" w:lastColumn="0" w:noHBand="0" w:noVBand="1"/>
      </w:tblPr>
      <w:tblGrid>
        <w:gridCol w:w="7417"/>
        <w:gridCol w:w="7417"/>
      </w:tblGrid>
      <w:tr w:rsidR="006568A6" w:rsidRPr="001F6CBA" w14:paraId="520DA978" w14:textId="77777777" w:rsidTr="00F04DA2">
        <w:trPr>
          <w:trHeight w:val="326"/>
        </w:trPr>
        <w:tc>
          <w:tcPr>
            <w:tcW w:w="2500" w:type="pct"/>
          </w:tcPr>
          <w:p w14:paraId="4974D7E5"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228B38C5"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4D00CAFE" w14:textId="77777777" w:rsidTr="00F04DA2">
        <w:trPr>
          <w:trHeight w:val="351"/>
        </w:trPr>
        <w:tc>
          <w:tcPr>
            <w:tcW w:w="2500" w:type="pct"/>
          </w:tcPr>
          <w:p w14:paraId="712B3A81"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227065DE"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136F24E1" w14:textId="77777777" w:rsidTr="00F04DA2">
        <w:trPr>
          <w:trHeight w:val="301"/>
        </w:trPr>
        <w:tc>
          <w:tcPr>
            <w:tcW w:w="2500" w:type="pct"/>
          </w:tcPr>
          <w:p w14:paraId="327847D8"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4B68ED94" w14:textId="77777777" w:rsidR="00097834" w:rsidRPr="001F6CBA" w:rsidRDefault="00097834" w:rsidP="00F04DA2">
            <w:pPr>
              <w:rPr>
                <w:rFonts w:asciiTheme="minorHAnsi" w:hAnsiTheme="minorHAnsi" w:cstheme="minorHAnsi"/>
                <w:color w:val="000000" w:themeColor="text1"/>
                <w:sz w:val="22"/>
                <w:szCs w:val="22"/>
              </w:rPr>
            </w:pPr>
          </w:p>
        </w:tc>
      </w:tr>
    </w:tbl>
    <w:p w14:paraId="2D0239EC" w14:textId="77777777" w:rsidR="00097834" w:rsidRPr="001F6CBA"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1F6CBA" w14:paraId="4429C11A"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58814700" w14:textId="77777777" w:rsidR="006F473B" w:rsidRPr="001F6CBA" w:rsidRDefault="006F473B" w:rsidP="00BB4A53">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728DA3A3" w14:textId="77777777" w:rsidR="006F473B" w:rsidRPr="001F6CBA" w:rsidRDefault="006F473B" w:rsidP="00BB4A53">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3ECB9FD9" w14:textId="77777777" w:rsidR="006F473B" w:rsidRPr="001F6CBA" w:rsidRDefault="006F473B" w:rsidP="00BB4A53">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24C01695" w14:textId="7AF12E5A" w:rsidR="006F473B" w:rsidRPr="001F6CBA" w:rsidRDefault="00B34EE5" w:rsidP="00BB4A53">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782F284B" w14:textId="77777777" w:rsidR="006F473B" w:rsidRPr="001F6CBA" w:rsidRDefault="006F473B" w:rsidP="00BB4A53">
            <w:pPr>
              <w:jc w:val="both"/>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45425D6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0E1E607" w14:textId="77777777" w:rsidR="006F473B" w:rsidRPr="001F6CBA" w:rsidRDefault="006F473B" w:rsidP="00BB4A53">
            <w:pPr>
              <w:tabs>
                <w:tab w:val="center" w:pos="4819"/>
                <w:tab w:val="right" w:pos="9638"/>
              </w:tabs>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2E7966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E052CFB"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B4B63"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2BA7E344" w14:textId="73A36F41" w:rsidR="006F473B" w:rsidRPr="001F6CBA" w:rsidRDefault="006F473B" w:rsidP="00BB4A53">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1852-1 arba lygiavertis.</w:t>
            </w:r>
          </w:p>
        </w:tc>
        <w:tc>
          <w:tcPr>
            <w:tcW w:w="945" w:type="pct"/>
          </w:tcPr>
          <w:p w14:paraId="62C67A6C" w14:textId="77777777" w:rsidR="006F473B" w:rsidRPr="001F6CBA"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73536F73" w14:textId="77777777" w:rsidR="006F473B" w:rsidRPr="001F6CBA"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D5C3DC"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9819833"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BB8D1DE"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C57F65B" w14:textId="77777777" w:rsidR="006F473B" w:rsidRPr="001F6CBA" w:rsidRDefault="006F473B" w:rsidP="00BB4A53">
            <w:pPr>
              <w:tabs>
                <w:tab w:val="center" w:pos="4819"/>
                <w:tab w:val="right" w:pos="9638"/>
              </w:tabs>
              <w:ind w:left="21"/>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0592F08E" w14:textId="77777777" w:rsidR="006F473B" w:rsidRPr="001F6CBA"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712335D9" w14:textId="77777777" w:rsidR="006F473B" w:rsidRPr="001F6CBA"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1F6CBA" w14:paraId="645B47D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9C7BCD8"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EA46FEE"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566BF8D" w14:textId="77777777" w:rsidR="006F473B" w:rsidRPr="001F6CBA" w:rsidRDefault="006F473B" w:rsidP="00BB4A53">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Skirtas kloti atviru būdu su smėlio paklotu. </w:t>
            </w:r>
          </w:p>
        </w:tc>
        <w:tc>
          <w:tcPr>
            <w:tcW w:w="945" w:type="pct"/>
          </w:tcPr>
          <w:p w14:paraId="71CF3FA3" w14:textId="77777777" w:rsidR="006F473B" w:rsidRPr="001F6CBA"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6C951FE" w14:textId="77777777" w:rsidR="006F473B" w:rsidRPr="001F6CBA"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790DFA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1CDF5F98"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062F9F3"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301BADCE" w14:textId="5A3E0BC3"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Polipropilena</w:t>
            </w:r>
            <w:r w:rsidR="00D22334" w:rsidRPr="001F6CBA">
              <w:rPr>
                <w:rFonts w:asciiTheme="minorHAnsi" w:hAnsiTheme="minorHAnsi" w:cstheme="minorHAnsi"/>
                <w:color w:val="000000" w:themeColor="text1"/>
                <w:sz w:val="22"/>
                <w:szCs w:val="22"/>
              </w:rPr>
              <w:t>s</w:t>
            </w:r>
            <w:r w:rsidRPr="001F6CBA">
              <w:rPr>
                <w:rFonts w:asciiTheme="minorHAnsi" w:hAnsiTheme="minorHAnsi" w:cstheme="minorHAnsi"/>
                <w:color w:val="000000" w:themeColor="text1"/>
                <w:sz w:val="22"/>
                <w:szCs w:val="22"/>
              </w:rPr>
              <w:t xml:space="preserve"> (PP). </w:t>
            </w:r>
          </w:p>
        </w:tc>
        <w:tc>
          <w:tcPr>
            <w:tcW w:w="945" w:type="pct"/>
          </w:tcPr>
          <w:p w14:paraId="30E7791A" w14:textId="77777777" w:rsidR="006F473B" w:rsidRPr="001F6CBA" w:rsidRDefault="006F473B" w:rsidP="00BB4A53">
            <w:pPr>
              <w:jc w:val="both"/>
              <w:rPr>
                <w:rFonts w:asciiTheme="minorHAnsi" w:hAnsiTheme="minorHAnsi" w:cstheme="minorHAnsi"/>
                <w:color w:val="000000" w:themeColor="text1"/>
                <w:sz w:val="22"/>
                <w:szCs w:val="22"/>
              </w:rPr>
            </w:pPr>
          </w:p>
        </w:tc>
        <w:tc>
          <w:tcPr>
            <w:tcW w:w="915" w:type="pct"/>
          </w:tcPr>
          <w:p w14:paraId="3B1D95F0" w14:textId="77777777" w:rsidR="006F473B" w:rsidRPr="001F6CBA" w:rsidRDefault="006F473B" w:rsidP="00BB4A53">
            <w:pPr>
              <w:jc w:val="both"/>
              <w:rPr>
                <w:rFonts w:asciiTheme="minorHAnsi" w:hAnsiTheme="minorHAnsi" w:cstheme="minorHAnsi"/>
                <w:color w:val="000000" w:themeColor="text1"/>
                <w:sz w:val="22"/>
                <w:szCs w:val="22"/>
              </w:rPr>
            </w:pPr>
          </w:p>
        </w:tc>
      </w:tr>
      <w:tr w:rsidR="006568A6" w:rsidRPr="001F6CBA" w14:paraId="5042C0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527979"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F0AE6E7"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04924DA" w14:textId="77777777" w:rsidR="006F473B" w:rsidRPr="001F6CBA" w:rsidRDefault="006F473B" w:rsidP="00BB4A53">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Juoda, ruda. </w:t>
            </w:r>
          </w:p>
        </w:tc>
        <w:tc>
          <w:tcPr>
            <w:tcW w:w="945" w:type="pct"/>
          </w:tcPr>
          <w:p w14:paraId="71179FA0" w14:textId="77777777" w:rsidR="006F473B" w:rsidRPr="001F6CBA"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253B490" w14:textId="77777777" w:rsidR="006F473B" w:rsidRPr="001F6CBA"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183B19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DE925D"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4A1BA4D" w14:textId="77777777" w:rsidR="006F473B" w:rsidRPr="001F6CBA" w:rsidDel="00F57CFE"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1B74DE83"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w:t>
            </w:r>
          </w:p>
        </w:tc>
        <w:tc>
          <w:tcPr>
            <w:tcW w:w="945" w:type="pct"/>
          </w:tcPr>
          <w:p w14:paraId="6D890674" w14:textId="77777777" w:rsidR="006F473B" w:rsidRPr="001F6CBA" w:rsidRDefault="006F473B" w:rsidP="00BB4A53">
            <w:pPr>
              <w:jc w:val="both"/>
              <w:rPr>
                <w:rFonts w:asciiTheme="minorHAnsi" w:hAnsiTheme="minorHAnsi" w:cstheme="minorHAnsi"/>
                <w:color w:val="000000" w:themeColor="text1"/>
                <w:sz w:val="22"/>
                <w:szCs w:val="22"/>
              </w:rPr>
            </w:pPr>
          </w:p>
        </w:tc>
        <w:tc>
          <w:tcPr>
            <w:tcW w:w="915" w:type="pct"/>
          </w:tcPr>
          <w:p w14:paraId="3CC97931" w14:textId="77777777" w:rsidR="006F473B" w:rsidRPr="001F6CBA" w:rsidRDefault="006F473B" w:rsidP="00BB4A53">
            <w:pPr>
              <w:jc w:val="both"/>
              <w:rPr>
                <w:rFonts w:asciiTheme="minorHAnsi" w:hAnsiTheme="minorHAnsi" w:cstheme="minorHAnsi"/>
                <w:color w:val="000000" w:themeColor="text1"/>
                <w:sz w:val="22"/>
                <w:szCs w:val="22"/>
              </w:rPr>
            </w:pPr>
          </w:p>
        </w:tc>
      </w:tr>
      <w:tr w:rsidR="006568A6" w:rsidRPr="001F6CBA" w14:paraId="2A41F3B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E57C97F"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8D9D271"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576B39ED" w14:textId="77777777" w:rsidR="006F473B" w:rsidRPr="001F6CBA" w:rsidRDefault="006F473B" w:rsidP="00BB4A53">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 </w:t>
            </w:r>
          </w:p>
        </w:tc>
        <w:tc>
          <w:tcPr>
            <w:tcW w:w="945" w:type="pct"/>
          </w:tcPr>
          <w:p w14:paraId="479A231F" w14:textId="77777777" w:rsidR="006F473B" w:rsidRPr="001F6CBA" w:rsidRDefault="006F473B" w:rsidP="00BB4A53">
            <w:pPr>
              <w:jc w:val="both"/>
              <w:rPr>
                <w:rFonts w:asciiTheme="minorHAnsi" w:hAnsiTheme="minorHAnsi" w:cstheme="minorHAnsi"/>
                <w:color w:val="000000" w:themeColor="text1"/>
                <w:sz w:val="22"/>
                <w:szCs w:val="22"/>
              </w:rPr>
            </w:pPr>
          </w:p>
        </w:tc>
        <w:tc>
          <w:tcPr>
            <w:tcW w:w="915" w:type="pct"/>
          </w:tcPr>
          <w:p w14:paraId="7F4236EC" w14:textId="77777777" w:rsidR="006F473B" w:rsidRPr="001F6CBA" w:rsidRDefault="006F473B" w:rsidP="00BB4A53">
            <w:pPr>
              <w:jc w:val="both"/>
              <w:rPr>
                <w:rFonts w:asciiTheme="minorHAnsi" w:hAnsiTheme="minorHAnsi" w:cstheme="minorHAnsi"/>
                <w:color w:val="000000" w:themeColor="text1"/>
                <w:sz w:val="22"/>
                <w:szCs w:val="22"/>
              </w:rPr>
            </w:pPr>
          </w:p>
        </w:tc>
      </w:tr>
      <w:tr w:rsidR="006568A6" w:rsidRPr="001F6CBA" w14:paraId="73DC90C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3F2EC629"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4EC37"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20969AE0"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Ne mažiau kaip RF30. </w:t>
            </w:r>
          </w:p>
        </w:tc>
        <w:tc>
          <w:tcPr>
            <w:tcW w:w="945" w:type="pct"/>
          </w:tcPr>
          <w:p w14:paraId="4CC05340" w14:textId="77777777" w:rsidR="006F473B" w:rsidRPr="001F6CBA" w:rsidRDefault="006F473B" w:rsidP="00BB4A53">
            <w:pPr>
              <w:jc w:val="both"/>
              <w:rPr>
                <w:rFonts w:asciiTheme="minorHAnsi" w:hAnsiTheme="minorHAnsi" w:cstheme="minorHAnsi"/>
                <w:color w:val="000000" w:themeColor="text1"/>
                <w:sz w:val="22"/>
                <w:szCs w:val="22"/>
              </w:rPr>
            </w:pPr>
          </w:p>
        </w:tc>
        <w:tc>
          <w:tcPr>
            <w:tcW w:w="915" w:type="pct"/>
          </w:tcPr>
          <w:p w14:paraId="0946955C" w14:textId="77777777" w:rsidR="006F473B" w:rsidRPr="001F6CBA" w:rsidRDefault="006F473B" w:rsidP="00BB4A53">
            <w:pPr>
              <w:jc w:val="both"/>
              <w:rPr>
                <w:rFonts w:asciiTheme="minorHAnsi" w:hAnsiTheme="minorHAnsi" w:cstheme="minorHAnsi"/>
                <w:color w:val="000000" w:themeColor="text1"/>
                <w:sz w:val="22"/>
                <w:szCs w:val="22"/>
              </w:rPr>
            </w:pPr>
          </w:p>
        </w:tc>
      </w:tr>
      <w:tr w:rsidR="006568A6" w:rsidRPr="001F6CBA" w14:paraId="70B9CCF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FAB48DB"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916F1AC"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0420D8E" w14:textId="77777777" w:rsidR="006F473B" w:rsidRPr="001F6CBA" w:rsidRDefault="006F473B" w:rsidP="00BB4A53">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 </w:t>
            </w:r>
          </w:p>
          <w:p w14:paraId="210ED1A9" w14:textId="77777777" w:rsidR="006F473B" w:rsidRPr="001F6CBA"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Standartas (EN 13476-2); </w:t>
            </w:r>
          </w:p>
          <w:p w14:paraId="508E0866" w14:textId="77777777" w:rsidR="006F473B" w:rsidRPr="001F6CBA"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Gamintojas (pvz., Gamintojas);</w:t>
            </w:r>
          </w:p>
          <w:p w14:paraId="73E5203F" w14:textId="77777777" w:rsidR="006F473B" w:rsidRPr="001F6CBA"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išorinis/vidinis diametras (pvz., 400x392);</w:t>
            </w:r>
          </w:p>
          <w:p w14:paraId="38130002" w14:textId="77777777" w:rsidR="006F473B" w:rsidRPr="001F6CBA"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medžiaga (PP);</w:t>
            </w:r>
          </w:p>
          <w:p w14:paraId="4BF40E97" w14:textId="77777777" w:rsidR="006F473B" w:rsidRPr="001F6CBA"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Apkrovos klasė (SN8 arba SN16);</w:t>
            </w:r>
          </w:p>
          <w:p w14:paraId="6CE083BB" w14:textId="77777777" w:rsidR="006F473B" w:rsidRPr="001F6CBA" w:rsidRDefault="006F473B" w:rsidP="00EC287A">
            <w:pPr>
              <w:numPr>
                <w:ilvl w:val="0"/>
                <w:numId w:val="38"/>
              </w:numPr>
              <w:ind w:left="471"/>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Žiedinis lankstumas (RF30);</w:t>
            </w:r>
          </w:p>
          <w:p w14:paraId="7C2A84B5" w14:textId="77777777" w:rsidR="006F473B" w:rsidRPr="001F6CBA" w:rsidRDefault="006F473B" w:rsidP="00EC287A">
            <w:pPr>
              <w:numPr>
                <w:ilvl w:val="0"/>
                <w:numId w:val="38"/>
              </w:numPr>
              <w:ind w:left="471"/>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Gamybos data (pvz. 2020).</w:t>
            </w:r>
          </w:p>
        </w:tc>
        <w:tc>
          <w:tcPr>
            <w:tcW w:w="945" w:type="pct"/>
          </w:tcPr>
          <w:p w14:paraId="063203A0" w14:textId="77777777" w:rsidR="006F473B" w:rsidRPr="001F6CBA" w:rsidRDefault="006F473B" w:rsidP="00BB4A53">
            <w:pPr>
              <w:jc w:val="both"/>
              <w:rPr>
                <w:rFonts w:asciiTheme="minorHAnsi" w:hAnsiTheme="minorHAnsi" w:cstheme="minorHAnsi"/>
                <w:color w:val="000000" w:themeColor="text1"/>
                <w:sz w:val="22"/>
                <w:szCs w:val="22"/>
              </w:rPr>
            </w:pPr>
          </w:p>
        </w:tc>
        <w:tc>
          <w:tcPr>
            <w:tcW w:w="915" w:type="pct"/>
          </w:tcPr>
          <w:p w14:paraId="47C1CBF2" w14:textId="77777777" w:rsidR="006F473B" w:rsidRPr="001F6CBA" w:rsidRDefault="006F473B" w:rsidP="00BB4A53">
            <w:pPr>
              <w:jc w:val="both"/>
              <w:rPr>
                <w:rFonts w:asciiTheme="minorHAnsi" w:hAnsiTheme="minorHAnsi" w:cstheme="minorHAnsi"/>
                <w:color w:val="000000" w:themeColor="text1"/>
                <w:sz w:val="22"/>
                <w:szCs w:val="22"/>
              </w:rPr>
            </w:pPr>
          </w:p>
        </w:tc>
      </w:tr>
      <w:tr w:rsidR="006568A6" w:rsidRPr="001F6CBA" w14:paraId="4221DDD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2F82513"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4B3168E"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5751876" w14:textId="77777777" w:rsidR="006F473B" w:rsidRPr="001F6CBA" w:rsidRDefault="006F473B" w:rsidP="00BB4A53">
            <w:pPr>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Mova, lygus galas tipo.</w:t>
            </w:r>
          </w:p>
        </w:tc>
        <w:tc>
          <w:tcPr>
            <w:tcW w:w="945" w:type="pct"/>
          </w:tcPr>
          <w:p w14:paraId="7838164B"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c>
          <w:tcPr>
            <w:tcW w:w="915" w:type="pct"/>
          </w:tcPr>
          <w:p w14:paraId="1ABC3AA0"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r>
      <w:tr w:rsidR="006568A6" w:rsidRPr="001F6CBA" w14:paraId="0C8D1C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49945F"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9CDCA9E"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56E2DB86" w14:textId="77777777" w:rsidR="006F473B" w:rsidRPr="001F6CBA" w:rsidRDefault="006F473B" w:rsidP="00BB4A53">
            <w:pPr>
              <w:pStyle w:val="paragraph"/>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580C927F"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c>
          <w:tcPr>
            <w:tcW w:w="915" w:type="pct"/>
          </w:tcPr>
          <w:p w14:paraId="755D04C6"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r>
      <w:tr w:rsidR="006568A6" w:rsidRPr="001F6CBA" w14:paraId="3415BA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92500D" w14:textId="77777777" w:rsidR="006F473B" w:rsidRPr="001F6CBA" w:rsidRDefault="006F473B" w:rsidP="00BB4A53">
            <w:pPr>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r>
      <w:tr w:rsidR="006568A6" w:rsidRPr="001F6CBA" w14:paraId="4DEF5D5B"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09F6CD4"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1ED5AF" w14:textId="52090938"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1CF87E28" w14:textId="77777777" w:rsidR="006F473B" w:rsidRPr="001F6CBA"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Galiojančio eksploatacinių savybių pastovumo sertifikato kopiją lietuvių kalba. </w:t>
            </w:r>
          </w:p>
          <w:p w14:paraId="040C875F" w14:textId="77777777" w:rsidR="006F473B" w:rsidRPr="001F6CBA"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FB1FBE2"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c>
          <w:tcPr>
            <w:tcW w:w="915" w:type="pct"/>
          </w:tcPr>
          <w:p w14:paraId="1A190C08"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r>
      <w:tr w:rsidR="006568A6" w:rsidRPr="001F6CBA" w14:paraId="5B84AB9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2DD4CB7"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ED4EE76" w14:textId="3FB38A73"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39CCE096" w14:textId="77777777" w:rsidR="006F473B" w:rsidRPr="001F6CBA" w:rsidRDefault="006F473B" w:rsidP="00BB4A53">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Eksploatacinių savybių deklaraciją (pagal STR 1.01.04:2015). </w:t>
            </w:r>
          </w:p>
        </w:tc>
        <w:tc>
          <w:tcPr>
            <w:tcW w:w="945" w:type="pct"/>
          </w:tcPr>
          <w:p w14:paraId="03D0AB6B"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c>
          <w:tcPr>
            <w:tcW w:w="915" w:type="pct"/>
          </w:tcPr>
          <w:p w14:paraId="774CE1F0"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r>
      <w:tr w:rsidR="006568A6" w:rsidRPr="001F6CBA" w14:paraId="105D1B8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B8E149"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EA75DEC"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05CB0D9D" w14:textId="77777777" w:rsidR="006F473B" w:rsidRPr="001F6CBA"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w:t>
            </w:r>
          </w:p>
          <w:p w14:paraId="59D60292" w14:textId="77777777" w:rsidR="006F473B" w:rsidRPr="001F6CBA"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ab/>
              <w:t>SN8;</w:t>
            </w:r>
          </w:p>
          <w:p w14:paraId="022D8045" w14:textId="77777777" w:rsidR="006F473B" w:rsidRPr="001F6CBA"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ab/>
              <w:t>SN16.</w:t>
            </w:r>
          </w:p>
          <w:p w14:paraId="269E99C1" w14:textId="77777777" w:rsidR="006F473B" w:rsidRPr="001F6CBA" w:rsidRDefault="006F473B" w:rsidP="00BB4A53">
            <w:pPr>
              <w:ind w:left="138"/>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2D7D4DEB" w14:textId="77777777" w:rsidR="006F473B" w:rsidRPr="001F6CBA" w:rsidRDefault="006F473B" w:rsidP="00BB4A53">
            <w:pPr>
              <w:ind w:left="138"/>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3B2301D2"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c>
          <w:tcPr>
            <w:tcW w:w="915" w:type="pct"/>
          </w:tcPr>
          <w:p w14:paraId="490999C6"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r>
      <w:tr w:rsidR="006568A6" w:rsidRPr="001F6CBA" w14:paraId="0AD4DEC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EF587F2" w14:textId="77777777" w:rsidR="006F473B" w:rsidRPr="001F6CBA" w:rsidRDefault="006F473B" w:rsidP="00D57BC5">
            <w:pPr>
              <w:numPr>
                <w:ilvl w:val="0"/>
                <w:numId w:val="145"/>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C6D2576" w14:textId="77777777" w:rsidR="006F473B" w:rsidRPr="001F6CBA" w:rsidRDefault="006F473B" w:rsidP="00BB4A53">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5242CB7A" w14:textId="77777777" w:rsidR="006F473B" w:rsidRPr="001F6CBA" w:rsidRDefault="006F473B" w:rsidP="00BB4A53">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Nurodoma užsakant:</w:t>
            </w:r>
          </w:p>
          <w:p w14:paraId="6784D638" w14:textId="77777777" w:rsidR="006F473B" w:rsidRPr="001F6CBA"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DN110;</w:t>
            </w:r>
          </w:p>
          <w:p w14:paraId="6E1B0672" w14:textId="77777777" w:rsidR="006F473B" w:rsidRPr="001F6CBA"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DN160;</w:t>
            </w:r>
          </w:p>
          <w:p w14:paraId="1DD33708" w14:textId="77777777" w:rsidR="006F473B" w:rsidRPr="001F6CBA"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DN200;</w:t>
            </w:r>
          </w:p>
          <w:p w14:paraId="4AF2EBDF" w14:textId="77777777" w:rsidR="006F473B" w:rsidRPr="001F6CBA"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DN250;</w:t>
            </w:r>
          </w:p>
          <w:p w14:paraId="644FAC2A" w14:textId="77777777" w:rsidR="006F473B" w:rsidRPr="001F6CBA"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DN315;</w:t>
            </w:r>
          </w:p>
          <w:p w14:paraId="5F8CC583" w14:textId="77777777" w:rsidR="006F473B" w:rsidRPr="001F6CBA"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DN400;</w:t>
            </w:r>
          </w:p>
          <w:p w14:paraId="36820EE7" w14:textId="77777777" w:rsidR="006F473B" w:rsidRPr="001F6CBA"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DN500;</w:t>
            </w:r>
          </w:p>
          <w:p w14:paraId="3682855E" w14:textId="77777777" w:rsidR="006F473B" w:rsidRPr="001F6CBA"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DN600;</w:t>
            </w:r>
          </w:p>
          <w:p w14:paraId="48432BA2" w14:textId="77777777" w:rsidR="006F473B" w:rsidRPr="001F6CBA"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DN800.</w:t>
            </w:r>
          </w:p>
        </w:tc>
        <w:tc>
          <w:tcPr>
            <w:tcW w:w="945" w:type="pct"/>
          </w:tcPr>
          <w:p w14:paraId="53EDC070"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c>
          <w:tcPr>
            <w:tcW w:w="915" w:type="pct"/>
          </w:tcPr>
          <w:p w14:paraId="62FC79AD" w14:textId="77777777" w:rsidR="006F473B" w:rsidRPr="001F6CBA" w:rsidRDefault="006F473B" w:rsidP="00BB4A53">
            <w:pPr>
              <w:jc w:val="both"/>
              <w:rPr>
                <w:rFonts w:asciiTheme="minorHAnsi" w:hAnsiTheme="minorHAnsi" w:cstheme="minorHAnsi"/>
                <w:color w:val="000000" w:themeColor="text1"/>
                <w:sz w:val="22"/>
                <w:szCs w:val="22"/>
                <w:lang w:eastAsia="lt-LT"/>
              </w:rPr>
            </w:pPr>
          </w:p>
        </w:tc>
      </w:tr>
    </w:tbl>
    <w:p w14:paraId="10FE86B7" w14:textId="77777777" w:rsidR="00D22334" w:rsidRPr="001F6CBA" w:rsidRDefault="00D22334" w:rsidP="00D22334">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 4-5, 8, 11, 14-15 atitikimas turi būti nurodytas Eksploatacinių savybių deklaracijoje; </w:t>
      </w:r>
    </w:p>
    <w:p w14:paraId="0F82D24E" w14:textId="77777777" w:rsidR="00D22334" w:rsidRPr="001F6CBA" w:rsidRDefault="00D22334" w:rsidP="00D22334">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1-2, 4 atitikimas turi būti nurodytas Eksploatacinių savybių pastovumo sertifikate; </w:t>
      </w:r>
    </w:p>
    <w:p w14:paraId="28CABA2D" w14:textId="77777777" w:rsidR="00D22334" w:rsidRPr="001F6CBA" w:rsidRDefault="00D22334" w:rsidP="00D22334">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5EEB50CA" w14:textId="77777777" w:rsidR="006F473B" w:rsidRPr="001F6CBA" w:rsidRDefault="006F473B" w:rsidP="00AE0E6E">
      <w:pPr>
        <w:rPr>
          <w:rFonts w:asciiTheme="minorHAnsi" w:hAnsiTheme="minorHAnsi" w:cstheme="minorHAnsi"/>
          <w:color w:val="000000" w:themeColor="text1"/>
          <w:sz w:val="22"/>
          <w:szCs w:val="22"/>
        </w:rPr>
      </w:pPr>
    </w:p>
    <w:p w14:paraId="6E53D893" w14:textId="29E6849C" w:rsidR="00950B5E" w:rsidRPr="001F6CBA" w:rsidRDefault="003B7A66" w:rsidP="0034480F">
      <w:pPr>
        <w:pStyle w:val="Heading1"/>
        <w:numPr>
          <w:ilvl w:val="0"/>
          <w:numId w:val="28"/>
        </w:numPr>
        <w:ind w:left="924" w:hanging="357"/>
        <w:rPr>
          <w:rFonts w:asciiTheme="minorHAnsi" w:hAnsiTheme="minorHAnsi" w:cstheme="minorHAnsi"/>
          <w:color w:val="000000" w:themeColor="text1"/>
          <w:sz w:val="22"/>
          <w:szCs w:val="22"/>
        </w:rPr>
      </w:pPr>
      <w:bookmarkStart w:id="10" w:name="_Toc181188517"/>
      <w:r w:rsidRPr="001F6CBA">
        <w:rPr>
          <w:rFonts w:asciiTheme="minorHAnsi" w:hAnsiTheme="minorHAnsi" w:cstheme="minorHAnsi"/>
          <w:color w:val="000000" w:themeColor="text1"/>
          <w:sz w:val="22"/>
          <w:szCs w:val="22"/>
        </w:rPr>
        <w:t>Polivinilchlorido (PVC) nuotekų vamzdžių atviru (tranš</w:t>
      </w:r>
      <w:r w:rsidR="003E59ED" w:rsidRPr="001F6CBA">
        <w:rPr>
          <w:rFonts w:asciiTheme="minorHAnsi" w:hAnsiTheme="minorHAnsi" w:cstheme="minorHAnsi"/>
          <w:color w:val="000000" w:themeColor="text1"/>
          <w:sz w:val="22"/>
          <w:szCs w:val="22"/>
        </w:rPr>
        <w:t>ė</w:t>
      </w:r>
      <w:r w:rsidRPr="001F6CBA">
        <w:rPr>
          <w:rFonts w:asciiTheme="minorHAnsi" w:hAnsiTheme="minorHAnsi" w:cstheme="minorHAnsi"/>
          <w:color w:val="000000" w:themeColor="text1"/>
          <w:sz w:val="22"/>
          <w:szCs w:val="22"/>
        </w:rPr>
        <w:t xml:space="preserve">jiniu) klojimo </w:t>
      </w:r>
      <w:r w:rsidR="00FB04B3" w:rsidRPr="001F6CBA">
        <w:rPr>
          <w:rFonts w:asciiTheme="minorHAnsi" w:hAnsiTheme="minorHAnsi" w:cstheme="minorHAnsi"/>
          <w:color w:val="000000" w:themeColor="text1"/>
          <w:sz w:val="22"/>
          <w:szCs w:val="22"/>
        </w:rPr>
        <w:t xml:space="preserve">būdu </w:t>
      </w:r>
      <w:r w:rsidRPr="001F6CBA">
        <w:rPr>
          <w:rFonts w:asciiTheme="minorHAnsi" w:hAnsiTheme="minorHAnsi" w:cstheme="minorHAnsi"/>
          <w:color w:val="000000" w:themeColor="text1"/>
          <w:sz w:val="22"/>
          <w:szCs w:val="22"/>
        </w:rPr>
        <w:t>techniniai reikalavimai</w:t>
      </w:r>
      <w:bookmarkEnd w:id="10"/>
    </w:p>
    <w:tbl>
      <w:tblPr>
        <w:tblStyle w:val="TableGrid"/>
        <w:tblW w:w="5047" w:type="pct"/>
        <w:tblLook w:val="04A0" w:firstRow="1" w:lastRow="0" w:firstColumn="1" w:lastColumn="0" w:noHBand="0" w:noVBand="1"/>
      </w:tblPr>
      <w:tblGrid>
        <w:gridCol w:w="7417"/>
        <w:gridCol w:w="7417"/>
      </w:tblGrid>
      <w:tr w:rsidR="006568A6" w:rsidRPr="001F6CBA" w14:paraId="1A4DDE2C" w14:textId="77777777" w:rsidTr="00F04DA2">
        <w:trPr>
          <w:trHeight w:val="326"/>
        </w:trPr>
        <w:tc>
          <w:tcPr>
            <w:tcW w:w="2500" w:type="pct"/>
          </w:tcPr>
          <w:p w14:paraId="6890D22F"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16DC3E47"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72033861" w14:textId="77777777" w:rsidTr="00F04DA2">
        <w:trPr>
          <w:trHeight w:val="351"/>
        </w:trPr>
        <w:tc>
          <w:tcPr>
            <w:tcW w:w="2500" w:type="pct"/>
          </w:tcPr>
          <w:p w14:paraId="3850F030"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141B2FBE"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370A95B6" w14:textId="77777777" w:rsidTr="00F04DA2">
        <w:trPr>
          <w:trHeight w:val="301"/>
        </w:trPr>
        <w:tc>
          <w:tcPr>
            <w:tcW w:w="2500" w:type="pct"/>
          </w:tcPr>
          <w:p w14:paraId="0096CF76"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34A19CD6" w14:textId="77777777" w:rsidR="00097834" w:rsidRPr="001F6CBA" w:rsidRDefault="00097834" w:rsidP="00F04DA2">
            <w:pPr>
              <w:rPr>
                <w:rFonts w:asciiTheme="minorHAnsi" w:hAnsiTheme="minorHAnsi" w:cstheme="minorHAnsi"/>
                <w:color w:val="000000" w:themeColor="text1"/>
                <w:sz w:val="22"/>
                <w:szCs w:val="22"/>
              </w:rPr>
            </w:pPr>
          </w:p>
        </w:tc>
      </w:tr>
    </w:tbl>
    <w:p w14:paraId="0B7A2958" w14:textId="77777777" w:rsidR="00097834" w:rsidRPr="001F6CBA"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1F6CBA" w14:paraId="6E53D899"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94"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895"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96"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97" w14:textId="48AC48C5" w:rsidR="00CD7ADF" w:rsidRPr="001F6CBA" w:rsidRDefault="00B34EE5"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98"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E53D89B"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9A" w14:textId="77777777" w:rsidR="00CD7ADF" w:rsidRPr="001F6CBA"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E53D8A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9C"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9D"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 </w:t>
            </w:r>
          </w:p>
        </w:tc>
        <w:tc>
          <w:tcPr>
            <w:tcW w:w="2026" w:type="pct"/>
          </w:tcPr>
          <w:p w14:paraId="6E53D89E" w14:textId="06EFCD48" w:rsidR="00CD7ADF" w:rsidRPr="001F6CBA" w:rsidRDefault="005F0090" w:rsidP="005F0090">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LST EN 1401-1:2009 arba lygiavertis; </w:t>
            </w:r>
          </w:p>
        </w:tc>
        <w:tc>
          <w:tcPr>
            <w:tcW w:w="945" w:type="pct"/>
          </w:tcPr>
          <w:p w14:paraId="6E53D89F"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0"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8A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2"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3"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Sertifikavimas </w:t>
            </w:r>
          </w:p>
        </w:tc>
        <w:tc>
          <w:tcPr>
            <w:tcW w:w="2026" w:type="pct"/>
          </w:tcPr>
          <w:p w14:paraId="6E53D8A4"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6E53D8A5" w14:textId="77777777" w:rsidR="00CD7ADF" w:rsidRPr="001F6CBA"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A6" w14:textId="77777777" w:rsidR="00CD7ADF" w:rsidRPr="001F6CBA"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1F6CBA" w14:paraId="6E53D8A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8"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9"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klojimo būdas </w:t>
            </w:r>
          </w:p>
        </w:tc>
        <w:tc>
          <w:tcPr>
            <w:tcW w:w="2026" w:type="pct"/>
          </w:tcPr>
          <w:p w14:paraId="6E53D8AA"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Skirtas kloti atviru būdu su smėlio paklotu. </w:t>
            </w:r>
          </w:p>
        </w:tc>
        <w:tc>
          <w:tcPr>
            <w:tcW w:w="945" w:type="pct"/>
          </w:tcPr>
          <w:p w14:paraId="6E53D8AB"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C"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8B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AE"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F"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 </w:t>
            </w:r>
          </w:p>
        </w:tc>
        <w:tc>
          <w:tcPr>
            <w:tcW w:w="2026" w:type="pct"/>
          </w:tcPr>
          <w:p w14:paraId="6E53D8B0"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PVC (monolitas). </w:t>
            </w:r>
          </w:p>
        </w:tc>
        <w:tc>
          <w:tcPr>
            <w:tcW w:w="945" w:type="pct"/>
          </w:tcPr>
          <w:p w14:paraId="6E53D8B1" w14:textId="77777777" w:rsidR="00CD7ADF" w:rsidRPr="001F6CBA" w:rsidRDefault="00CD7ADF" w:rsidP="000B0B5D">
            <w:pPr>
              <w:jc w:val="both"/>
              <w:rPr>
                <w:rFonts w:asciiTheme="minorHAnsi" w:hAnsiTheme="minorHAnsi" w:cstheme="minorHAnsi"/>
                <w:color w:val="000000" w:themeColor="text1"/>
                <w:sz w:val="22"/>
                <w:szCs w:val="22"/>
              </w:rPr>
            </w:pPr>
          </w:p>
        </w:tc>
        <w:tc>
          <w:tcPr>
            <w:tcW w:w="915" w:type="pct"/>
          </w:tcPr>
          <w:p w14:paraId="6E53D8B2" w14:textId="77777777" w:rsidR="00CD7ADF" w:rsidRPr="001F6CBA" w:rsidRDefault="00CD7ADF" w:rsidP="000B0B5D">
            <w:pPr>
              <w:jc w:val="both"/>
              <w:rPr>
                <w:rFonts w:asciiTheme="minorHAnsi" w:hAnsiTheme="minorHAnsi" w:cstheme="minorHAnsi"/>
                <w:color w:val="000000" w:themeColor="text1"/>
                <w:sz w:val="22"/>
                <w:szCs w:val="22"/>
              </w:rPr>
            </w:pPr>
          </w:p>
        </w:tc>
      </w:tr>
      <w:tr w:rsidR="006568A6" w:rsidRPr="001F6CBA" w14:paraId="6E53D8B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B4"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5"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Spalva </w:t>
            </w:r>
          </w:p>
        </w:tc>
        <w:tc>
          <w:tcPr>
            <w:tcW w:w="2026" w:type="pct"/>
          </w:tcPr>
          <w:p w14:paraId="6E53D8B6"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Ruda </w:t>
            </w:r>
          </w:p>
        </w:tc>
        <w:tc>
          <w:tcPr>
            <w:tcW w:w="945" w:type="pct"/>
          </w:tcPr>
          <w:p w14:paraId="6E53D8B7"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B8"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8B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BA"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B" w14:textId="77777777" w:rsidR="00CD7ADF" w:rsidRPr="001F6CBA" w:rsidDel="00F57CFE"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išorinė sienelė </w:t>
            </w:r>
          </w:p>
        </w:tc>
        <w:tc>
          <w:tcPr>
            <w:tcW w:w="2026" w:type="pct"/>
          </w:tcPr>
          <w:p w14:paraId="6E53D8BC" w14:textId="77777777" w:rsidR="00CD7ADF" w:rsidRPr="001F6CBA" w:rsidRDefault="00CD7ADF" w:rsidP="000B0B5D">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 </w:t>
            </w:r>
          </w:p>
        </w:tc>
        <w:tc>
          <w:tcPr>
            <w:tcW w:w="945" w:type="pct"/>
          </w:tcPr>
          <w:p w14:paraId="6E53D8BD" w14:textId="77777777" w:rsidR="00CD7ADF" w:rsidRPr="001F6CBA" w:rsidRDefault="00CD7ADF" w:rsidP="000B0B5D">
            <w:pPr>
              <w:jc w:val="both"/>
              <w:rPr>
                <w:rFonts w:asciiTheme="minorHAnsi" w:hAnsiTheme="minorHAnsi" w:cstheme="minorHAnsi"/>
                <w:color w:val="000000" w:themeColor="text1"/>
                <w:sz w:val="22"/>
                <w:szCs w:val="22"/>
              </w:rPr>
            </w:pPr>
          </w:p>
        </w:tc>
        <w:tc>
          <w:tcPr>
            <w:tcW w:w="915" w:type="pct"/>
          </w:tcPr>
          <w:p w14:paraId="6E53D8BE" w14:textId="77777777" w:rsidR="00CD7ADF" w:rsidRPr="001F6CBA" w:rsidRDefault="00CD7ADF" w:rsidP="000B0B5D">
            <w:pPr>
              <w:jc w:val="both"/>
              <w:rPr>
                <w:rFonts w:asciiTheme="minorHAnsi" w:hAnsiTheme="minorHAnsi" w:cstheme="minorHAnsi"/>
                <w:color w:val="000000" w:themeColor="text1"/>
                <w:sz w:val="22"/>
                <w:szCs w:val="22"/>
              </w:rPr>
            </w:pPr>
          </w:p>
        </w:tc>
      </w:tr>
      <w:tr w:rsidR="006568A6" w:rsidRPr="001F6CBA" w14:paraId="6E53D8C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0"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1"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vidinė sienelė </w:t>
            </w:r>
          </w:p>
        </w:tc>
        <w:tc>
          <w:tcPr>
            <w:tcW w:w="2026" w:type="pct"/>
          </w:tcPr>
          <w:p w14:paraId="6E53D8C2" w14:textId="77777777" w:rsidR="00CD7ADF" w:rsidRPr="001F6CBA" w:rsidRDefault="00CD7ADF" w:rsidP="000B0B5D">
            <w:pPr>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Lygi. </w:t>
            </w:r>
          </w:p>
        </w:tc>
        <w:tc>
          <w:tcPr>
            <w:tcW w:w="945" w:type="pct"/>
          </w:tcPr>
          <w:p w14:paraId="6E53D8C3"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C4"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8D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6"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7"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Ant vamzdžio išorinės sienelės turi būti nurodoma </w:t>
            </w:r>
          </w:p>
        </w:tc>
        <w:tc>
          <w:tcPr>
            <w:tcW w:w="2026" w:type="pct"/>
          </w:tcPr>
          <w:p w14:paraId="6E53D8C8" w14:textId="77777777" w:rsidR="00CD7ADF" w:rsidRPr="001F6CBA" w:rsidRDefault="00CD7ADF" w:rsidP="000B0B5D">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 </w:t>
            </w:r>
          </w:p>
          <w:p w14:paraId="6E53D8C9" w14:textId="6DAAB574" w:rsidR="00CD7ADF" w:rsidRPr="001F6CBA"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Standartas (EN 1401</w:t>
            </w:r>
            <w:r w:rsidR="005F0090" w:rsidRPr="001F6CBA">
              <w:rPr>
                <w:rFonts w:asciiTheme="minorHAnsi" w:hAnsiTheme="minorHAnsi" w:cstheme="minorHAnsi"/>
                <w:color w:val="000000" w:themeColor="text1"/>
                <w:sz w:val="22"/>
                <w:szCs w:val="22"/>
                <w:lang w:eastAsia="lt-LT"/>
              </w:rPr>
              <w:t>, EN1411</w:t>
            </w:r>
            <w:r w:rsidRPr="001F6CBA">
              <w:rPr>
                <w:rFonts w:asciiTheme="minorHAnsi" w:hAnsiTheme="minorHAnsi" w:cstheme="minorHAnsi"/>
                <w:color w:val="000000" w:themeColor="text1"/>
                <w:sz w:val="22"/>
                <w:szCs w:val="22"/>
                <w:lang w:eastAsia="lt-LT"/>
              </w:rPr>
              <w:t>); </w:t>
            </w:r>
          </w:p>
          <w:p w14:paraId="6E53D8CA" w14:textId="77777777" w:rsidR="00CD7ADF" w:rsidRPr="001F6CBA"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Gamintojas (pvz.</w:t>
            </w:r>
            <w:r w:rsidR="00466026"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Gamintojas); </w:t>
            </w:r>
          </w:p>
          <w:p w14:paraId="6E53D8CB" w14:textId="77777777" w:rsidR="00CD7ADF" w:rsidRPr="001F6CBA" w:rsidRDefault="00CD7ADF" w:rsidP="00B13EF2">
            <w:pPr>
              <w:numPr>
                <w:ilvl w:val="0"/>
                <w:numId w:val="42"/>
              </w:numPr>
              <w:tabs>
                <w:tab w:val="num" w:pos="418"/>
              </w:tabs>
              <w:spacing w:after="100" w:afterAutospacing="1"/>
              <w:ind w:left="422" w:hanging="287"/>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nominalus skersmuo ir sienelės storis (pvz.</w:t>
            </w:r>
            <w:r w:rsidR="00466026"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110x10); </w:t>
            </w:r>
          </w:p>
          <w:p w14:paraId="6E53D8CC" w14:textId="77777777" w:rsidR="00CD7ADF" w:rsidRPr="001F6CBA"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Apkrovos klasė (SN4 arba SN8); </w:t>
            </w:r>
          </w:p>
          <w:p w14:paraId="6E53D8CD" w14:textId="77777777" w:rsidR="00CD7ADF" w:rsidRPr="001F6CBA"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Medžiaga (PVC); </w:t>
            </w:r>
          </w:p>
          <w:p w14:paraId="6E53D8CE" w14:textId="77777777" w:rsidR="00CD7ADF" w:rsidRPr="001F6CBA" w:rsidRDefault="00CD7ADF" w:rsidP="00B13EF2">
            <w:pPr>
              <w:numPr>
                <w:ilvl w:val="0"/>
                <w:numId w:val="42"/>
              </w:numPr>
              <w:tabs>
                <w:tab w:val="num" w:pos="418"/>
              </w:tabs>
              <w:ind w:left="810" w:hanging="675"/>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Gamybos data (pvz.</w:t>
            </w:r>
            <w:r w:rsidR="00466026"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2017). </w:t>
            </w:r>
          </w:p>
        </w:tc>
        <w:tc>
          <w:tcPr>
            <w:tcW w:w="945" w:type="pct"/>
          </w:tcPr>
          <w:p w14:paraId="6E53D8CF"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0"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8D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2"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3"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sujungimas </w:t>
            </w:r>
          </w:p>
        </w:tc>
        <w:tc>
          <w:tcPr>
            <w:tcW w:w="2026" w:type="pct"/>
          </w:tcPr>
          <w:p w14:paraId="6E53D8D4" w14:textId="685B017B" w:rsidR="00CD7ADF" w:rsidRPr="001F6CBA" w:rsidRDefault="00466026" w:rsidP="000B0B5D">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Mova-</w:t>
            </w:r>
            <w:r w:rsidR="00CD7ADF" w:rsidRPr="001F6CBA">
              <w:rPr>
                <w:rFonts w:asciiTheme="minorHAnsi" w:hAnsiTheme="minorHAnsi" w:cstheme="minorHAnsi"/>
                <w:color w:val="000000" w:themeColor="text1"/>
                <w:sz w:val="22"/>
                <w:szCs w:val="22"/>
              </w:rPr>
              <w:t>lygus galas</w:t>
            </w:r>
            <w:r w:rsidR="00D22334" w:rsidRPr="001F6CBA">
              <w:rPr>
                <w:rFonts w:asciiTheme="minorHAnsi" w:hAnsiTheme="minorHAnsi" w:cstheme="minorHAnsi"/>
                <w:color w:val="000000" w:themeColor="text1"/>
                <w:sz w:val="22"/>
                <w:szCs w:val="22"/>
              </w:rPr>
              <w:t xml:space="preserve"> </w:t>
            </w:r>
            <w:r w:rsidR="00CD7ADF" w:rsidRPr="001F6CBA">
              <w:rPr>
                <w:rFonts w:asciiTheme="minorHAnsi" w:hAnsiTheme="minorHAnsi" w:cstheme="minorHAnsi"/>
                <w:color w:val="000000" w:themeColor="text1"/>
                <w:sz w:val="22"/>
                <w:szCs w:val="22"/>
              </w:rPr>
              <w:t>tipo jungtis. </w:t>
            </w:r>
          </w:p>
        </w:tc>
        <w:tc>
          <w:tcPr>
            <w:tcW w:w="945" w:type="pct"/>
          </w:tcPr>
          <w:p w14:paraId="6E53D8D5"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6"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8D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8"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9"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Tarpinė </w:t>
            </w:r>
          </w:p>
        </w:tc>
        <w:tc>
          <w:tcPr>
            <w:tcW w:w="2026" w:type="pct"/>
          </w:tcPr>
          <w:p w14:paraId="6F8F72FB" w14:textId="77777777" w:rsidR="00D22334" w:rsidRPr="001F6CBA" w:rsidRDefault="00D22334" w:rsidP="00D2233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NBR arba EPDM pagal LST EN 681-1 arba lygiavertį</w:t>
            </w:r>
          </w:p>
          <w:p w14:paraId="6D3AF879" w14:textId="77777777" w:rsidR="00D22334" w:rsidRPr="001F6CBA" w:rsidRDefault="00D22334" w:rsidP="00D2233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standartą. Atitinkama sandarinimo medžiaga pateikiama</w:t>
            </w:r>
          </w:p>
          <w:p w14:paraId="6E53D8DA" w14:textId="0A5B2C60" w:rsidR="00CD7ADF" w:rsidRPr="001F6CBA" w:rsidRDefault="00D22334" w:rsidP="00D22334">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užsakymo metu</w:t>
            </w:r>
          </w:p>
        </w:tc>
        <w:tc>
          <w:tcPr>
            <w:tcW w:w="945" w:type="pct"/>
          </w:tcPr>
          <w:p w14:paraId="6E53D8DB"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C"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8D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DE" w14:textId="77777777" w:rsidR="00CD7ADF" w:rsidRPr="001F6CBA" w:rsidRDefault="00CD7ADF" w:rsidP="000B0B5D">
            <w:pPr>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r>
      <w:tr w:rsidR="006568A6" w:rsidRPr="001F6CBA" w14:paraId="6E53D8E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0"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1" w14:textId="32972550"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 </w:t>
            </w:r>
          </w:p>
        </w:tc>
        <w:tc>
          <w:tcPr>
            <w:tcW w:w="2026" w:type="pct"/>
          </w:tcPr>
          <w:p w14:paraId="6E53D8E2" w14:textId="77777777" w:rsidR="00CD7ADF" w:rsidRPr="001F6CBA"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Pateikti galiojančio eksploatacinių savybių pastovumo sertifikato kopiją lietuvių kalba;</w:t>
            </w:r>
          </w:p>
          <w:p w14:paraId="6E53D8E3" w14:textId="77777777" w:rsidR="00CD7ADF" w:rsidRPr="001F6CBA"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Pateikti Eksploatacinių savybių deklaraciją (pagal STR 1.01.04:2015). </w:t>
            </w:r>
          </w:p>
        </w:tc>
        <w:tc>
          <w:tcPr>
            <w:tcW w:w="945" w:type="pct"/>
          </w:tcPr>
          <w:p w14:paraId="6E53D8E4"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5"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8E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7"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8" w14:textId="6B7F40B5"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 </w:t>
            </w:r>
          </w:p>
        </w:tc>
        <w:tc>
          <w:tcPr>
            <w:tcW w:w="2026" w:type="pct"/>
          </w:tcPr>
          <w:p w14:paraId="6E53D8E9" w14:textId="77777777" w:rsidR="00CD7ADF" w:rsidRPr="001F6CBA" w:rsidRDefault="00CD7ADF" w:rsidP="000B0B5D">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Pateikti Eksploatacinių savybių deklaraciją (pagal STR 1.01.04:2015). </w:t>
            </w:r>
          </w:p>
        </w:tc>
        <w:tc>
          <w:tcPr>
            <w:tcW w:w="945" w:type="pct"/>
          </w:tcPr>
          <w:p w14:paraId="6E53D8EA"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B"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8EE"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ED" w14:textId="77777777" w:rsidR="00CD7ADF" w:rsidRPr="001F6CBA" w:rsidRDefault="00CD7ADF" w:rsidP="000B0B5D">
            <w:pPr>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lang w:eastAsia="lt-LT"/>
              </w:rPr>
              <w:t>Pasirenkami parametrai</w:t>
            </w:r>
          </w:p>
        </w:tc>
      </w:tr>
      <w:tr w:rsidR="006568A6" w:rsidRPr="001F6CBA" w14:paraId="6E53D8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F"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0"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PVC apkrovos klasė </w:t>
            </w:r>
          </w:p>
        </w:tc>
        <w:tc>
          <w:tcPr>
            <w:tcW w:w="2026" w:type="pct"/>
          </w:tcPr>
          <w:p w14:paraId="6E53D8F1" w14:textId="77777777" w:rsidR="00CD7ADF" w:rsidRPr="001F6CBA" w:rsidRDefault="00CD7ADF" w:rsidP="000B0B5D">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 </w:t>
            </w:r>
          </w:p>
          <w:p w14:paraId="6E53D8F2" w14:textId="77777777" w:rsidR="00CD7ADF" w:rsidRPr="001F6CBA" w:rsidRDefault="00CD7ADF"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SN4;</w:t>
            </w:r>
          </w:p>
          <w:p w14:paraId="4063400E" w14:textId="77777777" w:rsidR="00466026" w:rsidRPr="001F6CBA" w:rsidRDefault="00466026"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SN8.</w:t>
            </w:r>
          </w:p>
          <w:p w14:paraId="5B3DBCD2" w14:textId="77777777" w:rsidR="00D22334" w:rsidRPr="001F6CBA" w:rsidRDefault="00D22334" w:rsidP="00D22334">
            <w:pPr>
              <w:ind w:left="36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Pastaba*: po važiuojamąją dalimi, transporto aikštelėmis,</w:t>
            </w:r>
          </w:p>
          <w:p w14:paraId="6A81BC79" w14:textId="77777777" w:rsidR="00D22334" w:rsidRPr="001F6CBA" w:rsidRDefault="00D22334" w:rsidP="00D22334">
            <w:pPr>
              <w:ind w:left="36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statiniais, esant nestabiliam, išjudintam gruntui ar esant</w:t>
            </w:r>
          </w:p>
          <w:p w14:paraId="0E285549" w14:textId="77777777" w:rsidR="00D22334" w:rsidRPr="001F6CBA" w:rsidRDefault="00D22334" w:rsidP="00D22334">
            <w:pPr>
              <w:ind w:left="36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kitoms rizikos sąlygoms, klojami ne mažesnės kaip SN8</w:t>
            </w:r>
          </w:p>
          <w:p w14:paraId="6E53D8F3" w14:textId="3C5C9781" w:rsidR="00D22334" w:rsidRPr="001F6CBA" w:rsidRDefault="00D22334" w:rsidP="00D22334">
            <w:pPr>
              <w:ind w:left="36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apkrovos klasės vamzdžiai, neatsižvelgiant į gylį.</w:t>
            </w:r>
          </w:p>
        </w:tc>
        <w:tc>
          <w:tcPr>
            <w:tcW w:w="945" w:type="pct"/>
          </w:tcPr>
          <w:p w14:paraId="6E53D8F4"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F5"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90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F7" w14:textId="77777777" w:rsidR="00CD7ADF" w:rsidRPr="001F6CBA"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8"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Išorinis vamzdžio skersmuo </w:t>
            </w:r>
          </w:p>
        </w:tc>
        <w:tc>
          <w:tcPr>
            <w:tcW w:w="2026" w:type="pct"/>
          </w:tcPr>
          <w:p w14:paraId="6E53D8F9" w14:textId="77777777" w:rsidR="00CD7ADF" w:rsidRPr="001F6CBA" w:rsidRDefault="00CD7ADF" w:rsidP="000B0B5D">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w:t>
            </w:r>
          </w:p>
          <w:p w14:paraId="6E53D8FA" w14:textId="77777777" w:rsidR="00CD7ADF" w:rsidRPr="001F6CBA"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110 mm;</w:t>
            </w:r>
          </w:p>
          <w:p w14:paraId="6E53D8FB" w14:textId="77777777" w:rsidR="00CD7ADF" w:rsidRPr="001F6CBA"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160 mm;</w:t>
            </w:r>
          </w:p>
          <w:p w14:paraId="6E53D8FC" w14:textId="77777777" w:rsidR="00CD7ADF" w:rsidRPr="001F6CBA"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200 mm;</w:t>
            </w:r>
          </w:p>
          <w:p w14:paraId="6E53D8FD" w14:textId="77777777" w:rsidR="00466026" w:rsidRPr="001F6CBA"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250 mm;</w:t>
            </w:r>
          </w:p>
          <w:p w14:paraId="6E53D8FE" w14:textId="77777777" w:rsidR="00CD7ADF" w:rsidRPr="001F6CBA"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315</w:t>
            </w:r>
            <w:r w:rsidR="00CD7ADF" w:rsidRPr="001F6CBA">
              <w:rPr>
                <w:rFonts w:asciiTheme="minorHAnsi" w:hAnsiTheme="minorHAnsi" w:cstheme="minorHAnsi"/>
                <w:color w:val="000000" w:themeColor="text1"/>
                <w:sz w:val="22"/>
                <w:szCs w:val="22"/>
                <w:lang w:eastAsia="lt-LT"/>
              </w:rPr>
              <w:t xml:space="preserve"> mm;</w:t>
            </w:r>
          </w:p>
          <w:p w14:paraId="6E53D8FF" w14:textId="77777777" w:rsidR="00CD7ADF" w:rsidRPr="001F6CBA" w:rsidRDefault="005E241D"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400 mm.</w:t>
            </w:r>
          </w:p>
        </w:tc>
        <w:tc>
          <w:tcPr>
            <w:tcW w:w="945" w:type="pct"/>
          </w:tcPr>
          <w:p w14:paraId="6E53D900"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01"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bl>
    <w:p w14:paraId="6E53D903" w14:textId="77777777" w:rsidR="00CD7ADF" w:rsidRPr="001F6CBA" w:rsidRDefault="00CD7ADF" w:rsidP="00CD7ADF">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 4-5, 8, 10, 13-14 atitikimas turi būti nurodytas Eksploatacinių savybių deklaracijoje; </w:t>
      </w:r>
    </w:p>
    <w:p w14:paraId="6E53D904" w14:textId="77777777" w:rsidR="00CD7ADF" w:rsidRPr="001F6CBA" w:rsidRDefault="00CD7ADF" w:rsidP="00CD7ADF">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1-2, 4 atitikimas turi būti nurodytas Eksploatacinių savybių pastovumo sertifikatu; </w:t>
      </w:r>
    </w:p>
    <w:p w14:paraId="168FE588" w14:textId="430FFBD6" w:rsidR="0022169D" w:rsidRPr="001F6CBA" w:rsidRDefault="00CD7ADF" w:rsidP="00B5599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3, 5, 6-7, 9 atitikimas turi būti nurodytas nuorodoje į internetinį puslapį ar kitame dokumente, kuriame pateikta techninė informacija apie medžiagą.</w:t>
      </w:r>
    </w:p>
    <w:p w14:paraId="573D0F1E" w14:textId="77777777" w:rsidR="00B5599E" w:rsidRPr="001F6CBA" w:rsidRDefault="00B5599E" w:rsidP="00B5599E">
      <w:pPr>
        <w:jc w:val="both"/>
        <w:rPr>
          <w:rFonts w:asciiTheme="minorHAnsi" w:hAnsiTheme="minorHAnsi" w:cstheme="minorHAnsi"/>
          <w:color w:val="000000" w:themeColor="text1"/>
          <w:sz w:val="22"/>
          <w:szCs w:val="22"/>
        </w:rPr>
      </w:pPr>
    </w:p>
    <w:p w14:paraId="6E53D907" w14:textId="2C1E2F89" w:rsidR="00950B5E" w:rsidRPr="001F6CBA" w:rsidRDefault="00966C40" w:rsidP="0034480F">
      <w:pPr>
        <w:pStyle w:val="Heading1"/>
        <w:numPr>
          <w:ilvl w:val="0"/>
          <w:numId w:val="28"/>
        </w:numPr>
        <w:ind w:left="924" w:hanging="357"/>
        <w:rPr>
          <w:rFonts w:asciiTheme="minorHAnsi" w:hAnsiTheme="minorHAnsi" w:cstheme="minorHAnsi"/>
          <w:color w:val="000000" w:themeColor="text1"/>
          <w:sz w:val="22"/>
          <w:szCs w:val="22"/>
        </w:rPr>
      </w:pPr>
      <w:bookmarkStart w:id="11" w:name="_Toc181188518"/>
      <w:r w:rsidRPr="001F6CBA">
        <w:rPr>
          <w:rFonts w:asciiTheme="minorHAnsi" w:hAnsiTheme="minorHAnsi" w:cstheme="minorHAnsi"/>
          <w:color w:val="000000" w:themeColor="text1"/>
          <w:sz w:val="22"/>
          <w:szCs w:val="22"/>
        </w:rPr>
        <w:t xml:space="preserve">Polietileninių </w:t>
      </w:r>
      <w:r w:rsidR="00900C59" w:rsidRPr="001F6CBA">
        <w:rPr>
          <w:rFonts w:asciiTheme="minorHAnsi" w:hAnsiTheme="minorHAnsi" w:cstheme="minorHAnsi"/>
          <w:color w:val="000000" w:themeColor="text1"/>
          <w:sz w:val="22"/>
          <w:szCs w:val="22"/>
        </w:rPr>
        <w:t xml:space="preserve">(PE) </w:t>
      </w:r>
      <w:r w:rsidR="006B4E21" w:rsidRPr="001F6CBA">
        <w:rPr>
          <w:rFonts w:asciiTheme="minorHAnsi" w:hAnsiTheme="minorHAnsi" w:cstheme="minorHAnsi"/>
          <w:color w:val="000000" w:themeColor="text1"/>
          <w:sz w:val="22"/>
          <w:szCs w:val="22"/>
        </w:rPr>
        <w:t>vandentiekio</w:t>
      </w:r>
      <w:r w:rsidRPr="001F6CBA">
        <w:rPr>
          <w:rFonts w:asciiTheme="minorHAnsi" w:hAnsiTheme="minorHAnsi" w:cstheme="minorHAnsi"/>
          <w:color w:val="000000" w:themeColor="text1"/>
          <w:sz w:val="22"/>
          <w:szCs w:val="22"/>
        </w:rPr>
        <w:t xml:space="preserve"> vamzdžių atviru (</w:t>
      </w:r>
      <w:r w:rsidR="00A5139F" w:rsidRPr="001F6CBA">
        <w:rPr>
          <w:rFonts w:asciiTheme="minorHAnsi" w:hAnsiTheme="minorHAnsi" w:cstheme="minorHAnsi"/>
          <w:color w:val="000000" w:themeColor="text1"/>
          <w:sz w:val="22"/>
          <w:szCs w:val="22"/>
        </w:rPr>
        <w:t>tranšėjiniu</w:t>
      </w:r>
      <w:r w:rsidRPr="001F6CBA">
        <w:rPr>
          <w:rFonts w:asciiTheme="minorHAnsi" w:hAnsiTheme="minorHAnsi" w:cstheme="minorHAnsi"/>
          <w:color w:val="000000" w:themeColor="text1"/>
          <w:sz w:val="22"/>
          <w:szCs w:val="22"/>
        </w:rPr>
        <w:t xml:space="preserve">) klojimo </w:t>
      </w:r>
      <w:r w:rsidR="001B5C49" w:rsidRPr="001F6CBA">
        <w:rPr>
          <w:rFonts w:asciiTheme="minorHAnsi" w:hAnsiTheme="minorHAnsi" w:cstheme="minorHAnsi"/>
          <w:color w:val="000000" w:themeColor="text1"/>
          <w:sz w:val="22"/>
          <w:szCs w:val="22"/>
        </w:rPr>
        <w:t>būdu</w:t>
      </w:r>
      <w:r w:rsidRPr="001F6CBA">
        <w:rPr>
          <w:rFonts w:asciiTheme="minorHAnsi" w:hAnsiTheme="minorHAnsi" w:cstheme="minorHAnsi"/>
          <w:color w:val="000000" w:themeColor="text1"/>
          <w:sz w:val="22"/>
          <w:szCs w:val="22"/>
        </w:rPr>
        <w:t xml:space="preserve"> techniniai reikalavimai</w:t>
      </w:r>
      <w:bookmarkEnd w:id="11"/>
    </w:p>
    <w:tbl>
      <w:tblPr>
        <w:tblStyle w:val="TableGrid"/>
        <w:tblW w:w="5047" w:type="pct"/>
        <w:tblLook w:val="04A0" w:firstRow="1" w:lastRow="0" w:firstColumn="1" w:lastColumn="0" w:noHBand="0" w:noVBand="1"/>
      </w:tblPr>
      <w:tblGrid>
        <w:gridCol w:w="7417"/>
        <w:gridCol w:w="7417"/>
      </w:tblGrid>
      <w:tr w:rsidR="006568A6" w:rsidRPr="001F6CBA" w14:paraId="1EDC7888" w14:textId="77777777" w:rsidTr="00F04DA2">
        <w:trPr>
          <w:trHeight w:val="326"/>
        </w:trPr>
        <w:tc>
          <w:tcPr>
            <w:tcW w:w="2500" w:type="pct"/>
          </w:tcPr>
          <w:p w14:paraId="6863B297"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53C74630"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57C4EFF5" w14:textId="77777777" w:rsidTr="00F04DA2">
        <w:trPr>
          <w:trHeight w:val="351"/>
        </w:trPr>
        <w:tc>
          <w:tcPr>
            <w:tcW w:w="2500" w:type="pct"/>
          </w:tcPr>
          <w:p w14:paraId="0B08ABC3"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66B20DB6"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18F80EA3" w14:textId="77777777" w:rsidTr="00F04DA2">
        <w:trPr>
          <w:trHeight w:val="301"/>
        </w:trPr>
        <w:tc>
          <w:tcPr>
            <w:tcW w:w="2500" w:type="pct"/>
          </w:tcPr>
          <w:p w14:paraId="393678F9"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79CBC2AB" w14:textId="77777777" w:rsidR="00097834" w:rsidRPr="001F6CBA" w:rsidRDefault="00097834" w:rsidP="00F04DA2">
            <w:pPr>
              <w:rPr>
                <w:rFonts w:asciiTheme="minorHAnsi" w:hAnsiTheme="minorHAnsi" w:cstheme="minorHAnsi"/>
                <w:color w:val="000000" w:themeColor="text1"/>
                <w:sz w:val="22"/>
                <w:szCs w:val="22"/>
              </w:rPr>
            </w:pPr>
          </w:p>
        </w:tc>
      </w:tr>
    </w:tbl>
    <w:p w14:paraId="1D1276C9" w14:textId="77777777" w:rsidR="00097834" w:rsidRPr="001F6CBA"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6568A6" w:rsidRPr="001F6CBA" w14:paraId="6E53D90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908"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909"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0A"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0B" w14:textId="3B37EB73" w:rsidR="00CD7ADF" w:rsidRPr="001F6CBA" w:rsidRDefault="00B34EE5"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0C"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E53D90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0E" w14:textId="77777777" w:rsidR="00CD7ADF" w:rsidRPr="001F6CBA"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E53D91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0"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1"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 </w:t>
            </w:r>
          </w:p>
        </w:tc>
        <w:tc>
          <w:tcPr>
            <w:tcW w:w="2026" w:type="pct"/>
          </w:tcPr>
          <w:p w14:paraId="6E53D912"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12201-2:2011+A1:2014 arba lygiavertis. </w:t>
            </w:r>
          </w:p>
        </w:tc>
        <w:tc>
          <w:tcPr>
            <w:tcW w:w="945" w:type="pct"/>
          </w:tcPr>
          <w:p w14:paraId="6E53D913"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14"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91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6"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7"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Sertifikavimas </w:t>
            </w:r>
          </w:p>
        </w:tc>
        <w:tc>
          <w:tcPr>
            <w:tcW w:w="2026" w:type="pct"/>
          </w:tcPr>
          <w:p w14:paraId="6E53D918"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Produkto sertifikavimas turi būti atliktas Lietuvos akredituotoje sertifikavimo įstaigoje</w:t>
            </w:r>
            <w:r w:rsidR="00466026"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919" w14:textId="77777777" w:rsidR="00CD7ADF" w:rsidRPr="001F6CBA"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91A" w14:textId="77777777" w:rsidR="00CD7ADF" w:rsidRPr="001F6CBA"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6568A6" w:rsidRPr="001F6CBA" w14:paraId="6E53D92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C"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D"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klojimo būdas </w:t>
            </w:r>
          </w:p>
        </w:tc>
        <w:tc>
          <w:tcPr>
            <w:tcW w:w="2026" w:type="pct"/>
            <w:shd w:val="clear" w:color="auto" w:fill="auto"/>
          </w:tcPr>
          <w:p w14:paraId="6E53D91E"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Skirtas kloti atviru būdu su smėlio paklotu. </w:t>
            </w:r>
          </w:p>
        </w:tc>
        <w:tc>
          <w:tcPr>
            <w:tcW w:w="945" w:type="pct"/>
          </w:tcPr>
          <w:p w14:paraId="6E53D91F"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0"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92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922"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3"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 </w:t>
            </w:r>
          </w:p>
        </w:tc>
        <w:tc>
          <w:tcPr>
            <w:tcW w:w="2026" w:type="pct"/>
          </w:tcPr>
          <w:p w14:paraId="6E53D924"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PE 100  </w:t>
            </w:r>
          </w:p>
        </w:tc>
        <w:tc>
          <w:tcPr>
            <w:tcW w:w="945" w:type="pct"/>
          </w:tcPr>
          <w:p w14:paraId="6E53D925" w14:textId="77777777" w:rsidR="00CD7ADF" w:rsidRPr="001F6CBA" w:rsidRDefault="00CD7ADF" w:rsidP="000B0B5D">
            <w:pPr>
              <w:jc w:val="both"/>
              <w:rPr>
                <w:rFonts w:asciiTheme="minorHAnsi" w:hAnsiTheme="minorHAnsi" w:cstheme="minorHAnsi"/>
                <w:color w:val="000000" w:themeColor="text1"/>
                <w:sz w:val="22"/>
                <w:szCs w:val="22"/>
              </w:rPr>
            </w:pPr>
          </w:p>
        </w:tc>
        <w:tc>
          <w:tcPr>
            <w:tcW w:w="915" w:type="pct"/>
          </w:tcPr>
          <w:p w14:paraId="6E53D926" w14:textId="77777777" w:rsidR="00CD7ADF" w:rsidRPr="001F6CBA" w:rsidRDefault="00CD7ADF" w:rsidP="000B0B5D">
            <w:pPr>
              <w:jc w:val="both"/>
              <w:rPr>
                <w:rFonts w:asciiTheme="minorHAnsi" w:hAnsiTheme="minorHAnsi" w:cstheme="minorHAnsi"/>
                <w:color w:val="000000" w:themeColor="text1"/>
                <w:sz w:val="22"/>
                <w:szCs w:val="22"/>
              </w:rPr>
            </w:pPr>
          </w:p>
        </w:tc>
      </w:tr>
      <w:tr w:rsidR="006568A6" w:rsidRPr="001F6CBA" w14:paraId="6E53D92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28"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9"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Spalva </w:t>
            </w:r>
          </w:p>
        </w:tc>
        <w:tc>
          <w:tcPr>
            <w:tcW w:w="2026" w:type="pct"/>
          </w:tcPr>
          <w:p w14:paraId="6E53D92A"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Mėlynas arba juodas su mėlyna juostele </w:t>
            </w:r>
          </w:p>
        </w:tc>
        <w:tc>
          <w:tcPr>
            <w:tcW w:w="945" w:type="pct"/>
          </w:tcPr>
          <w:p w14:paraId="6E53D92B"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C" w14:textId="77777777" w:rsidR="00CD7ADF" w:rsidRPr="001F6CBA"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E53D93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2E"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F" w14:textId="77777777" w:rsidR="00CD7ADF" w:rsidRPr="001F6CBA" w:rsidDel="00F57CFE"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išorinė sienelė </w:t>
            </w:r>
          </w:p>
        </w:tc>
        <w:tc>
          <w:tcPr>
            <w:tcW w:w="2026" w:type="pct"/>
          </w:tcPr>
          <w:p w14:paraId="6E53D930"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 </w:t>
            </w:r>
          </w:p>
        </w:tc>
        <w:tc>
          <w:tcPr>
            <w:tcW w:w="945" w:type="pct"/>
          </w:tcPr>
          <w:p w14:paraId="6E53D931" w14:textId="77777777" w:rsidR="00CD7ADF" w:rsidRPr="001F6CBA" w:rsidRDefault="00CD7ADF" w:rsidP="000B0B5D">
            <w:pPr>
              <w:jc w:val="both"/>
              <w:rPr>
                <w:rFonts w:asciiTheme="minorHAnsi" w:hAnsiTheme="minorHAnsi" w:cstheme="minorHAnsi"/>
                <w:color w:val="000000" w:themeColor="text1"/>
                <w:sz w:val="22"/>
                <w:szCs w:val="22"/>
              </w:rPr>
            </w:pPr>
          </w:p>
        </w:tc>
        <w:tc>
          <w:tcPr>
            <w:tcW w:w="915" w:type="pct"/>
          </w:tcPr>
          <w:p w14:paraId="6E53D932" w14:textId="77777777" w:rsidR="00CD7ADF" w:rsidRPr="001F6CBA" w:rsidRDefault="00CD7ADF" w:rsidP="000B0B5D">
            <w:pPr>
              <w:jc w:val="both"/>
              <w:rPr>
                <w:rFonts w:asciiTheme="minorHAnsi" w:hAnsiTheme="minorHAnsi" w:cstheme="minorHAnsi"/>
                <w:color w:val="000000" w:themeColor="text1"/>
                <w:sz w:val="22"/>
                <w:szCs w:val="22"/>
              </w:rPr>
            </w:pPr>
          </w:p>
        </w:tc>
      </w:tr>
      <w:tr w:rsidR="006568A6" w:rsidRPr="001F6CBA" w14:paraId="6E53D93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34"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5"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vidinė sienelė </w:t>
            </w:r>
          </w:p>
        </w:tc>
        <w:tc>
          <w:tcPr>
            <w:tcW w:w="2026" w:type="pct"/>
          </w:tcPr>
          <w:p w14:paraId="6E53D936" w14:textId="77777777" w:rsidR="00CD7ADF" w:rsidRPr="001F6CBA" w:rsidRDefault="00CD7ADF" w:rsidP="000B0B5D">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  </w:t>
            </w:r>
          </w:p>
        </w:tc>
        <w:tc>
          <w:tcPr>
            <w:tcW w:w="945" w:type="pct"/>
          </w:tcPr>
          <w:p w14:paraId="6E53D937" w14:textId="77777777" w:rsidR="00CD7ADF" w:rsidRPr="001F6CBA" w:rsidRDefault="00CD7ADF" w:rsidP="000B0B5D">
            <w:pPr>
              <w:jc w:val="both"/>
              <w:rPr>
                <w:rFonts w:asciiTheme="minorHAnsi" w:hAnsiTheme="minorHAnsi" w:cstheme="minorHAnsi"/>
                <w:color w:val="000000" w:themeColor="text1"/>
                <w:sz w:val="22"/>
                <w:szCs w:val="22"/>
              </w:rPr>
            </w:pPr>
          </w:p>
        </w:tc>
        <w:tc>
          <w:tcPr>
            <w:tcW w:w="915" w:type="pct"/>
          </w:tcPr>
          <w:p w14:paraId="6E53D938" w14:textId="77777777" w:rsidR="00CD7ADF" w:rsidRPr="001F6CBA" w:rsidRDefault="00CD7ADF" w:rsidP="000B0B5D">
            <w:pPr>
              <w:jc w:val="both"/>
              <w:rPr>
                <w:rFonts w:asciiTheme="minorHAnsi" w:hAnsiTheme="minorHAnsi" w:cstheme="minorHAnsi"/>
                <w:color w:val="000000" w:themeColor="text1"/>
                <w:sz w:val="22"/>
                <w:szCs w:val="22"/>
              </w:rPr>
            </w:pPr>
          </w:p>
        </w:tc>
      </w:tr>
      <w:tr w:rsidR="006568A6" w:rsidRPr="001F6CBA" w14:paraId="6E53D94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3A"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B"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Ant vamzdžio išorinės sienelės turi būti nurodoma </w:t>
            </w:r>
          </w:p>
        </w:tc>
        <w:tc>
          <w:tcPr>
            <w:tcW w:w="2026" w:type="pct"/>
          </w:tcPr>
          <w:p w14:paraId="6E53D93C" w14:textId="77777777" w:rsidR="00CD7ADF" w:rsidRPr="001F6CBA" w:rsidRDefault="00CD7ADF" w:rsidP="000B0B5D">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 </w:t>
            </w:r>
          </w:p>
          <w:p w14:paraId="6E53D93D" w14:textId="77777777" w:rsidR="00CD7ADF" w:rsidRPr="001F6CBA"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Standartas (EN 12201); </w:t>
            </w:r>
          </w:p>
          <w:p w14:paraId="6E53D93E" w14:textId="77777777" w:rsidR="00CD7ADF" w:rsidRPr="001F6CBA"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Gamintojas (pvz.</w:t>
            </w:r>
            <w:r w:rsidR="00D84B19"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Gamintojas); </w:t>
            </w:r>
          </w:p>
          <w:p w14:paraId="6E53D93F" w14:textId="77777777" w:rsidR="00CD7ADF" w:rsidRPr="001F6CBA"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išorinis skersmuo ir sienelės storis (pvz.</w:t>
            </w:r>
            <w:r w:rsidR="00D84B19"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110x10); </w:t>
            </w:r>
          </w:p>
          <w:p w14:paraId="6E53D940" w14:textId="77777777" w:rsidR="00CD7ADF" w:rsidRPr="001F6CBA"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Gaminio SDR skaičius (SDR</w:t>
            </w:r>
            <w:r w:rsidR="00CD7ADF" w:rsidRPr="001F6CBA">
              <w:rPr>
                <w:rFonts w:asciiTheme="minorHAnsi" w:hAnsiTheme="minorHAnsi" w:cstheme="minorHAnsi"/>
                <w:color w:val="000000" w:themeColor="text1"/>
                <w:sz w:val="22"/>
                <w:szCs w:val="22"/>
                <w:lang w:eastAsia="lt-LT"/>
              </w:rPr>
              <w:t>11 arba SDR17); </w:t>
            </w:r>
          </w:p>
          <w:p w14:paraId="6E53D941" w14:textId="77777777" w:rsidR="00CD7ADF" w:rsidRPr="001F6CBA"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Panaudojimas (W arba W/P); </w:t>
            </w:r>
          </w:p>
          <w:p w14:paraId="6E53D942" w14:textId="77777777" w:rsidR="00CD7ADF" w:rsidRPr="001F6CBA"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medžiaga (PE100); </w:t>
            </w:r>
          </w:p>
          <w:p w14:paraId="6E53D943" w14:textId="77777777" w:rsidR="00CD7ADF" w:rsidRPr="001F6CBA"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Slėgio klasė (PN</w:t>
            </w:r>
            <w:r w:rsidR="00CD7ADF" w:rsidRPr="001F6CBA">
              <w:rPr>
                <w:rFonts w:asciiTheme="minorHAnsi" w:hAnsiTheme="minorHAnsi" w:cstheme="minorHAnsi"/>
                <w:color w:val="000000" w:themeColor="text1"/>
                <w:sz w:val="22"/>
                <w:szCs w:val="22"/>
                <w:lang w:eastAsia="lt-LT"/>
              </w:rPr>
              <w:t>10 arba PN16); </w:t>
            </w:r>
          </w:p>
          <w:p w14:paraId="5A04EB9D" w14:textId="77777777" w:rsidR="0022169D" w:rsidRPr="001F6CBA"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Gamybos data (pvz.</w:t>
            </w:r>
            <w:r w:rsidR="00466026"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mmyy); </w:t>
            </w:r>
          </w:p>
          <w:p w14:paraId="6E53D945" w14:textId="2202A1C6" w:rsidR="00CD7ADF" w:rsidRPr="001F6CBA" w:rsidRDefault="00CD7ADF" w:rsidP="00B13EF2">
            <w:pPr>
              <w:ind w:left="138"/>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 turi būti ne rečiau kaip kartą viename metre. </w:t>
            </w:r>
          </w:p>
        </w:tc>
        <w:tc>
          <w:tcPr>
            <w:tcW w:w="945" w:type="pct"/>
          </w:tcPr>
          <w:p w14:paraId="6E53D946" w14:textId="77777777" w:rsidR="00CD7ADF" w:rsidRPr="001F6CBA" w:rsidRDefault="00CD7ADF" w:rsidP="000B0B5D">
            <w:pPr>
              <w:jc w:val="both"/>
              <w:rPr>
                <w:rFonts w:asciiTheme="minorHAnsi" w:hAnsiTheme="minorHAnsi" w:cstheme="minorHAnsi"/>
                <w:color w:val="000000" w:themeColor="text1"/>
                <w:sz w:val="22"/>
                <w:szCs w:val="22"/>
              </w:rPr>
            </w:pPr>
          </w:p>
        </w:tc>
        <w:tc>
          <w:tcPr>
            <w:tcW w:w="915" w:type="pct"/>
          </w:tcPr>
          <w:p w14:paraId="6E53D947" w14:textId="77777777" w:rsidR="00CD7ADF" w:rsidRPr="001F6CBA" w:rsidRDefault="00CD7ADF" w:rsidP="000B0B5D">
            <w:pPr>
              <w:jc w:val="both"/>
              <w:rPr>
                <w:rFonts w:asciiTheme="minorHAnsi" w:hAnsiTheme="minorHAnsi" w:cstheme="minorHAnsi"/>
                <w:color w:val="000000" w:themeColor="text1"/>
                <w:sz w:val="22"/>
                <w:szCs w:val="22"/>
              </w:rPr>
            </w:pPr>
          </w:p>
        </w:tc>
      </w:tr>
      <w:tr w:rsidR="006568A6" w:rsidRPr="001F6CBA" w14:paraId="6E53D94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49"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4A"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sujungimas </w:t>
            </w:r>
          </w:p>
        </w:tc>
        <w:tc>
          <w:tcPr>
            <w:tcW w:w="2026" w:type="pct"/>
          </w:tcPr>
          <w:p w14:paraId="6E53D94B"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Kontaktinis, elektromovinis, tempimui atspariomis ketaus jungtimis. </w:t>
            </w:r>
          </w:p>
        </w:tc>
        <w:tc>
          <w:tcPr>
            <w:tcW w:w="945" w:type="pct"/>
          </w:tcPr>
          <w:p w14:paraId="6E53D94C" w14:textId="77777777" w:rsidR="00CD7ADF" w:rsidRPr="001F6CBA" w:rsidRDefault="00CD7ADF" w:rsidP="000B0B5D">
            <w:pPr>
              <w:jc w:val="both"/>
              <w:rPr>
                <w:rFonts w:asciiTheme="minorHAnsi" w:hAnsiTheme="minorHAnsi" w:cstheme="minorHAnsi"/>
                <w:color w:val="000000" w:themeColor="text1"/>
                <w:sz w:val="22"/>
                <w:szCs w:val="22"/>
              </w:rPr>
            </w:pPr>
          </w:p>
        </w:tc>
        <w:tc>
          <w:tcPr>
            <w:tcW w:w="915" w:type="pct"/>
          </w:tcPr>
          <w:p w14:paraId="6E53D94D" w14:textId="77777777" w:rsidR="00CD7ADF" w:rsidRPr="001F6CBA" w:rsidRDefault="00CD7ADF" w:rsidP="000B0B5D">
            <w:pPr>
              <w:jc w:val="both"/>
              <w:rPr>
                <w:rFonts w:asciiTheme="minorHAnsi" w:hAnsiTheme="minorHAnsi" w:cstheme="minorHAnsi"/>
                <w:color w:val="000000" w:themeColor="text1"/>
                <w:sz w:val="22"/>
                <w:szCs w:val="22"/>
              </w:rPr>
            </w:pPr>
          </w:p>
        </w:tc>
      </w:tr>
      <w:tr w:rsidR="006568A6" w:rsidRPr="001F6CBA" w14:paraId="6E53D95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4F" w14:textId="77777777" w:rsidR="00CD7ADF" w:rsidRPr="001F6CBA" w:rsidRDefault="00CD7ADF" w:rsidP="000B0B5D">
            <w:pPr>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Dokumentai</w:t>
            </w:r>
          </w:p>
          <w:p w14:paraId="6E53D950"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95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2"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3" w14:textId="0BE24702"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 </w:t>
            </w:r>
          </w:p>
        </w:tc>
        <w:tc>
          <w:tcPr>
            <w:tcW w:w="2026" w:type="pct"/>
          </w:tcPr>
          <w:p w14:paraId="6E53D954" w14:textId="77777777" w:rsidR="00CD7ADF" w:rsidRPr="001F6CBA"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Galiojančio eksploatacinių savybių pastovumo sertifikato kopiją lietuvių kalba;</w:t>
            </w:r>
          </w:p>
          <w:p w14:paraId="6E53D955" w14:textId="77777777" w:rsidR="00CD7ADF" w:rsidRPr="001F6CBA"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956"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7"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9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9"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A" w14:textId="02CAD6E5"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 </w:t>
            </w:r>
          </w:p>
        </w:tc>
        <w:tc>
          <w:tcPr>
            <w:tcW w:w="2026" w:type="pct"/>
          </w:tcPr>
          <w:p w14:paraId="6E53D95B" w14:textId="77777777" w:rsidR="00CD7ADF" w:rsidRPr="001F6CBA" w:rsidRDefault="00CD7ADF" w:rsidP="000B0B5D">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Eksploatacinių savybių deklaraciją (pagal STR 1.01.04:2015). </w:t>
            </w:r>
          </w:p>
        </w:tc>
        <w:tc>
          <w:tcPr>
            <w:tcW w:w="945" w:type="pct"/>
          </w:tcPr>
          <w:p w14:paraId="6E53D95C"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D"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960"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5F" w14:textId="77777777" w:rsidR="00CD7ADF" w:rsidRPr="001F6CBA" w:rsidRDefault="00CD7ADF" w:rsidP="000B0B5D">
            <w:pPr>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lang w:eastAsia="lt-LT"/>
              </w:rPr>
              <w:t>Pasirenkami parametrai</w:t>
            </w:r>
          </w:p>
        </w:tc>
      </w:tr>
      <w:tr w:rsidR="006568A6" w:rsidRPr="001F6CBA" w14:paraId="6E53D9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1"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2"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Darbinis slėgis </w:t>
            </w:r>
          </w:p>
        </w:tc>
        <w:tc>
          <w:tcPr>
            <w:tcW w:w="2026" w:type="pct"/>
          </w:tcPr>
          <w:p w14:paraId="6E53D963" w14:textId="77777777" w:rsidR="00CD7ADF" w:rsidRPr="001F6CBA" w:rsidRDefault="00CD7ADF" w:rsidP="000B0B5D">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 </w:t>
            </w:r>
          </w:p>
          <w:p w14:paraId="6E53D964" w14:textId="77777777" w:rsidR="00CD7ADF" w:rsidRPr="001F6CBA"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PN</w:t>
            </w:r>
            <w:r w:rsidR="00CD7ADF" w:rsidRPr="001F6CBA">
              <w:rPr>
                <w:rFonts w:asciiTheme="minorHAnsi" w:hAnsiTheme="minorHAnsi" w:cstheme="minorHAnsi"/>
                <w:color w:val="000000" w:themeColor="text1"/>
                <w:sz w:val="22"/>
                <w:szCs w:val="22"/>
                <w:lang w:eastAsia="lt-LT"/>
              </w:rPr>
              <w:t>10 (ne daugiau kaip SDR17);</w:t>
            </w:r>
          </w:p>
          <w:p w14:paraId="6E53D965" w14:textId="77777777" w:rsidR="00D84B19" w:rsidRPr="001F6CBA"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PN16 (ne daugiau kaip SDR11).</w:t>
            </w:r>
          </w:p>
        </w:tc>
        <w:tc>
          <w:tcPr>
            <w:tcW w:w="945" w:type="pct"/>
          </w:tcPr>
          <w:p w14:paraId="6E53D966"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67"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97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9" w14:textId="77777777" w:rsidR="00CD7ADF" w:rsidRPr="001F6CBA"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A"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Išorinis vamzdžio skersmuo (OD), mm </w:t>
            </w:r>
          </w:p>
        </w:tc>
        <w:tc>
          <w:tcPr>
            <w:tcW w:w="2026" w:type="pct"/>
          </w:tcPr>
          <w:p w14:paraId="6E53D96B" w14:textId="77777777" w:rsidR="00CD7ADF" w:rsidRPr="001F6CBA" w:rsidRDefault="00CD7ADF" w:rsidP="000B0B5D">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Nurodoma užsakant:  </w:t>
            </w:r>
          </w:p>
          <w:p w14:paraId="77BD1507" w14:textId="77777777" w:rsidR="00F83C9B" w:rsidRPr="001F6CBA"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32 mm; </w:t>
            </w:r>
          </w:p>
          <w:p w14:paraId="1C32EF3C" w14:textId="77777777" w:rsidR="00F83C9B" w:rsidRPr="001F6CBA"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63 mm; </w:t>
            </w:r>
          </w:p>
          <w:p w14:paraId="22BB7758" w14:textId="77777777" w:rsidR="00F83C9B" w:rsidRPr="001F6CBA"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110 mm; </w:t>
            </w:r>
          </w:p>
          <w:p w14:paraId="6E3A6349" w14:textId="77777777" w:rsidR="00F83C9B" w:rsidRPr="001F6CBA"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160 mm; </w:t>
            </w:r>
          </w:p>
          <w:p w14:paraId="1D839ED4" w14:textId="77777777" w:rsidR="00F83C9B" w:rsidRPr="001F6CBA"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225 mm;</w:t>
            </w:r>
          </w:p>
          <w:p w14:paraId="0644DB7D" w14:textId="77777777" w:rsidR="00F83C9B" w:rsidRPr="001F6CBA"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355 mm;</w:t>
            </w:r>
          </w:p>
          <w:p w14:paraId="6E53D972" w14:textId="20B6220C" w:rsidR="00D84B19" w:rsidRPr="001F6CBA"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400 mm.</w:t>
            </w:r>
          </w:p>
        </w:tc>
        <w:tc>
          <w:tcPr>
            <w:tcW w:w="945" w:type="pct"/>
          </w:tcPr>
          <w:p w14:paraId="6E53D973"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74"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bl>
    <w:p w14:paraId="6E53D976" w14:textId="77777777" w:rsidR="00CD7ADF" w:rsidRPr="001F6CBA" w:rsidRDefault="00CD7ADF" w:rsidP="00CD7ADF">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 4-5, 8, 12-13 atitikimas turi būti nurodytas Eksploatacinių savybių deklaracijoje; </w:t>
      </w:r>
    </w:p>
    <w:p w14:paraId="6E53D977" w14:textId="77777777" w:rsidR="00CD7ADF" w:rsidRPr="001F6CBA" w:rsidRDefault="00CD7ADF" w:rsidP="00CD7ADF">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1-2, 4 atitikimas turi būti nurodytas Eksploatacinių savybių pastovumo sertifikatu; </w:t>
      </w:r>
    </w:p>
    <w:p w14:paraId="6E53D978" w14:textId="77777777" w:rsidR="00D70880" w:rsidRPr="001F6CBA" w:rsidRDefault="00CD7ADF" w:rsidP="00AE0E6E">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3, 6-7, 9 atitikimas turi būti nurodytas nuorodoje į internetinį puslapį ar kitame dokumente, kuriame pateikta technin</w:t>
      </w:r>
      <w:r w:rsidR="00AE0E6E" w:rsidRPr="001F6CBA">
        <w:rPr>
          <w:rFonts w:asciiTheme="minorHAnsi" w:hAnsiTheme="minorHAnsi" w:cstheme="minorHAnsi"/>
          <w:color w:val="000000" w:themeColor="text1"/>
          <w:sz w:val="22"/>
          <w:szCs w:val="22"/>
        </w:rPr>
        <w:t>ė informacija apie medžiagą.</w:t>
      </w:r>
    </w:p>
    <w:p w14:paraId="6E53D979" w14:textId="77777777" w:rsidR="00AE0E6E" w:rsidRPr="001F6CBA" w:rsidRDefault="00AE0E6E" w:rsidP="00AE0E6E">
      <w:pPr>
        <w:rPr>
          <w:rFonts w:asciiTheme="minorHAnsi" w:hAnsiTheme="minorHAnsi" w:cstheme="minorHAnsi"/>
          <w:color w:val="000000" w:themeColor="text1"/>
          <w:sz w:val="22"/>
          <w:szCs w:val="22"/>
        </w:rPr>
      </w:pPr>
    </w:p>
    <w:p w14:paraId="6E53D97A" w14:textId="7F564812" w:rsidR="00950B5E" w:rsidRPr="001F6CBA" w:rsidRDefault="008757C7" w:rsidP="0034480F">
      <w:pPr>
        <w:pStyle w:val="Heading1"/>
        <w:numPr>
          <w:ilvl w:val="0"/>
          <w:numId w:val="28"/>
        </w:numPr>
        <w:ind w:left="924" w:hanging="357"/>
        <w:rPr>
          <w:rFonts w:asciiTheme="minorHAnsi" w:hAnsiTheme="minorHAnsi" w:cstheme="minorHAnsi"/>
          <w:color w:val="000000" w:themeColor="text1"/>
          <w:sz w:val="22"/>
          <w:szCs w:val="22"/>
        </w:rPr>
      </w:pPr>
      <w:bookmarkStart w:id="12" w:name="_Toc181188519"/>
      <w:r w:rsidRPr="001F6CBA">
        <w:rPr>
          <w:rFonts w:asciiTheme="minorHAnsi" w:hAnsiTheme="minorHAnsi" w:cstheme="minorHAnsi"/>
          <w:color w:val="000000" w:themeColor="text1"/>
          <w:sz w:val="22"/>
          <w:szCs w:val="22"/>
        </w:rPr>
        <w:t xml:space="preserve">Polietileninių </w:t>
      </w:r>
      <w:r w:rsidR="00BC74D8" w:rsidRPr="001F6CBA">
        <w:rPr>
          <w:rFonts w:asciiTheme="minorHAnsi" w:hAnsiTheme="minorHAnsi" w:cstheme="minorHAnsi"/>
          <w:color w:val="000000" w:themeColor="text1"/>
          <w:sz w:val="22"/>
          <w:szCs w:val="22"/>
        </w:rPr>
        <w:t>(PE</w:t>
      </w:r>
      <w:r w:rsidR="003E036C" w:rsidRPr="001F6CBA">
        <w:rPr>
          <w:rFonts w:asciiTheme="minorHAnsi" w:hAnsiTheme="minorHAnsi" w:cstheme="minorHAnsi"/>
          <w:color w:val="000000" w:themeColor="text1"/>
          <w:sz w:val="22"/>
          <w:szCs w:val="22"/>
        </w:rPr>
        <w:t xml:space="preserve"> RC</w:t>
      </w:r>
      <w:r w:rsidR="00BC74D8" w:rsidRPr="001F6CBA">
        <w:rPr>
          <w:rFonts w:asciiTheme="minorHAnsi" w:hAnsiTheme="minorHAnsi" w:cstheme="minorHAnsi"/>
          <w:color w:val="000000" w:themeColor="text1"/>
          <w:sz w:val="22"/>
          <w:szCs w:val="22"/>
        </w:rPr>
        <w:t xml:space="preserve">) vandentiekio </w:t>
      </w:r>
      <w:r w:rsidRPr="001F6CBA">
        <w:rPr>
          <w:rFonts w:asciiTheme="minorHAnsi" w:hAnsiTheme="minorHAnsi" w:cstheme="minorHAnsi"/>
          <w:color w:val="000000" w:themeColor="text1"/>
          <w:sz w:val="22"/>
          <w:szCs w:val="22"/>
        </w:rPr>
        <w:t>vamzdžių uždaru (betranšėjiniu) klojimo būdu</w:t>
      </w:r>
      <w:r w:rsidR="003A05BF" w:rsidRPr="001F6CBA">
        <w:rPr>
          <w:rFonts w:asciiTheme="minorHAnsi" w:hAnsiTheme="minorHAnsi" w:cstheme="minorHAnsi"/>
          <w:color w:val="000000" w:themeColor="text1"/>
          <w:sz w:val="22"/>
          <w:szCs w:val="22"/>
        </w:rPr>
        <w:t xml:space="preserve"> </w:t>
      </w:r>
      <w:r w:rsidRPr="001F6CBA">
        <w:rPr>
          <w:rFonts w:asciiTheme="minorHAnsi" w:hAnsiTheme="minorHAnsi" w:cstheme="minorHAnsi"/>
          <w:color w:val="000000" w:themeColor="text1"/>
          <w:sz w:val="22"/>
          <w:szCs w:val="22"/>
        </w:rPr>
        <w:t>techniniai reikalavimai</w:t>
      </w:r>
      <w:bookmarkEnd w:id="12"/>
    </w:p>
    <w:tbl>
      <w:tblPr>
        <w:tblStyle w:val="TableGrid"/>
        <w:tblW w:w="5047" w:type="pct"/>
        <w:tblLook w:val="04A0" w:firstRow="1" w:lastRow="0" w:firstColumn="1" w:lastColumn="0" w:noHBand="0" w:noVBand="1"/>
      </w:tblPr>
      <w:tblGrid>
        <w:gridCol w:w="7417"/>
        <w:gridCol w:w="7417"/>
      </w:tblGrid>
      <w:tr w:rsidR="006568A6" w:rsidRPr="001F6CBA" w14:paraId="6AA82D96" w14:textId="77777777" w:rsidTr="00F04DA2">
        <w:trPr>
          <w:trHeight w:val="326"/>
        </w:trPr>
        <w:tc>
          <w:tcPr>
            <w:tcW w:w="2500" w:type="pct"/>
          </w:tcPr>
          <w:p w14:paraId="29C521A2"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0AA803D8"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2F6484E6" w14:textId="77777777" w:rsidTr="00F04DA2">
        <w:trPr>
          <w:trHeight w:val="351"/>
        </w:trPr>
        <w:tc>
          <w:tcPr>
            <w:tcW w:w="2500" w:type="pct"/>
          </w:tcPr>
          <w:p w14:paraId="50E9D591"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35B3021B"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24443175" w14:textId="77777777" w:rsidTr="00F04DA2">
        <w:trPr>
          <w:trHeight w:val="301"/>
        </w:trPr>
        <w:tc>
          <w:tcPr>
            <w:tcW w:w="2500" w:type="pct"/>
          </w:tcPr>
          <w:p w14:paraId="3E4B4325"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685BC93E" w14:textId="77777777" w:rsidR="00097834" w:rsidRPr="001F6CBA" w:rsidRDefault="00097834" w:rsidP="00F04DA2">
            <w:pPr>
              <w:rPr>
                <w:rFonts w:asciiTheme="minorHAnsi" w:hAnsiTheme="minorHAnsi" w:cstheme="minorHAnsi"/>
                <w:color w:val="000000" w:themeColor="text1"/>
                <w:sz w:val="22"/>
                <w:szCs w:val="22"/>
              </w:rPr>
            </w:pPr>
          </w:p>
        </w:tc>
      </w:tr>
    </w:tbl>
    <w:p w14:paraId="2C17D7F8" w14:textId="77777777" w:rsidR="00097834" w:rsidRPr="001F6CBA"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1F6CBA" w14:paraId="6E53D980"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D97B"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E53D97C"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7D"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7E" w14:textId="05356A00" w:rsidR="00CD7ADF" w:rsidRPr="001F6CBA" w:rsidRDefault="00B34EE5" w:rsidP="000B0B5D">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7F" w14:textId="77777777" w:rsidR="00CD7ADF" w:rsidRPr="001F6CBA" w:rsidRDefault="00CD7ADF" w:rsidP="000B0B5D">
            <w:pPr>
              <w:jc w:val="both"/>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E53D982"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81" w14:textId="77777777" w:rsidR="00CD7ADF" w:rsidRPr="001F6CBA" w:rsidRDefault="00CD7ADF" w:rsidP="000B0B5D">
            <w:pPr>
              <w:pStyle w:val="Footer"/>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E53D98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3" w14:textId="77777777" w:rsidR="00CD7ADF" w:rsidRPr="001F6CBA"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4"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26" w:type="pct"/>
          </w:tcPr>
          <w:p w14:paraId="6E53D985" w14:textId="77777777" w:rsidR="00CD7ADF" w:rsidRPr="001F6CBA" w:rsidRDefault="00CD7ADF" w:rsidP="000B0B5D">
            <w:pPr>
              <w:pStyle w:val="Foote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12201-2:2011+A1: 2014 (arba lygiavertis), PAS 1075 (Tipas 2).</w:t>
            </w:r>
          </w:p>
        </w:tc>
        <w:tc>
          <w:tcPr>
            <w:tcW w:w="945" w:type="pct"/>
          </w:tcPr>
          <w:p w14:paraId="6E53D986" w14:textId="77777777" w:rsidR="00CD7ADF" w:rsidRPr="001F6CBA"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87" w14:textId="77777777" w:rsidR="00CD7ADF" w:rsidRPr="001F6CBA" w:rsidRDefault="00CD7ADF" w:rsidP="000B0B5D">
            <w:pPr>
              <w:pStyle w:val="Footer"/>
              <w:jc w:val="both"/>
              <w:rPr>
                <w:rFonts w:asciiTheme="minorHAnsi" w:hAnsiTheme="minorHAnsi" w:cstheme="minorHAnsi"/>
                <w:color w:val="000000" w:themeColor="text1"/>
                <w:sz w:val="22"/>
                <w:szCs w:val="22"/>
              </w:rPr>
            </w:pPr>
          </w:p>
        </w:tc>
      </w:tr>
      <w:tr w:rsidR="006568A6" w:rsidRPr="001F6CBA" w14:paraId="6E53D98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9" w14:textId="77777777" w:rsidR="00CD7ADF" w:rsidRPr="001F6CBA"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A"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Sertifikavimas</w:t>
            </w:r>
          </w:p>
        </w:tc>
        <w:tc>
          <w:tcPr>
            <w:tcW w:w="2026" w:type="pct"/>
          </w:tcPr>
          <w:p w14:paraId="6E53D98B" w14:textId="77777777" w:rsidR="00CD7ADF" w:rsidRPr="001F6CBA" w:rsidRDefault="00CD7ADF" w:rsidP="000B0B5D">
            <w:pPr>
              <w:pStyle w:val="Footer"/>
              <w:numPr>
                <w:ilvl w:val="0"/>
                <w:numId w:val="4"/>
              </w:numPr>
              <w:ind w:left="246" w:hanging="28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Produkto sertifikavimas turi būti atliktas Lietuvos akredituotoje sertifikavimo įstaigoje</w:t>
            </w:r>
            <w:r w:rsidR="009F6284"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turinčioje teisę atlikti produktų sertifikavimą pagal aktualią standartų redakciją.</w:t>
            </w:r>
          </w:p>
          <w:p w14:paraId="6E53D98C" w14:textId="77777777" w:rsidR="00CD7ADF" w:rsidRPr="001F6CBA" w:rsidRDefault="00CD7ADF" w:rsidP="00EC287A">
            <w:pPr>
              <w:pStyle w:val="Footer"/>
              <w:numPr>
                <w:ilvl w:val="0"/>
                <w:numId w:val="25"/>
              </w:numPr>
              <w:ind w:left="254" w:hanging="28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Produkto sertifikavimas turi</w:t>
            </w:r>
            <w:r w:rsidR="00D84B19" w:rsidRPr="001F6CBA">
              <w:rPr>
                <w:rFonts w:asciiTheme="minorHAnsi" w:hAnsiTheme="minorHAnsi" w:cstheme="minorHAnsi"/>
                <w:color w:val="000000" w:themeColor="text1"/>
                <w:sz w:val="22"/>
                <w:szCs w:val="22"/>
              </w:rPr>
              <w:t xml:space="preserve"> </w:t>
            </w:r>
            <w:r w:rsidR="009F6284" w:rsidRPr="001F6CBA">
              <w:rPr>
                <w:rFonts w:asciiTheme="minorHAnsi" w:hAnsiTheme="minorHAnsi" w:cstheme="minorHAnsi"/>
                <w:color w:val="000000" w:themeColor="text1"/>
                <w:sz w:val="22"/>
                <w:szCs w:val="22"/>
              </w:rPr>
              <w:t>būti atliktas Europoje esančios nepriklausomos</w:t>
            </w:r>
            <w:r w:rsidR="00D930EF" w:rsidRPr="001F6CBA">
              <w:rPr>
                <w:rFonts w:asciiTheme="minorHAnsi" w:hAnsiTheme="minorHAnsi" w:cstheme="minorHAnsi"/>
                <w:color w:val="000000" w:themeColor="text1"/>
                <w:sz w:val="22"/>
                <w:szCs w:val="22"/>
              </w:rPr>
              <w:t xml:space="preserve"> </w:t>
            </w:r>
            <w:r w:rsidR="009F6284" w:rsidRPr="001F6CBA">
              <w:rPr>
                <w:rFonts w:asciiTheme="minorHAnsi" w:hAnsiTheme="minorHAnsi" w:cstheme="minorHAnsi"/>
                <w:color w:val="000000" w:themeColor="text1"/>
                <w:sz w:val="22"/>
                <w:szCs w:val="22"/>
              </w:rPr>
              <w:t>organizacijos</w:t>
            </w:r>
            <w:r w:rsidRPr="001F6CBA">
              <w:rPr>
                <w:rFonts w:asciiTheme="minorHAnsi" w:hAnsiTheme="minorHAnsi" w:cstheme="minorHAnsi"/>
                <w:color w:val="000000" w:themeColor="text1"/>
                <w:sz w:val="22"/>
                <w:szCs w:val="22"/>
              </w:rPr>
              <w:t>, kuri yra akredituota</w:t>
            </w:r>
            <w:r w:rsidR="009F6284" w:rsidRPr="001F6CBA">
              <w:rPr>
                <w:rFonts w:asciiTheme="minorHAnsi" w:hAnsiTheme="minorHAnsi" w:cstheme="minorHAnsi"/>
                <w:color w:val="000000" w:themeColor="text1"/>
                <w:sz w:val="22"/>
                <w:szCs w:val="22"/>
              </w:rPr>
              <w:t xml:space="preserve"> </w:t>
            </w:r>
            <w:r w:rsidRPr="001F6CBA">
              <w:rPr>
                <w:rFonts w:asciiTheme="minorHAnsi" w:hAnsiTheme="minorHAnsi" w:cstheme="minorHAnsi"/>
                <w:color w:val="000000" w:themeColor="text1"/>
                <w:sz w:val="22"/>
                <w:szCs w:val="22"/>
              </w:rPr>
              <w:t>pagal PAS 1075 statybos produktų sertifikavimo srityje (Pvz. DIN Certco, TUV ar kt.).</w:t>
            </w:r>
          </w:p>
        </w:tc>
        <w:tc>
          <w:tcPr>
            <w:tcW w:w="945" w:type="pct"/>
          </w:tcPr>
          <w:p w14:paraId="6E53D98D" w14:textId="77777777" w:rsidR="00CD7ADF" w:rsidRPr="001F6CBA"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8E" w14:textId="77777777" w:rsidR="00CD7ADF" w:rsidRPr="001F6CBA" w:rsidRDefault="00CD7ADF" w:rsidP="000B0B5D">
            <w:pPr>
              <w:pStyle w:val="Footer"/>
              <w:jc w:val="both"/>
              <w:rPr>
                <w:rFonts w:asciiTheme="minorHAnsi" w:eastAsia="Calibri" w:hAnsiTheme="minorHAnsi" w:cstheme="minorHAnsi"/>
                <w:color w:val="000000" w:themeColor="text1"/>
                <w:sz w:val="22"/>
                <w:szCs w:val="22"/>
              </w:rPr>
            </w:pPr>
          </w:p>
        </w:tc>
      </w:tr>
      <w:tr w:rsidR="006568A6" w:rsidRPr="001F6CBA" w14:paraId="6E53D99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0" w14:textId="77777777" w:rsidR="00CD7ADF" w:rsidRPr="001F6CBA"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1"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Klojimo būdas</w:t>
            </w:r>
          </w:p>
        </w:tc>
        <w:tc>
          <w:tcPr>
            <w:tcW w:w="2026" w:type="pct"/>
          </w:tcPr>
          <w:p w14:paraId="6E53D992" w14:textId="77777777" w:rsidR="00CD7ADF" w:rsidRPr="001F6CBA" w:rsidRDefault="00CD7ADF" w:rsidP="000B0B5D">
            <w:pPr>
              <w:pStyle w:val="Foote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Uždaru būdu (betranšėjiniu).</w:t>
            </w:r>
          </w:p>
        </w:tc>
        <w:tc>
          <w:tcPr>
            <w:tcW w:w="945" w:type="pct"/>
          </w:tcPr>
          <w:p w14:paraId="6E53D993" w14:textId="77777777" w:rsidR="00CD7ADF" w:rsidRPr="001F6CBA"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94" w14:textId="77777777" w:rsidR="00CD7ADF" w:rsidRPr="001F6CBA" w:rsidRDefault="00CD7ADF" w:rsidP="000B0B5D">
            <w:pPr>
              <w:pStyle w:val="Footer"/>
              <w:jc w:val="both"/>
              <w:rPr>
                <w:rFonts w:asciiTheme="minorHAnsi" w:eastAsia="Calibri" w:hAnsiTheme="minorHAnsi" w:cstheme="minorHAnsi"/>
                <w:color w:val="000000" w:themeColor="text1"/>
                <w:sz w:val="22"/>
                <w:szCs w:val="22"/>
              </w:rPr>
            </w:pPr>
          </w:p>
        </w:tc>
      </w:tr>
      <w:tr w:rsidR="006568A6" w:rsidRPr="001F6CBA" w14:paraId="6E53D99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6" w14:textId="77777777" w:rsidR="00CD7ADF" w:rsidRPr="001F6CBA"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7"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w:t>
            </w:r>
          </w:p>
        </w:tc>
        <w:tc>
          <w:tcPr>
            <w:tcW w:w="2026" w:type="pct"/>
          </w:tcPr>
          <w:p w14:paraId="6E53D998" w14:textId="77777777" w:rsidR="00CD7ADF" w:rsidRPr="001F6CBA" w:rsidRDefault="00CD7ADF" w:rsidP="000B0B5D">
            <w:pPr>
              <w:pStyle w:val="Foote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PE100-RC (visi sluoksniai).</w:t>
            </w:r>
          </w:p>
        </w:tc>
        <w:tc>
          <w:tcPr>
            <w:tcW w:w="945" w:type="pct"/>
          </w:tcPr>
          <w:p w14:paraId="6E53D999" w14:textId="77777777" w:rsidR="00CD7ADF" w:rsidRPr="001F6CBA"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9A" w14:textId="77777777" w:rsidR="00CD7ADF" w:rsidRPr="001F6CBA" w:rsidRDefault="00CD7ADF" w:rsidP="000B0B5D">
            <w:pPr>
              <w:pStyle w:val="Footer"/>
              <w:jc w:val="both"/>
              <w:rPr>
                <w:rFonts w:asciiTheme="minorHAnsi" w:hAnsiTheme="minorHAnsi" w:cstheme="minorHAnsi"/>
                <w:color w:val="000000" w:themeColor="text1"/>
                <w:sz w:val="22"/>
                <w:szCs w:val="22"/>
              </w:rPr>
            </w:pPr>
          </w:p>
        </w:tc>
      </w:tr>
      <w:tr w:rsidR="006568A6" w:rsidRPr="001F6CBA" w14:paraId="6E53D9A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C" w14:textId="77777777" w:rsidR="00CD7ADF" w:rsidRPr="001F6CBA"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D"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ypatybės</w:t>
            </w:r>
          </w:p>
        </w:tc>
        <w:tc>
          <w:tcPr>
            <w:tcW w:w="2026" w:type="pct"/>
            <w:shd w:val="clear" w:color="auto" w:fill="auto"/>
          </w:tcPr>
          <w:p w14:paraId="6E53D99E" w14:textId="77777777" w:rsidR="00CD7ADF" w:rsidRPr="001F6CBA"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 arba 3 sluoksniai;</w:t>
            </w:r>
          </w:p>
          <w:p w14:paraId="6E53D99F" w14:textId="77777777" w:rsidR="00CD7ADF" w:rsidRPr="001F6CBA" w:rsidRDefault="00CD7ADF" w:rsidP="000B0B5D">
            <w:pPr>
              <w:pStyle w:val="ListParagraph"/>
              <w:numPr>
                <w:ilvl w:val="0"/>
                <w:numId w:val="1"/>
              </w:numPr>
              <w:ind w:left="457"/>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Išorini</w:t>
            </w:r>
            <w:r w:rsidR="00D930EF" w:rsidRPr="001F6CBA">
              <w:rPr>
                <w:rFonts w:asciiTheme="minorHAnsi" w:hAnsiTheme="minorHAnsi" w:cstheme="minorHAnsi"/>
                <w:color w:val="000000" w:themeColor="text1"/>
                <w:sz w:val="22"/>
                <w:szCs w:val="22"/>
              </w:rPr>
              <w:t>o sluoksnio storis turi būti 10</w:t>
            </w:r>
            <w:r w:rsidRPr="001F6CBA">
              <w:rPr>
                <w:rFonts w:asciiTheme="minorHAnsi" w:hAnsiTheme="minorHAnsi" w:cstheme="minorHAnsi"/>
                <w:color w:val="000000" w:themeColor="text1"/>
                <w:sz w:val="22"/>
                <w:szCs w:val="22"/>
              </w:rPr>
              <w:t>% viso sienelės storio.</w:t>
            </w:r>
          </w:p>
        </w:tc>
        <w:tc>
          <w:tcPr>
            <w:tcW w:w="945" w:type="pct"/>
          </w:tcPr>
          <w:p w14:paraId="6E53D9A0" w14:textId="77777777" w:rsidR="00CD7ADF" w:rsidRPr="001F6CBA" w:rsidRDefault="00CD7ADF" w:rsidP="000B0B5D">
            <w:pPr>
              <w:pStyle w:val="Footer"/>
              <w:ind w:left="464"/>
              <w:jc w:val="both"/>
              <w:rPr>
                <w:rFonts w:asciiTheme="minorHAnsi" w:hAnsiTheme="minorHAnsi" w:cstheme="minorHAnsi"/>
                <w:color w:val="000000" w:themeColor="text1"/>
                <w:sz w:val="22"/>
                <w:szCs w:val="22"/>
              </w:rPr>
            </w:pPr>
          </w:p>
        </w:tc>
        <w:tc>
          <w:tcPr>
            <w:tcW w:w="915" w:type="pct"/>
          </w:tcPr>
          <w:p w14:paraId="6E53D9A1" w14:textId="77777777" w:rsidR="00CD7ADF" w:rsidRPr="001F6CBA" w:rsidRDefault="00CD7ADF" w:rsidP="000B0B5D">
            <w:pPr>
              <w:pStyle w:val="Footer"/>
              <w:ind w:left="464"/>
              <w:jc w:val="both"/>
              <w:rPr>
                <w:rFonts w:asciiTheme="minorHAnsi" w:hAnsiTheme="minorHAnsi" w:cstheme="minorHAnsi"/>
                <w:color w:val="000000" w:themeColor="text1"/>
                <w:sz w:val="22"/>
                <w:szCs w:val="22"/>
              </w:rPr>
            </w:pPr>
          </w:p>
        </w:tc>
      </w:tr>
      <w:tr w:rsidR="006568A6" w:rsidRPr="001F6CBA" w14:paraId="6E53D9A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2" w:type="pct"/>
          </w:tcPr>
          <w:p w14:paraId="6E53D9A3" w14:textId="77777777" w:rsidR="00CD7ADF" w:rsidRPr="001F6CBA"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4"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Spalva</w:t>
            </w:r>
          </w:p>
        </w:tc>
        <w:tc>
          <w:tcPr>
            <w:tcW w:w="2026" w:type="pct"/>
          </w:tcPr>
          <w:p w14:paraId="6E53D9A5"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Vidinis sluoksnis </w:t>
            </w:r>
            <w:r w:rsidR="00466026" w:rsidRPr="001F6CBA">
              <w:rPr>
                <w:rFonts w:asciiTheme="minorHAnsi" w:hAnsiTheme="minorHAnsi" w:cstheme="minorHAnsi"/>
                <w:color w:val="000000" w:themeColor="text1"/>
                <w:sz w:val="22"/>
                <w:szCs w:val="22"/>
              </w:rPr>
              <w:t xml:space="preserve">- </w:t>
            </w:r>
            <w:r w:rsidRPr="001F6CBA">
              <w:rPr>
                <w:rFonts w:asciiTheme="minorHAnsi" w:hAnsiTheme="minorHAnsi" w:cstheme="minorHAnsi"/>
                <w:color w:val="000000" w:themeColor="text1"/>
                <w:sz w:val="22"/>
                <w:szCs w:val="22"/>
              </w:rPr>
              <w:t>juodos spalvos, išorinis – mėlynos spalvos</w:t>
            </w:r>
          </w:p>
        </w:tc>
        <w:tc>
          <w:tcPr>
            <w:tcW w:w="945" w:type="pct"/>
          </w:tcPr>
          <w:p w14:paraId="6E53D9A6" w14:textId="77777777" w:rsidR="00CD7ADF" w:rsidRPr="001F6CBA" w:rsidRDefault="00CD7ADF" w:rsidP="000B0B5D">
            <w:pPr>
              <w:jc w:val="both"/>
              <w:rPr>
                <w:rFonts w:asciiTheme="minorHAnsi" w:hAnsiTheme="minorHAnsi" w:cstheme="minorHAnsi"/>
                <w:color w:val="000000" w:themeColor="text1"/>
                <w:sz w:val="22"/>
                <w:szCs w:val="22"/>
              </w:rPr>
            </w:pPr>
          </w:p>
        </w:tc>
        <w:tc>
          <w:tcPr>
            <w:tcW w:w="915" w:type="pct"/>
          </w:tcPr>
          <w:p w14:paraId="6E53D9A7" w14:textId="77777777" w:rsidR="00CD7ADF" w:rsidRPr="001F6CBA" w:rsidRDefault="00CD7ADF" w:rsidP="000B0B5D">
            <w:pPr>
              <w:jc w:val="both"/>
              <w:rPr>
                <w:rFonts w:asciiTheme="minorHAnsi" w:hAnsiTheme="minorHAnsi" w:cstheme="minorHAnsi"/>
                <w:color w:val="000000" w:themeColor="text1"/>
                <w:sz w:val="22"/>
                <w:szCs w:val="22"/>
              </w:rPr>
            </w:pPr>
          </w:p>
        </w:tc>
      </w:tr>
      <w:tr w:rsidR="006568A6" w:rsidRPr="001F6CBA" w14:paraId="6E53D9A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A9" w14:textId="77777777" w:rsidR="00CD7ADF" w:rsidRPr="001F6CBA"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A"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išorinė sienelė</w:t>
            </w:r>
          </w:p>
        </w:tc>
        <w:tc>
          <w:tcPr>
            <w:tcW w:w="2026" w:type="pct"/>
          </w:tcPr>
          <w:p w14:paraId="6E53D9AB" w14:textId="77777777" w:rsidR="00CD7ADF" w:rsidRPr="001F6CBA" w:rsidRDefault="00CD7ADF" w:rsidP="000B0B5D">
            <w:pPr>
              <w:pStyle w:val="Foote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Lygi. </w:t>
            </w:r>
          </w:p>
        </w:tc>
        <w:tc>
          <w:tcPr>
            <w:tcW w:w="945" w:type="pct"/>
          </w:tcPr>
          <w:p w14:paraId="6E53D9AC" w14:textId="77777777" w:rsidR="00CD7ADF" w:rsidRPr="001F6CBA"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AD" w14:textId="77777777" w:rsidR="00CD7ADF" w:rsidRPr="001F6CBA" w:rsidRDefault="00CD7ADF" w:rsidP="000B0B5D">
            <w:pPr>
              <w:pStyle w:val="Footer"/>
              <w:jc w:val="both"/>
              <w:rPr>
                <w:rFonts w:asciiTheme="minorHAnsi" w:hAnsiTheme="minorHAnsi" w:cstheme="minorHAnsi"/>
                <w:color w:val="000000" w:themeColor="text1"/>
                <w:sz w:val="22"/>
                <w:szCs w:val="22"/>
              </w:rPr>
            </w:pPr>
          </w:p>
        </w:tc>
      </w:tr>
      <w:tr w:rsidR="006568A6" w:rsidRPr="001F6CBA" w14:paraId="6E53D9B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AF" w14:textId="77777777" w:rsidR="00CD7ADF" w:rsidRPr="001F6CBA"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0" w14:textId="77777777" w:rsidR="00CD7ADF" w:rsidRPr="001F6CBA" w:rsidDel="00F57CFE"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vidinė sienelė</w:t>
            </w:r>
          </w:p>
        </w:tc>
        <w:tc>
          <w:tcPr>
            <w:tcW w:w="2026" w:type="pct"/>
          </w:tcPr>
          <w:p w14:paraId="6E53D9B1"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w:t>
            </w:r>
          </w:p>
        </w:tc>
        <w:tc>
          <w:tcPr>
            <w:tcW w:w="945" w:type="pct"/>
          </w:tcPr>
          <w:p w14:paraId="6E53D9B2" w14:textId="77777777" w:rsidR="00CD7ADF" w:rsidRPr="001F6CBA" w:rsidRDefault="00CD7ADF" w:rsidP="000B0B5D">
            <w:pPr>
              <w:jc w:val="both"/>
              <w:rPr>
                <w:rFonts w:asciiTheme="minorHAnsi" w:hAnsiTheme="minorHAnsi" w:cstheme="minorHAnsi"/>
                <w:color w:val="000000" w:themeColor="text1"/>
                <w:sz w:val="22"/>
                <w:szCs w:val="22"/>
              </w:rPr>
            </w:pPr>
          </w:p>
        </w:tc>
        <w:tc>
          <w:tcPr>
            <w:tcW w:w="915" w:type="pct"/>
          </w:tcPr>
          <w:p w14:paraId="6E53D9B3" w14:textId="77777777" w:rsidR="00CD7ADF" w:rsidRPr="001F6CBA" w:rsidRDefault="00CD7ADF" w:rsidP="000B0B5D">
            <w:pPr>
              <w:jc w:val="both"/>
              <w:rPr>
                <w:rFonts w:asciiTheme="minorHAnsi" w:hAnsiTheme="minorHAnsi" w:cstheme="minorHAnsi"/>
                <w:color w:val="000000" w:themeColor="text1"/>
                <w:sz w:val="22"/>
                <w:szCs w:val="22"/>
              </w:rPr>
            </w:pPr>
          </w:p>
        </w:tc>
      </w:tr>
      <w:tr w:rsidR="006568A6" w:rsidRPr="001F6CBA" w14:paraId="6E53D9BA"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B5" w14:textId="77777777" w:rsidR="00CD7ADF" w:rsidRPr="001F6CBA"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6"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 terpė</w:t>
            </w:r>
          </w:p>
        </w:tc>
        <w:tc>
          <w:tcPr>
            <w:tcW w:w="2026" w:type="pct"/>
          </w:tcPr>
          <w:p w14:paraId="6E53D9B7" w14:textId="77777777" w:rsidR="00CD7ADF" w:rsidRPr="001F6CBA" w:rsidRDefault="00CD7ADF" w:rsidP="000B0B5D">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Geriamasis vanduo.</w:t>
            </w:r>
          </w:p>
        </w:tc>
        <w:tc>
          <w:tcPr>
            <w:tcW w:w="945" w:type="pct"/>
          </w:tcPr>
          <w:p w14:paraId="6E53D9B8" w14:textId="77777777" w:rsidR="00CD7ADF" w:rsidRPr="001F6CBA" w:rsidRDefault="00CD7ADF" w:rsidP="000B0B5D">
            <w:pPr>
              <w:jc w:val="both"/>
              <w:rPr>
                <w:rFonts w:asciiTheme="minorHAnsi" w:hAnsiTheme="minorHAnsi" w:cstheme="minorHAnsi"/>
                <w:color w:val="000000" w:themeColor="text1"/>
                <w:sz w:val="22"/>
                <w:szCs w:val="22"/>
              </w:rPr>
            </w:pPr>
          </w:p>
        </w:tc>
        <w:tc>
          <w:tcPr>
            <w:tcW w:w="915" w:type="pct"/>
          </w:tcPr>
          <w:p w14:paraId="6E53D9B9" w14:textId="77777777" w:rsidR="00CD7ADF" w:rsidRPr="001F6CBA" w:rsidRDefault="00CD7ADF" w:rsidP="000B0B5D">
            <w:pPr>
              <w:jc w:val="both"/>
              <w:rPr>
                <w:rFonts w:asciiTheme="minorHAnsi" w:hAnsiTheme="minorHAnsi" w:cstheme="minorHAnsi"/>
                <w:color w:val="000000" w:themeColor="text1"/>
                <w:sz w:val="22"/>
                <w:szCs w:val="22"/>
              </w:rPr>
            </w:pPr>
          </w:p>
        </w:tc>
      </w:tr>
      <w:tr w:rsidR="006568A6" w:rsidRPr="001F6CBA" w14:paraId="6E53D9C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BB" w14:textId="77777777" w:rsidR="00CD7ADF" w:rsidRPr="001F6CBA"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BC"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Ant vamzdžio išorinės sienelės turi būti nurodoma</w:t>
            </w:r>
          </w:p>
        </w:tc>
        <w:tc>
          <w:tcPr>
            <w:tcW w:w="2026" w:type="pct"/>
          </w:tcPr>
          <w:p w14:paraId="6E53D9BD" w14:textId="77777777" w:rsidR="00CD7ADF" w:rsidRPr="001F6CBA" w:rsidRDefault="00CD7ADF" w:rsidP="000B0B5D">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w:t>
            </w:r>
          </w:p>
          <w:p w14:paraId="6E53D9BE" w14:textId="77777777" w:rsidR="00CD7ADF" w:rsidRPr="001F6CBA"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Standartas (EN 12201)</w:t>
            </w:r>
            <w:r w:rsidRPr="001F6CBA">
              <w:rPr>
                <w:rFonts w:asciiTheme="minorHAnsi" w:hAnsiTheme="minorHAnsi" w:cstheme="minorHAnsi"/>
                <w:color w:val="000000" w:themeColor="text1"/>
                <w:sz w:val="22"/>
                <w:szCs w:val="22"/>
                <w:lang w:eastAsia="lt-LT"/>
              </w:rPr>
              <w:t>;</w:t>
            </w:r>
          </w:p>
          <w:p w14:paraId="6E53D9BF" w14:textId="77777777" w:rsidR="00CD7ADF" w:rsidRPr="001F6CBA" w:rsidRDefault="00CD7ADF" w:rsidP="000B0B5D">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Gamintojas (pvz.</w:t>
            </w:r>
            <w:r w:rsidR="00466026"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Gamintojas);</w:t>
            </w:r>
          </w:p>
          <w:p w14:paraId="6E53D9C0" w14:textId="77777777" w:rsidR="00CD7ADF" w:rsidRPr="001F6CBA"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 xml:space="preserve">Vamzdžio </w:t>
            </w:r>
            <w:r w:rsidRPr="001F6CBA">
              <w:rPr>
                <w:rFonts w:asciiTheme="minorHAnsi" w:hAnsiTheme="minorHAnsi" w:cstheme="minorHAnsi"/>
                <w:color w:val="000000" w:themeColor="text1"/>
                <w:sz w:val="22"/>
                <w:szCs w:val="22"/>
                <w:lang w:eastAsia="lt-LT"/>
              </w:rPr>
              <w:t xml:space="preserve">išorinis </w:t>
            </w:r>
            <w:r w:rsidRPr="001F6CBA">
              <w:rPr>
                <w:rFonts w:asciiTheme="minorHAnsi" w:hAnsiTheme="minorHAnsi" w:cstheme="minorHAnsi"/>
                <w:color w:val="000000" w:themeColor="text1"/>
                <w:sz w:val="22"/>
                <w:szCs w:val="22"/>
              </w:rPr>
              <w:t xml:space="preserve">skersmuo </w:t>
            </w:r>
            <w:r w:rsidRPr="001F6CBA">
              <w:rPr>
                <w:rFonts w:asciiTheme="minorHAnsi" w:hAnsiTheme="minorHAnsi" w:cstheme="minorHAnsi"/>
                <w:color w:val="000000" w:themeColor="text1"/>
                <w:sz w:val="22"/>
                <w:szCs w:val="22"/>
                <w:lang w:eastAsia="lt-LT"/>
              </w:rPr>
              <w:t>ir sienelės storis (pvz.</w:t>
            </w:r>
            <w:r w:rsidR="00D930EF"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110x10);</w:t>
            </w:r>
          </w:p>
          <w:p w14:paraId="6E53D9C1" w14:textId="77777777" w:rsidR="00CD7ADF" w:rsidRPr="001F6CBA"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Gaminio SDR skaičius (SDR11 arba SDR17);</w:t>
            </w:r>
          </w:p>
          <w:p w14:paraId="6E53D9C2" w14:textId="77777777" w:rsidR="00CD7ADF" w:rsidRPr="001F6CBA"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Panaudojimas (W arba W/P);</w:t>
            </w:r>
          </w:p>
          <w:p w14:paraId="6E53D9C3" w14:textId="77777777" w:rsidR="00CD7ADF" w:rsidRPr="001F6CBA"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medžiaga (PE100-RC);</w:t>
            </w:r>
          </w:p>
          <w:p w14:paraId="6E53D9C4" w14:textId="77777777" w:rsidR="00CD7ADF" w:rsidRPr="001F6CBA"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Slėgio klasė (PN10 arba PN16);</w:t>
            </w:r>
          </w:p>
          <w:p w14:paraId="6E53D9C5" w14:textId="77777777" w:rsidR="00CD7ADF" w:rsidRPr="001F6CBA"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Gamybos data (pvz.</w:t>
            </w:r>
            <w:r w:rsidR="00466026"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mmyy);</w:t>
            </w:r>
          </w:p>
          <w:p w14:paraId="6E53D9C6" w14:textId="77777777" w:rsidR="00CD7ADF" w:rsidRPr="001F6CBA" w:rsidRDefault="00CD7ADF" w:rsidP="000B0B5D">
            <w:pPr>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 turi būti ne rečiau kaip kartą viename metre.</w:t>
            </w:r>
          </w:p>
        </w:tc>
        <w:tc>
          <w:tcPr>
            <w:tcW w:w="945" w:type="pct"/>
          </w:tcPr>
          <w:p w14:paraId="6E53D9C7"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8"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9C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CA" w14:textId="77777777" w:rsidR="00CD7ADF" w:rsidRPr="001F6CBA"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CB"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sujungimas</w:t>
            </w:r>
          </w:p>
        </w:tc>
        <w:tc>
          <w:tcPr>
            <w:tcW w:w="2026" w:type="pct"/>
          </w:tcPr>
          <w:p w14:paraId="6E53D9CC" w14:textId="2124C551" w:rsidR="00CD7ADF" w:rsidRPr="001F6CBA" w:rsidRDefault="00D911FB" w:rsidP="000B0B5D">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Mechaninėmis tempimui atspariomis jungtimis su nerūdijančio plieno atraminėmis įvorėmis, elektromovinis, sandūrinis/kontaktinis.</w:t>
            </w:r>
          </w:p>
        </w:tc>
        <w:tc>
          <w:tcPr>
            <w:tcW w:w="945" w:type="pct"/>
          </w:tcPr>
          <w:p w14:paraId="6E53D9CD"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E" w14:textId="77777777" w:rsidR="00CD7ADF" w:rsidRPr="001F6CBA" w:rsidRDefault="00CD7ADF" w:rsidP="000B0B5D">
            <w:pPr>
              <w:ind w:hanging="114"/>
              <w:jc w:val="both"/>
              <w:rPr>
                <w:rFonts w:asciiTheme="minorHAnsi" w:hAnsiTheme="minorHAnsi" w:cstheme="minorHAnsi"/>
                <w:color w:val="000000" w:themeColor="text1"/>
                <w:sz w:val="22"/>
                <w:szCs w:val="22"/>
                <w:lang w:eastAsia="lt-LT"/>
              </w:rPr>
            </w:pPr>
          </w:p>
        </w:tc>
      </w:tr>
      <w:tr w:rsidR="006568A6" w:rsidRPr="001F6CBA" w14:paraId="6E53D9D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D0" w14:textId="77777777" w:rsidR="00CD7ADF" w:rsidRPr="001F6CBA" w:rsidRDefault="00CD7ADF" w:rsidP="000B0B5D">
            <w:pPr>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r>
      <w:tr w:rsidR="006568A6" w:rsidRPr="001F6CBA" w14:paraId="6E53D9D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2" w14:textId="77777777" w:rsidR="00CD7ADF" w:rsidRPr="001F6CBA"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3" w14:textId="755F5F2B"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9D4" w14:textId="77777777" w:rsidR="00CD7ADF" w:rsidRPr="001F6CBA"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Galiojančio eksploatacinių savybių pastovumo sertifikato kopija, lietuvių kalba.</w:t>
            </w:r>
          </w:p>
          <w:p w14:paraId="6E53D9D5" w14:textId="77777777" w:rsidR="00CD7ADF" w:rsidRPr="001F6CBA"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PAS 1075 atitikties sertifikatas, lietuvių arba anglų kalba.</w:t>
            </w:r>
          </w:p>
          <w:p w14:paraId="6E53D9D6" w14:textId="77777777" w:rsidR="00CD7ADF" w:rsidRPr="001F6CBA"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w:t>
            </w:r>
          </w:p>
        </w:tc>
        <w:tc>
          <w:tcPr>
            <w:tcW w:w="945" w:type="pct"/>
          </w:tcPr>
          <w:p w14:paraId="6E53D9D7"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8"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9D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A" w14:textId="77777777" w:rsidR="00CD7ADF" w:rsidRPr="001F6CBA"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B" w14:textId="65D34733"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9DC" w14:textId="77777777" w:rsidR="00CD7ADF" w:rsidRPr="001F6CBA" w:rsidRDefault="00CD7ADF" w:rsidP="000B0B5D">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Eksploatacinių savybių deklaracija (pagal STR 1.01.04:2015).</w:t>
            </w:r>
          </w:p>
        </w:tc>
        <w:tc>
          <w:tcPr>
            <w:tcW w:w="945" w:type="pct"/>
          </w:tcPr>
          <w:p w14:paraId="6E53D9DD"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E"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9E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E0" w14:textId="77777777" w:rsidR="00CD7ADF" w:rsidRPr="001F6CBA" w:rsidRDefault="00CD7ADF" w:rsidP="000B0B5D">
            <w:pPr>
              <w:jc w:val="center"/>
              <w:rPr>
                <w:rFonts w:asciiTheme="minorHAnsi" w:hAnsiTheme="minorHAnsi" w:cstheme="minorHAnsi"/>
                <w:b/>
                <w:color w:val="000000" w:themeColor="text1"/>
                <w:sz w:val="22"/>
                <w:szCs w:val="22"/>
                <w:lang w:eastAsia="lt-LT"/>
              </w:rPr>
            </w:pPr>
            <w:r w:rsidRPr="001F6CBA">
              <w:rPr>
                <w:rFonts w:asciiTheme="minorHAnsi" w:hAnsiTheme="minorHAnsi" w:cstheme="minorHAnsi"/>
                <w:b/>
                <w:color w:val="000000" w:themeColor="text1"/>
                <w:sz w:val="22"/>
                <w:szCs w:val="22"/>
              </w:rPr>
              <w:t>Pasirenkami parametrai</w:t>
            </w:r>
          </w:p>
        </w:tc>
      </w:tr>
      <w:tr w:rsidR="006568A6" w:rsidRPr="001F6CBA" w14:paraId="6E53D9E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2" w14:textId="77777777" w:rsidR="00CD7ADF" w:rsidRPr="001F6CBA"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3"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9E4" w14:textId="77777777" w:rsidR="00CD7ADF" w:rsidRPr="001F6CBA" w:rsidRDefault="00CD7ADF" w:rsidP="000B0B5D">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9E5" w14:textId="77777777" w:rsidR="00CD7ADF" w:rsidRPr="001F6CBA"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PN10 (ne daugiau kaip SDR17);</w:t>
            </w:r>
          </w:p>
          <w:p w14:paraId="6E53D9E6" w14:textId="77777777" w:rsidR="00D930EF" w:rsidRPr="001F6CBA"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PN16 (ne daugiau kaip SDR11).</w:t>
            </w:r>
          </w:p>
        </w:tc>
        <w:tc>
          <w:tcPr>
            <w:tcW w:w="945" w:type="pct"/>
          </w:tcPr>
          <w:p w14:paraId="6E53D9E7"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E8"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r w:rsidR="006568A6" w:rsidRPr="001F6CBA" w14:paraId="6E53D9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A" w14:textId="77777777" w:rsidR="00CD7ADF" w:rsidRPr="001F6CBA"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B"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9EC" w14:textId="77777777" w:rsidR="00CD7ADF" w:rsidRPr="001F6CBA" w:rsidRDefault="00CD7ADF" w:rsidP="000B0B5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 Nurodoma užsakant: </w:t>
            </w:r>
          </w:p>
          <w:p w14:paraId="6E53D9ED" w14:textId="77777777" w:rsidR="00CD7ADF" w:rsidRPr="001F6CBA"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32 mm;</w:t>
            </w:r>
          </w:p>
          <w:p w14:paraId="6E53D9EE" w14:textId="77777777" w:rsidR="00CD7ADF" w:rsidRPr="001F6CBA"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63 mm;</w:t>
            </w:r>
          </w:p>
          <w:p w14:paraId="6E53D9EF" w14:textId="77777777" w:rsidR="00CD7ADF" w:rsidRPr="001F6CBA"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110 mm;</w:t>
            </w:r>
          </w:p>
          <w:p w14:paraId="6E53D9F0" w14:textId="77777777" w:rsidR="00CD7ADF" w:rsidRPr="001F6CBA" w:rsidRDefault="00CD7ADF" w:rsidP="00CD7ADF">
            <w:pPr>
              <w:pStyle w:val="ListParagraph"/>
              <w:numPr>
                <w:ilvl w:val="0"/>
                <w:numId w:val="3"/>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160 mm;</w:t>
            </w:r>
          </w:p>
          <w:p w14:paraId="6E53D9F1" w14:textId="77777777" w:rsidR="00D930EF" w:rsidRPr="001F6CBA"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225 mm;</w:t>
            </w:r>
          </w:p>
          <w:p w14:paraId="6E53D9F2" w14:textId="77777777" w:rsidR="00D930EF" w:rsidRPr="001F6CBA"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355 mm;</w:t>
            </w:r>
          </w:p>
          <w:p w14:paraId="6E53D9F3" w14:textId="77777777" w:rsidR="00D930EF" w:rsidRPr="001F6CBA"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400 mm.</w:t>
            </w:r>
          </w:p>
        </w:tc>
        <w:tc>
          <w:tcPr>
            <w:tcW w:w="945" w:type="pct"/>
          </w:tcPr>
          <w:p w14:paraId="6E53D9F4"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F5" w14:textId="77777777" w:rsidR="00CD7ADF" w:rsidRPr="001F6CBA" w:rsidRDefault="00CD7ADF" w:rsidP="000B0B5D">
            <w:pPr>
              <w:jc w:val="both"/>
              <w:rPr>
                <w:rFonts w:asciiTheme="minorHAnsi" w:hAnsiTheme="minorHAnsi" w:cstheme="minorHAnsi"/>
                <w:color w:val="000000" w:themeColor="text1"/>
                <w:sz w:val="22"/>
                <w:szCs w:val="22"/>
                <w:lang w:eastAsia="lt-LT"/>
              </w:rPr>
            </w:pPr>
          </w:p>
        </w:tc>
      </w:tr>
    </w:tbl>
    <w:p w14:paraId="6E53D9F7" w14:textId="77777777" w:rsidR="00CD7ADF" w:rsidRPr="001F6CBA" w:rsidRDefault="00CD7ADF" w:rsidP="00CD7ADF">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 4-6, 9; 14-15  atitikimas turi būti nurodytas Eksploatacinių savybių deklaracijoje;</w:t>
      </w:r>
    </w:p>
    <w:p w14:paraId="6E53D9F8" w14:textId="77777777" w:rsidR="00CD7ADF" w:rsidRPr="001F6CBA" w:rsidRDefault="00CD7ADF" w:rsidP="00CD7ADF">
      <w:pPr>
        <w:jc w:val="both"/>
        <w:rPr>
          <w:rFonts w:asciiTheme="minorHAnsi" w:eastAsia="Calibr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1-2, 4 punktų atitikimas turi būti nurodytas </w:t>
      </w:r>
      <w:r w:rsidRPr="001F6CBA">
        <w:rPr>
          <w:rFonts w:asciiTheme="minorHAnsi" w:eastAsia="Calibri" w:hAnsiTheme="minorHAnsi" w:cstheme="minorHAnsi"/>
          <w:color w:val="000000" w:themeColor="text1"/>
          <w:sz w:val="22"/>
          <w:szCs w:val="22"/>
        </w:rPr>
        <w:t>Eksploatacinių savybių pastovumo sertifikatu;</w:t>
      </w:r>
    </w:p>
    <w:p w14:paraId="6E53D9F9" w14:textId="77777777" w:rsidR="00CD7ADF" w:rsidRPr="001F6CBA" w:rsidRDefault="00CD7ADF" w:rsidP="00CD7ADF">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Punkto  Nr. </w:t>
      </w:r>
      <w:r w:rsidRPr="001F6CBA">
        <w:rPr>
          <w:rFonts w:asciiTheme="minorHAnsi" w:eastAsia="Calibri" w:hAnsiTheme="minorHAnsi" w:cstheme="minorHAnsi"/>
          <w:color w:val="000000" w:themeColor="text1"/>
          <w:sz w:val="22"/>
          <w:szCs w:val="22"/>
        </w:rPr>
        <w:t xml:space="preserve">2 atitikimas turi būti nurodytas </w:t>
      </w:r>
      <w:r w:rsidRPr="001F6CBA">
        <w:rPr>
          <w:rFonts w:asciiTheme="minorHAnsi" w:hAnsiTheme="minorHAnsi" w:cstheme="minorHAnsi"/>
          <w:color w:val="000000" w:themeColor="text1"/>
          <w:sz w:val="22"/>
          <w:szCs w:val="22"/>
        </w:rPr>
        <w:t>PAS 1075 atitikties sertifikatu;</w:t>
      </w:r>
    </w:p>
    <w:p w14:paraId="6E53D9FA" w14:textId="03DD7E11" w:rsidR="00D70880" w:rsidRPr="001F6CBA" w:rsidRDefault="00CD7ADF" w:rsidP="00AE0E6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3, 5, 7-8, 10-11 atitikimas turi būti nurodytas nuorodoje į internetinį puslapį ar kitame dokumente, kuriame pateikta techninė informacija apie medžiag</w:t>
      </w:r>
      <w:r w:rsidR="00AE0E6E" w:rsidRPr="001F6CBA">
        <w:rPr>
          <w:rFonts w:asciiTheme="minorHAnsi" w:hAnsiTheme="minorHAnsi" w:cstheme="minorHAnsi"/>
          <w:color w:val="000000" w:themeColor="text1"/>
          <w:sz w:val="22"/>
          <w:szCs w:val="22"/>
        </w:rPr>
        <w:t>ą.</w:t>
      </w:r>
    </w:p>
    <w:p w14:paraId="6E53D9FC" w14:textId="50595C76" w:rsidR="00826DCF" w:rsidRPr="001F6CBA" w:rsidRDefault="00D35258" w:rsidP="0034480F">
      <w:pPr>
        <w:pStyle w:val="Heading1"/>
        <w:numPr>
          <w:ilvl w:val="0"/>
          <w:numId w:val="28"/>
        </w:numPr>
        <w:ind w:left="924" w:hanging="357"/>
        <w:rPr>
          <w:rFonts w:asciiTheme="minorHAnsi" w:hAnsiTheme="minorHAnsi" w:cstheme="minorHAnsi"/>
          <w:color w:val="000000" w:themeColor="text1"/>
          <w:sz w:val="22"/>
          <w:szCs w:val="22"/>
        </w:rPr>
      </w:pPr>
      <w:bookmarkStart w:id="13" w:name="_Toc181188520"/>
      <w:r w:rsidRPr="001F6CBA">
        <w:rPr>
          <w:rFonts w:asciiTheme="minorHAnsi" w:hAnsiTheme="minorHAnsi" w:cstheme="minorHAnsi"/>
          <w:color w:val="000000" w:themeColor="text1"/>
          <w:sz w:val="22"/>
          <w:szCs w:val="22"/>
        </w:rPr>
        <w:t>F</w:t>
      </w:r>
      <w:r w:rsidR="00826DCF" w:rsidRPr="001F6CBA">
        <w:rPr>
          <w:rFonts w:asciiTheme="minorHAnsi" w:hAnsiTheme="minorHAnsi" w:cstheme="minorHAnsi"/>
          <w:color w:val="000000" w:themeColor="text1"/>
          <w:sz w:val="22"/>
          <w:szCs w:val="22"/>
        </w:rPr>
        <w:t>lanšų ir flanšinių fasoninių dalių vandentiekio tinklams techniniai reikalavimai</w:t>
      </w:r>
      <w:bookmarkEnd w:id="13"/>
    </w:p>
    <w:tbl>
      <w:tblPr>
        <w:tblStyle w:val="TableGrid"/>
        <w:tblW w:w="5047" w:type="pct"/>
        <w:tblLook w:val="04A0" w:firstRow="1" w:lastRow="0" w:firstColumn="1" w:lastColumn="0" w:noHBand="0" w:noVBand="1"/>
      </w:tblPr>
      <w:tblGrid>
        <w:gridCol w:w="7417"/>
        <w:gridCol w:w="7417"/>
      </w:tblGrid>
      <w:tr w:rsidR="006568A6" w:rsidRPr="001F6CBA" w14:paraId="23AB8851" w14:textId="77777777" w:rsidTr="00F04DA2">
        <w:trPr>
          <w:trHeight w:val="326"/>
        </w:trPr>
        <w:tc>
          <w:tcPr>
            <w:tcW w:w="2500" w:type="pct"/>
          </w:tcPr>
          <w:p w14:paraId="672A187D"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54FA5C16"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1E28B303" w14:textId="77777777" w:rsidTr="00F04DA2">
        <w:trPr>
          <w:trHeight w:val="351"/>
        </w:trPr>
        <w:tc>
          <w:tcPr>
            <w:tcW w:w="2500" w:type="pct"/>
          </w:tcPr>
          <w:p w14:paraId="06995A7B"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4430C5FF"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7E6F026D" w14:textId="77777777" w:rsidTr="00F04DA2">
        <w:trPr>
          <w:trHeight w:val="301"/>
        </w:trPr>
        <w:tc>
          <w:tcPr>
            <w:tcW w:w="2500" w:type="pct"/>
          </w:tcPr>
          <w:p w14:paraId="1A6838BC"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2B553214" w14:textId="77777777" w:rsidR="00097834" w:rsidRPr="001F6CBA" w:rsidRDefault="00097834" w:rsidP="00F04DA2">
            <w:pPr>
              <w:rPr>
                <w:rFonts w:asciiTheme="minorHAnsi" w:hAnsiTheme="minorHAnsi" w:cstheme="minorHAnsi"/>
                <w:color w:val="000000" w:themeColor="text1"/>
                <w:sz w:val="22"/>
                <w:szCs w:val="22"/>
              </w:rPr>
            </w:pPr>
          </w:p>
        </w:tc>
      </w:tr>
    </w:tbl>
    <w:p w14:paraId="0F3D06EB" w14:textId="77777777" w:rsidR="0073681C" w:rsidRPr="001F6CBA" w:rsidRDefault="0073681C" w:rsidP="0073681C">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1F6CBA" w14:paraId="6E53DA02"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9FD" w14:textId="77777777" w:rsidR="00826DCF" w:rsidRPr="001F6CBA" w:rsidRDefault="00826DCF" w:rsidP="00265E45">
            <w:pPr>
              <w:spacing w:line="256" w:lineRule="auto"/>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9FE" w14:textId="77777777" w:rsidR="00826DCF" w:rsidRPr="001F6CBA" w:rsidRDefault="00826DCF" w:rsidP="00265E45">
            <w:pPr>
              <w:spacing w:line="256" w:lineRule="auto"/>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07" w:type="pct"/>
            <w:tcBorders>
              <w:top w:val="single" w:sz="4" w:space="0" w:color="auto"/>
              <w:left w:val="single" w:sz="4" w:space="0" w:color="auto"/>
              <w:bottom w:val="single" w:sz="4" w:space="0" w:color="auto"/>
              <w:right w:val="single" w:sz="4" w:space="0" w:color="auto"/>
            </w:tcBorders>
            <w:hideMark/>
          </w:tcPr>
          <w:p w14:paraId="6E53D9FF" w14:textId="77777777" w:rsidR="00826DCF" w:rsidRPr="001F6CBA" w:rsidRDefault="00826DCF" w:rsidP="00265E45">
            <w:pPr>
              <w:spacing w:line="256" w:lineRule="auto"/>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A00" w14:textId="6F5D8586" w:rsidR="00826DCF" w:rsidRPr="001F6CBA" w:rsidRDefault="00B34EE5" w:rsidP="00265E45">
            <w:pPr>
              <w:spacing w:line="256" w:lineRule="auto"/>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A01" w14:textId="77777777" w:rsidR="00826DCF" w:rsidRPr="001F6CBA" w:rsidRDefault="00826DCF" w:rsidP="00265E45">
            <w:pPr>
              <w:spacing w:line="256" w:lineRule="auto"/>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E53DA06" w14:textId="77777777" w:rsidTr="00265E45">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6E53DA03" w14:textId="77777777" w:rsidR="00826DCF" w:rsidRPr="001F6CBA" w:rsidRDefault="00826DCF" w:rsidP="00265E45">
            <w:pPr>
              <w:pStyle w:val="Footer"/>
              <w:spacing w:line="256" w:lineRule="auto"/>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A04" w14:textId="77777777" w:rsidR="00826DCF" w:rsidRPr="001F6CBA" w:rsidRDefault="00826DCF" w:rsidP="00265E45">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5" w14:textId="77777777" w:rsidR="00826DCF" w:rsidRPr="001F6CBA" w:rsidRDefault="00826DCF" w:rsidP="00265E45">
            <w:pPr>
              <w:pStyle w:val="Footer"/>
              <w:spacing w:line="256" w:lineRule="auto"/>
              <w:jc w:val="center"/>
              <w:rPr>
                <w:rFonts w:asciiTheme="minorHAnsi" w:hAnsiTheme="minorHAnsi" w:cstheme="minorHAnsi"/>
                <w:b/>
                <w:color w:val="000000" w:themeColor="text1"/>
                <w:sz w:val="22"/>
                <w:szCs w:val="22"/>
              </w:rPr>
            </w:pPr>
          </w:p>
        </w:tc>
      </w:tr>
      <w:tr w:rsidR="006568A6" w:rsidRPr="001F6CBA" w14:paraId="6E53DA0C" w14:textId="77777777" w:rsidTr="00265E45">
        <w:tc>
          <w:tcPr>
            <w:tcW w:w="228" w:type="pct"/>
            <w:tcBorders>
              <w:top w:val="single" w:sz="4" w:space="0" w:color="auto"/>
              <w:left w:val="single" w:sz="4" w:space="0" w:color="auto"/>
              <w:bottom w:val="single" w:sz="4" w:space="0" w:color="auto"/>
              <w:right w:val="single" w:sz="4" w:space="0" w:color="auto"/>
            </w:tcBorders>
          </w:tcPr>
          <w:p w14:paraId="6E53DA07" w14:textId="77777777" w:rsidR="00826DCF" w:rsidRPr="001F6CBA"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8"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07" w:type="pct"/>
            <w:tcBorders>
              <w:top w:val="single" w:sz="4" w:space="0" w:color="auto"/>
              <w:left w:val="single" w:sz="4" w:space="0" w:color="auto"/>
              <w:bottom w:val="single" w:sz="4" w:space="0" w:color="auto"/>
              <w:right w:val="single" w:sz="4" w:space="0" w:color="auto"/>
            </w:tcBorders>
            <w:hideMark/>
          </w:tcPr>
          <w:p w14:paraId="6E53DA09" w14:textId="77777777" w:rsidR="00826DCF" w:rsidRPr="001F6CBA" w:rsidRDefault="00826DCF" w:rsidP="00265E45">
            <w:pPr>
              <w:pStyle w:val="Foote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545 arba lygiavertis</w:t>
            </w:r>
          </w:p>
        </w:tc>
        <w:tc>
          <w:tcPr>
            <w:tcW w:w="951" w:type="pct"/>
            <w:tcBorders>
              <w:top w:val="single" w:sz="4" w:space="0" w:color="auto"/>
              <w:left w:val="single" w:sz="4" w:space="0" w:color="auto"/>
              <w:bottom w:val="single" w:sz="4" w:space="0" w:color="auto"/>
              <w:right w:val="single" w:sz="4" w:space="0" w:color="auto"/>
            </w:tcBorders>
          </w:tcPr>
          <w:p w14:paraId="6E53DA0A" w14:textId="77777777" w:rsidR="00826DCF" w:rsidRPr="001F6CBA"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B" w14:textId="77777777" w:rsidR="00826DCF" w:rsidRPr="001F6CBA"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1F6CBA" w14:paraId="6E53DA12" w14:textId="77777777" w:rsidTr="00265E45">
        <w:tc>
          <w:tcPr>
            <w:tcW w:w="228" w:type="pct"/>
            <w:tcBorders>
              <w:top w:val="single" w:sz="4" w:space="0" w:color="auto"/>
              <w:left w:val="single" w:sz="4" w:space="0" w:color="auto"/>
              <w:bottom w:val="single" w:sz="4" w:space="0" w:color="auto"/>
              <w:right w:val="single" w:sz="4" w:space="0" w:color="auto"/>
            </w:tcBorders>
          </w:tcPr>
          <w:p w14:paraId="6E53DA0D" w14:textId="77777777" w:rsidR="00826DCF" w:rsidRPr="001F6CBA"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E"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 terpė</w:t>
            </w:r>
          </w:p>
        </w:tc>
        <w:tc>
          <w:tcPr>
            <w:tcW w:w="2007" w:type="pct"/>
            <w:tcBorders>
              <w:top w:val="single" w:sz="4" w:space="0" w:color="auto"/>
              <w:left w:val="single" w:sz="4" w:space="0" w:color="auto"/>
              <w:bottom w:val="single" w:sz="4" w:space="0" w:color="auto"/>
              <w:right w:val="single" w:sz="4" w:space="0" w:color="auto"/>
            </w:tcBorders>
            <w:hideMark/>
          </w:tcPr>
          <w:p w14:paraId="6E53DA0F" w14:textId="77777777" w:rsidR="00826DCF" w:rsidRPr="001F6CBA" w:rsidRDefault="00826DCF" w:rsidP="00265E45">
            <w:pPr>
              <w:pStyle w:val="Foote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A10" w14:textId="77777777" w:rsidR="00826DCF" w:rsidRPr="001F6CBA"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1" w14:textId="77777777" w:rsidR="00826DCF" w:rsidRPr="001F6CBA" w:rsidRDefault="00826DCF" w:rsidP="00265E45">
            <w:pPr>
              <w:pStyle w:val="Footer"/>
              <w:spacing w:line="256" w:lineRule="auto"/>
              <w:jc w:val="both"/>
              <w:rPr>
                <w:rFonts w:asciiTheme="minorHAnsi" w:hAnsiTheme="minorHAnsi" w:cstheme="minorHAnsi"/>
                <w:color w:val="000000" w:themeColor="text1"/>
                <w:sz w:val="22"/>
                <w:szCs w:val="22"/>
              </w:rPr>
            </w:pPr>
          </w:p>
        </w:tc>
      </w:tr>
      <w:tr w:rsidR="006568A6" w:rsidRPr="001F6CBA" w14:paraId="6E53DA18"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A13" w14:textId="77777777" w:rsidR="00826DCF" w:rsidRPr="001F6CBA"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4"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Darbinis slėgis</w:t>
            </w:r>
          </w:p>
        </w:tc>
        <w:tc>
          <w:tcPr>
            <w:tcW w:w="2007" w:type="pct"/>
            <w:tcBorders>
              <w:top w:val="single" w:sz="4" w:space="0" w:color="auto"/>
              <w:left w:val="single" w:sz="4" w:space="0" w:color="auto"/>
              <w:bottom w:val="single" w:sz="4" w:space="0" w:color="auto"/>
              <w:right w:val="single" w:sz="4" w:space="0" w:color="auto"/>
            </w:tcBorders>
            <w:hideMark/>
          </w:tcPr>
          <w:p w14:paraId="6E53DA15" w14:textId="2B2DEBF3"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PN16</w:t>
            </w:r>
            <w:r w:rsidR="00801940" w:rsidRPr="001F6CBA">
              <w:rPr>
                <w:rFonts w:asciiTheme="minorHAnsi" w:hAnsiTheme="minorHAnsi" w:cstheme="minorHAnsi"/>
                <w:color w:val="000000" w:themeColor="text1"/>
                <w:sz w:val="22"/>
                <w:szCs w:val="22"/>
              </w:rPr>
              <w:t>, PN10.</w:t>
            </w:r>
          </w:p>
        </w:tc>
        <w:tc>
          <w:tcPr>
            <w:tcW w:w="951" w:type="pct"/>
            <w:tcBorders>
              <w:top w:val="single" w:sz="4" w:space="0" w:color="auto"/>
              <w:left w:val="single" w:sz="4" w:space="0" w:color="auto"/>
              <w:bottom w:val="single" w:sz="4" w:space="0" w:color="auto"/>
              <w:right w:val="single" w:sz="4" w:space="0" w:color="auto"/>
            </w:tcBorders>
          </w:tcPr>
          <w:p w14:paraId="6E53DA16"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7"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p>
        </w:tc>
      </w:tr>
      <w:tr w:rsidR="006568A6" w:rsidRPr="001F6CBA" w14:paraId="6E53DA20" w14:textId="77777777" w:rsidTr="00265E45">
        <w:trPr>
          <w:trHeight w:val="290"/>
        </w:trPr>
        <w:tc>
          <w:tcPr>
            <w:tcW w:w="228" w:type="pct"/>
            <w:tcBorders>
              <w:top w:val="single" w:sz="4" w:space="0" w:color="auto"/>
              <w:left w:val="single" w:sz="4" w:space="0" w:color="auto"/>
              <w:bottom w:val="single" w:sz="4" w:space="0" w:color="auto"/>
              <w:right w:val="single" w:sz="4" w:space="0" w:color="auto"/>
            </w:tcBorders>
          </w:tcPr>
          <w:p w14:paraId="6E53DA19" w14:textId="77777777" w:rsidR="00826DCF" w:rsidRPr="001F6CBA"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A"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1B" w14:textId="77777777" w:rsidR="00826DCF" w:rsidRPr="001F6CBA"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Flanšinis;</w:t>
            </w:r>
          </w:p>
          <w:p w14:paraId="6E53DA1C" w14:textId="77777777" w:rsidR="00826DCF" w:rsidRPr="001F6CBA"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Atstumas tarp flanšų pagal LST EN 545 serija A arba lygiavertį standartą;</w:t>
            </w:r>
          </w:p>
          <w:p w14:paraId="6E53DA1D" w14:textId="77777777" w:rsidR="00826DCF" w:rsidRPr="001F6CBA"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lang w:eastAsia="lt-LT"/>
              </w:rPr>
              <w:t>Flanšų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6E53DA1E" w14:textId="77777777" w:rsidR="00826DCF" w:rsidRPr="001F6CBA"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1F" w14:textId="77777777" w:rsidR="00826DCF" w:rsidRPr="001F6CBA"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1F6CBA" w14:paraId="6E53DA26"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A21" w14:textId="77777777" w:rsidR="00826DCF" w:rsidRPr="001F6CBA"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2"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Korpuso medžiaga</w:t>
            </w:r>
          </w:p>
        </w:tc>
        <w:tc>
          <w:tcPr>
            <w:tcW w:w="2007" w:type="pct"/>
            <w:tcBorders>
              <w:top w:val="single" w:sz="4" w:space="0" w:color="auto"/>
              <w:left w:val="single" w:sz="4" w:space="0" w:color="auto"/>
              <w:bottom w:val="single" w:sz="4" w:space="0" w:color="auto"/>
              <w:right w:val="single" w:sz="4" w:space="0" w:color="auto"/>
            </w:tcBorders>
            <w:hideMark/>
          </w:tcPr>
          <w:p w14:paraId="6E53DA23" w14:textId="77777777" w:rsidR="00826DCF" w:rsidRPr="001F6CBA" w:rsidRDefault="00826DCF" w:rsidP="00265E45">
            <w:pPr>
              <w:spacing w:afterLines="10" w:after="24"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Kalusis ketus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6E53DA24" w14:textId="77777777" w:rsidR="00826DCF" w:rsidRPr="001F6CBA" w:rsidRDefault="00826DCF"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5" w14:textId="77777777" w:rsidR="00826DCF" w:rsidRPr="001F6CBA" w:rsidRDefault="00826DCF" w:rsidP="00265E45">
            <w:pPr>
              <w:spacing w:afterLines="10" w:after="24" w:line="256" w:lineRule="auto"/>
              <w:jc w:val="both"/>
              <w:rPr>
                <w:rFonts w:asciiTheme="minorHAnsi" w:hAnsiTheme="minorHAnsi" w:cstheme="minorHAnsi"/>
                <w:color w:val="000000" w:themeColor="text1"/>
                <w:sz w:val="22"/>
                <w:szCs w:val="22"/>
              </w:rPr>
            </w:pPr>
          </w:p>
        </w:tc>
      </w:tr>
      <w:tr w:rsidR="006568A6" w:rsidRPr="001F6CBA" w14:paraId="6E53DA2D" w14:textId="77777777" w:rsidTr="00265E45">
        <w:tc>
          <w:tcPr>
            <w:tcW w:w="228" w:type="pct"/>
            <w:tcBorders>
              <w:top w:val="single" w:sz="4" w:space="0" w:color="auto"/>
              <w:left w:val="single" w:sz="4" w:space="0" w:color="auto"/>
              <w:bottom w:val="single" w:sz="4" w:space="0" w:color="auto"/>
              <w:right w:val="single" w:sz="4" w:space="0" w:color="auto"/>
            </w:tcBorders>
          </w:tcPr>
          <w:p w14:paraId="6E53DA27" w14:textId="77777777" w:rsidR="00826DCF" w:rsidRPr="001F6CBA"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8"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Padengimas</w:t>
            </w:r>
          </w:p>
        </w:tc>
        <w:tc>
          <w:tcPr>
            <w:tcW w:w="2007" w:type="pct"/>
            <w:tcBorders>
              <w:top w:val="single" w:sz="4" w:space="0" w:color="auto"/>
              <w:left w:val="single" w:sz="4" w:space="0" w:color="auto"/>
              <w:bottom w:val="single" w:sz="4" w:space="0" w:color="auto"/>
              <w:right w:val="single" w:sz="4" w:space="0" w:color="auto"/>
            </w:tcBorders>
            <w:hideMark/>
          </w:tcPr>
          <w:p w14:paraId="6E53DA29" w14:textId="77777777" w:rsidR="00826DCF" w:rsidRPr="001F6CBA" w:rsidRDefault="00826DCF" w:rsidP="00265E45">
            <w:pPr>
              <w:spacing w:after="160" w:line="256" w:lineRule="auto"/>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su priedu, kuriame nurodytas jungties tipas.</w:t>
            </w:r>
          </w:p>
          <w:p w14:paraId="6E53DA2A" w14:textId="77777777" w:rsidR="00826DCF" w:rsidRPr="001F6CBA" w:rsidRDefault="00826DCF" w:rsidP="00265E45">
            <w:pPr>
              <w:spacing w:after="160" w:line="256" w:lineRule="auto"/>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51" w:type="pct"/>
            <w:tcBorders>
              <w:top w:val="single" w:sz="4" w:space="0" w:color="auto"/>
              <w:left w:val="single" w:sz="4" w:space="0" w:color="auto"/>
              <w:bottom w:val="single" w:sz="4" w:space="0" w:color="auto"/>
              <w:right w:val="single" w:sz="4" w:space="0" w:color="auto"/>
            </w:tcBorders>
          </w:tcPr>
          <w:p w14:paraId="6E53DA2B" w14:textId="77777777" w:rsidR="00826DCF" w:rsidRPr="001F6CBA" w:rsidRDefault="00826DCF" w:rsidP="00265E45">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C" w14:textId="77777777" w:rsidR="00826DCF" w:rsidRPr="001F6CBA" w:rsidRDefault="00826DCF" w:rsidP="00265E45">
            <w:pPr>
              <w:spacing w:after="160" w:line="256" w:lineRule="auto"/>
              <w:contextualSpacing/>
              <w:jc w:val="both"/>
              <w:rPr>
                <w:rFonts w:asciiTheme="minorHAnsi" w:hAnsiTheme="minorHAnsi" w:cstheme="minorHAnsi"/>
                <w:color w:val="000000" w:themeColor="text1"/>
                <w:sz w:val="22"/>
                <w:szCs w:val="22"/>
              </w:rPr>
            </w:pPr>
          </w:p>
        </w:tc>
      </w:tr>
      <w:tr w:rsidR="006568A6" w:rsidRPr="001F6CBA" w14:paraId="6E53DA3A" w14:textId="77777777" w:rsidTr="00265E45">
        <w:tc>
          <w:tcPr>
            <w:tcW w:w="228" w:type="pct"/>
            <w:tcBorders>
              <w:top w:val="single" w:sz="4" w:space="0" w:color="auto"/>
              <w:left w:val="single" w:sz="4" w:space="0" w:color="auto"/>
              <w:bottom w:val="single" w:sz="4" w:space="0" w:color="auto"/>
              <w:right w:val="single" w:sz="4" w:space="0" w:color="auto"/>
            </w:tcBorders>
          </w:tcPr>
          <w:p w14:paraId="6E53DA2E" w14:textId="77777777" w:rsidR="00826DCF" w:rsidRPr="001F6CBA"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F"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Ženklinimas</w:t>
            </w:r>
          </w:p>
        </w:tc>
        <w:tc>
          <w:tcPr>
            <w:tcW w:w="2007" w:type="pct"/>
            <w:tcBorders>
              <w:top w:val="single" w:sz="4" w:space="0" w:color="auto"/>
              <w:left w:val="single" w:sz="4" w:space="0" w:color="auto"/>
              <w:bottom w:val="single" w:sz="4" w:space="0" w:color="auto"/>
              <w:right w:val="single" w:sz="4" w:space="0" w:color="auto"/>
            </w:tcBorders>
            <w:hideMark/>
          </w:tcPr>
          <w:p w14:paraId="6E53DA30" w14:textId="77777777" w:rsidR="00826DCF" w:rsidRPr="001F6CBA" w:rsidRDefault="00826DCF" w:rsidP="00265E45">
            <w:pPr>
              <w:spacing w:line="256" w:lineRule="auto"/>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 xml:space="preserve">Ant gaminio </w:t>
            </w:r>
            <w:r w:rsidRPr="001F6CBA">
              <w:rPr>
                <w:rFonts w:asciiTheme="minorHAnsi" w:hAnsiTheme="minorHAnsi" w:cstheme="minorHAnsi"/>
                <w:color w:val="000000" w:themeColor="text1"/>
                <w:sz w:val="22"/>
                <w:szCs w:val="22"/>
                <w:lang w:eastAsia="lt-LT"/>
              </w:rPr>
              <w:t>turi būti nurodyta:</w:t>
            </w:r>
          </w:p>
          <w:p w14:paraId="6E53DA31" w14:textId="77777777" w:rsidR="00826DCF" w:rsidRPr="001F6CBA"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Gamintojo pavadinimas (pvz., Gamintojas);</w:t>
            </w:r>
          </w:p>
          <w:p w14:paraId="6E53DA32" w14:textId="77777777" w:rsidR="00826DCF" w:rsidRPr="001F6CBA"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Pagaminimo metai (pvz., 2017);</w:t>
            </w:r>
          </w:p>
          <w:p w14:paraId="6E53DA33" w14:textId="77777777" w:rsidR="00826DCF" w:rsidRPr="001F6CBA"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Ketaus markė (pvz., EN-GJS-500).</w:t>
            </w:r>
          </w:p>
          <w:p w14:paraId="6E53DA34" w14:textId="77777777" w:rsidR="00826DCF" w:rsidRPr="001F6CBA"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Diametras (pvz., DN200);</w:t>
            </w:r>
          </w:p>
          <w:p w14:paraId="6E53DA35" w14:textId="77777777" w:rsidR="00826DCF" w:rsidRPr="001F6CBA"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Darbinis slėgis (PN16);</w:t>
            </w:r>
          </w:p>
          <w:p w14:paraId="6E53DA36" w14:textId="77777777" w:rsidR="00826DCF" w:rsidRPr="001F6CBA"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Standartas (EN 545).</w:t>
            </w:r>
          </w:p>
          <w:p w14:paraId="6E53DA37" w14:textId="77777777" w:rsidR="00826DCF" w:rsidRPr="001F6CBA" w:rsidRDefault="00826DCF" w:rsidP="00265E45">
            <w:pPr>
              <w:spacing w:line="256" w:lineRule="auto"/>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Pirmi penki ženklinimai turi būti išlieti arba iškalti šaltuoju būdu, kitiems žymėjimams gali būti taikomas bet koks kitas būdas.</w:t>
            </w:r>
          </w:p>
        </w:tc>
        <w:tc>
          <w:tcPr>
            <w:tcW w:w="951" w:type="pct"/>
            <w:tcBorders>
              <w:top w:val="single" w:sz="4" w:space="0" w:color="auto"/>
              <w:left w:val="single" w:sz="4" w:space="0" w:color="auto"/>
              <w:bottom w:val="single" w:sz="4" w:space="0" w:color="auto"/>
              <w:right w:val="single" w:sz="4" w:space="0" w:color="auto"/>
            </w:tcBorders>
          </w:tcPr>
          <w:p w14:paraId="6E53DA38"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39"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p>
        </w:tc>
      </w:tr>
      <w:tr w:rsidR="006568A6" w:rsidRPr="001F6CBA" w14:paraId="6E53DA3E"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3B" w14:textId="77777777" w:rsidR="00826DCF" w:rsidRPr="001F6CBA" w:rsidRDefault="00826DCF" w:rsidP="00265E45">
            <w:pPr>
              <w:spacing w:line="254" w:lineRule="auto"/>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A3C" w14:textId="77777777" w:rsidR="00826DCF" w:rsidRPr="001F6CBA" w:rsidRDefault="00826DCF" w:rsidP="00265E45">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3D" w14:textId="77777777" w:rsidR="00826DCF" w:rsidRPr="001F6CBA" w:rsidRDefault="00826DCF" w:rsidP="00265E45">
            <w:pPr>
              <w:spacing w:line="254" w:lineRule="auto"/>
              <w:jc w:val="center"/>
              <w:rPr>
                <w:rFonts w:asciiTheme="minorHAnsi" w:hAnsiTheme="minorHAnsi" w:cstheme="minorHAnsi"/>
                <w:b/>
                <w:color w:val="000000" w:themeColor="text1"/>
                <w:sz w:val="22"/>
                <w:szCs w:val="22"/>
                <w:lang w:eastAsia="lt-LT"/>
              </w:rPr>
            </w:pPr>
          </w:p>
        </w:tc>
      </w:tr>
      <w:tr w:rsidR="006568A6" w:rsidRPr="001F6CBA" w14:paraId="6E53DA46" w14:textId="77777777" w:rsidTr="00265E45">
        <w:tc>
          <w:tcPr>
            <w:tcW w:w="228" w:type="pct"/>
            <w:tcBorders>
              <w:top w:val="single" w:sz="4" w:space="0" w:color="auto"/>
              <w:left w:val="single" w:sz="4" w:space="0" w:color="auto"/>
              <w:bottom w:val="single" w:sz="4" w:space="0" w:color="auto"/>
              <w:right w:val="single" w:sz="4" w:space="0" w:color="auto"/>
            </w:tcBorders>
          </w:tcPr>
          <w:p w14:paraId="6E53DA3F" w14:textId="77777777" w:rsidR="00826DCF" w:rsidRPr="001F6CBA"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0" w14:textId="3AA2C763"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2007" w:type="pct"/>
            <w:tcBorders>
              <w:top w:val="single" w:sz="4" w:space="0" w:color="auto"/>
              <w:left w:val="single" w:sz="4" w:space="0" w:color="auto"/>
              <w:bottom w:val="single" w:sz="4" w:space="0" w:color="auto"/>
              <w:right w:val="single" w:sz="4" w:space="0" w:color="auto"/>
            </w:tcBorders>
            <w:hideMark/>
          </w:tcPr>
          <w:p w14:paraId="6E53DA41" w14:textId="77777777" w:rsidR="00826DCF" w:rsidRPr="001F6CBA"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deklaracija (pagal STR 01.01.04:2015, lietuvių k.);</w:t>
            </w:r>
          </w:p>
          <w:p w14:paraId="6E53DA42" w14:textId="77777777" w:rsidR="00826DCF" w:rsidRPr="001F6CBA"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p w14:paraId="6E53DA43" w14:textId="77777777" w:rsidR="00826DCF" w:rsidRPr="001F6CBA"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4" w14:textId="77777777" w:rsidR="00826DCF" w:rsidRPr="001F6CBA"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5" w14:textId="77777777" w:rsidR="00826DCF" w:rsidRPr="001F6CBA"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1F6CBA" w14:paraId="6E53DA4E" w14:textId="77777777" w:rsidTr="00265E45">
        <w:tc>
          <w:tcPr>
            <w:tcW w:w="228" w:type="pct"/>
            <w:tcBorders>
              <w:top w:val="single" w:sz="4" w:space="0" w:color="auto"/>
              <w:left w:val="single" w:sz="4" w:space="0" w:color="auto"/>
              <w:bottom w:val="single" w:sz="4" w:space="0" w:color="auto"/>
              <w:right w:val="single" w:sz="4" w:space="0" w:color="auto"/>
            </w:tcBorders>
          </w:tcPr>
          <w:p w14:paraId="6E53DA47" w14:textId="77777777" w:rsidR="00826DCF" w:rsidRPr="001F6CBA"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8" w14:textId="11C803A7"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2007" w:type="pct"/>
            <w:tcBorders>
              <w:top w:val="single" w:sz="4" w:space="0" w:color="auto"/>
              <w:left w:val="single" w:sz="4" w:space="0" w:color="auto"/>
              <w:bottom w:val="single" w:sz="4" w:space="0" w:color="auto"/>
              <w:right w:val="single" w:sz="4" w:space="0" w:color="auto"/>
            </w:tcBorders>
            <w:hideMark/>
          </w:tcPr>
          <w:p w14:paraId="6E53DA49" w14:textId="77777777" w:rsidR="00826DCF" w:rsidRPr="001F6CBA"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deklaracija (pagal STR 01.01.04:2015, lietuvių k.);</w:t>
            </w:r>
          </w:p>
          <w:p w14:paraId="6E53DA4A" w14:textId="77777777" w:rsidR="00826DCF" w:rsidRPr="001F6CBA"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p w14:paraId="6E53DA4B" w14:textId="77777777" w:rsidR="00826DCF" w:rsidRPr="001F6CBA"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C" w14:textId="77777777" w:rsidR="00826DCF" w:rsidRPr="001F6CBA"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D" w14:textId="77777777" w:rsidR="00826DCF" w:rsidRPr="001F6CBA"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1F6CBA" w14:paraId="6E53DA52"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4F" w14:textId="77777777" w:rsidR="00826DCF" w:rsidRPr="001F6CBA" w:rsidRDefault="00826DCF" w:rsidP="00265E45">
            <w:pPr>
              <w:spacing w:line="254" w:lineRule="auto"/>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A50" w14:textId="77777777" w:rsidR="00826DCF" w:rsidRPr="001F6CBA" w:rsidRDefault="00826DCF" w:rsidP="00265E45">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51" w14:textId="77777777" w:rsidR="00826DCF" w:rsidRPr="001F6CBA" w:rsidRDefault="00826DCF" w:rsidP="00265E45">
            <w:pPr>
              <w:spacing w:line="254" w:lineRule="auto"/>
              <w:jc w:val="center"/>
              <w:rPr>
                <w:rFonts w:asciiTheme="minorHAnsi" w:hAnsiTheme="minorHAnsi" w:cstheme="minorHAnsi"/>
                <w:b/>
                <w:color w:val="000000" w:themeColor="text1"/>
                <w:sz w:val="22"/>
                <w:szCs w:val="22"/>
              </w:rPr>
            </w:pPr>
          </w:p>
        </w:tc>
      </w:tr>
      <w:tr w:rsidR="006568A6" w:rsidRPr="001F6CBA" w14:paraId="6E53DA5A" w14:textId="77777777" w:rsidTr="00265E45">
        <w:tc>
          <w:tcPr>
            <w:tcW w:w="228" w:type="pct"/>
            <w:tcBorders>
              <w:top w:val="single" w:sz="4" w:space="0" w:color="auto"/>
              <w:left w:val="single" w:sz="4" w:space="0" w:color="auto"/>
              <w:bottom w:val="single" w:sz="4" w:space="0" w:color="auto"/>
              <w:right w:val="single" w:sz="4" w:space="0" w:color="auto"/>
            </w:tcBorders>
          </w:tcPr>
          <w:p w14:paraId="6E53DA53" w14:textId="77777777" w:rsidR="00826DCF" w:rsidRPr="001F6CBA"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4"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55" w14:textId="77777777" w:rsidR="00826DCF" w:rsidRPr="001F6CBA" w:rsidRDefault="00826DCF" w:rsidP="00265E45">
            <w:pPr>
              <w:spacing w:line="256" w:lineRule="auto"/>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Flanšinis. Flanšų pragręžimas pagal LST EN 1092-2 arba lygiavertį standartą. Nurodoma užsakant:</w:t>
            </w:r>
          </w:p>
          <w:p w14:paraId="5C0DEB51" w14:textId="77777777" w:rsidR="00801940" w:rsidRPr="001F6CBA"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DN50 (flanšas 4 skylių);</w:t>
            </w:r>
          </w:p>
          <w:p w14:paraId="0FC5B919" w14:textId="42312444" w:rsidR="00801940" w:rsidRPr="001F6CBA"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DN100 (flanšas 8 skylių);</w:t>
            </w:r>
          </w:p>
          <w:p w14:paraId="424E3C78" w14:textId="717A20F3" w:rsidR="00801940" w:rsidRPr="001F6CBA"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DN150 (flanšas 8 skylių);</w:t>
            </w:r>
          </w:p>
          <w:p w14:paraId="1D93FD6A" w14:textId="34875560" w:rsidR="00801940" w:rsidRPr="001F6CBA"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DN200</w:t>
            </w:r>
            <w:r w:rsidR="004F0C37" w:rsidRPr="001F6CBA">
              <w:rPr>
                <w:rFonts w:asciiTheme="minorHAnsi" w:hAnsiTheme="minorHAnsi" w:cstheme="minorHAnsi"/>
                <w:color w:val="000000" w:themeColor="text1"/>
                <w:sz w:val="22"/>
                <w:szCs w:val="22"/>
              </w:rPr>
              <w:t xml:space="preserve"> </w:t>
            </w:r>
            <w:r w:rsidRPr="001F6CBA">
              <w:rPr>
                <w:rFonts w:asciiTheme="minorHAnsi" w:hAnsiTheme="minorHAnsi" w:cstheme="minorHAnsi"/>
                <w:color w:val="000000" w:themeColor="text1"/>
                <w:sz w:val="22"/>
                <w:szCs w:val="22"/>
              </w:rPr>
              <w:t>(flanšas 8 skylių, kai slėgis PN 10);</w:t>
            </w:r>
          </w:p>
          <w:p w14:paraId="7268074D" w14:textId="3CC97920" w:rsidR="00801940" w:rsidRPr="001F6CBA"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DN200</w:t>
            </w:r>
            <w:r w:rsidR="004F0C37" w:rsidRPr="001F6CBA">
              <w:rPr>
                <w:rFonts w:asciiTheme="minorHAnsi" w:hAnsiTheme="minorHAnsi" w:cstheme="minorHAnsi"/>
                <w:color w:val="000000" w:themeColor="text1"/>
                <w:sz w:val="22"/>
                <w:szCs w:val="22"/>
              </w:rPr>
              <w:t xml:space="preserve"> </w:t>
            </w:r>
            <w:r w:rsidRPr="001F6CBA">
              <w:rPr>
                <w:rFonts w:asciiTheme="minorHAnsi" w:hAnsiTheme="minorHAnsi" w:cstheme="minorHAnsi"/>
                <w:color w:val="000000" w:themeColor="text1"/>
                <w:sz w:val="22"/>
                <w:szCs w:val="22"/>
              </w:rPr>
              <w:t>(flanšas 12 skylių, kai slėgis PN 16);</w:t>
            </w:r>
          </w:p>
          <w:p w14:paraId="6E21D5D2" w14:textId="1838A6E8" w:rsidR="00801940" w:rsidRPr="001F6CBA"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DN300 (flanšas 12 skylių);</w:t>
            </w:r>
          </w:p>
          <w:p w14:paraId="6E53DA57" w14:textId="5067C36F" w:rsidR="00826DCF" w:rsidRPr="001F6CBA"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DN350 (flanšas 16 skylių).</w:t>
            </w:r>
          </w:p>
        </w:tc>
        <w:tc>
          <w:tcPr>
            <w:tcW w:w="951" w:type="pct"/>
            <w:tcBorders>
              <w:top w:val="single" w:sz="4" w:space="0" w:color="auto"/>
              <w:left w:val="single" w:sz="4" w:space="0" w:color="auto"/>
              <w:bottom w:val="single" w:sz="4" w:space="0" w:color="auto"/>
              <w:right w:val="single" w:sz="4" w:space="0" w:color="auto"/>
            </w:tcBorders>
          </w:tcPr>
          <w:p w14:paraId="6E53DA58" w14:textId="77777777" w:rsidR="00826DCF" w:rsidRPr="001F6CBA"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59" w14:textId="77777777" w:rsidR="00826DCF" w:rsidRPr="001F6CBA"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1F6CBA" w14:paraId="6E53DA67" w14:textId="77777777" w:rsidTr="00265E45">
        <w:tc>
          <w:tcPr>
            <w:tcW w:w="228" w:type="pct"/>
            <w:tcBorders>
              <w:top w:val="single" w:sz="4" w:space="0" w:color="auto"/>
              <w:left w:val="single" w:sz="4" w:space="0" w:color="auto"/>
              <w:bottom w:val="single" w:sz="4" w:space="0" w:color="auto"/>
              <w:right w:val="single" w:sz="4" w:space="0" w:color="auto"/>
            </w:tcBorders>
          </w:tcPr>
          <w:p w14:paraId="6E53DA5B" w14:textId="77777777" w:rsidR="00826DCF" w:rsidRPr="001F6CBA"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C"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dydis</w:t>
            </w:r>
          </w:p>
        </w:tc>
        <w:tc>
          <w:tcPr>
            <w:tcW w:w="2007" w:type="pct"/>
            <w:tcBorders>
              <w:top w:val="single" w:sz="4" w:space="0" w:color="auto"/>
              <w:left w:val="single" w:sz="4" w:space="0" w:color="auto"/>
              <w:bottom w:val="single" w:sz="4" w:space="0" w:color="auto"/>
              <w:right w:val="single" w:sz="4" w:space="0" w:color="auto"/>
            </w:tcBorders>
            <w:hideMark/>
          </w:tcPr>
          <w:p w14:paraId="6E53DA5D" w14:textId="77777777" w:rsidR="00826DCF" w:rsidRPr="001F6CBA" w:rsidRDefault="00826DCF" w:rsidP="00265E45">
            <w:pPr>
              <w:spacing w:line="256" w:lineRule="auto"/>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w:t>
            </w:r>
          </w:p>
          <w:p w14:paraId="6E53DA5E" w14:textId="77777777" w:rsidR="00826DCF" w:rsidRPr="001F6CBA"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xml:space="preserve">DN50; </w:t>
            </w:r>
          </w:p>
          <w:p w14:paraId="6E53DA5F" w14:textId="77777777" w:rsidR="00826DCF" w:rsidRPr="001F6CBA"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xml:space="preserve">DN100; </w:t>
            </w:r>
          </w:p>
          <w:p w14:paraId="6E53DA60" w14:textId="77777777" w:rsidR="00826DCF" w:rsidRPr="001F6CBA"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DN150;</w:t>
            </w:r>
          </w:p>
          <w:p w14:paraId="6E53DA61" w14:textId="77777777" w:rsidR="00826DCF" w:rsidRPr="001F6CBA"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xml:space="preserve">DN200; </w:t>
            </w:r>
          </w:p>
          <w:p w14:paraId="6E53DA62" w14:textId="77777777" w:rsidR="00826DCF" w:rsidRPr="001F6CBA"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DN300;</w:t>
            </w:r>
          </w:p>
          <w:p w14:paraId="6E53DA63" w14:textId="77777777" w:rsidR="00826DCF" w:rsidRPr="001F6CBA"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DN350.</w:t>
            </w:r>
          </w:p>
          <w:p w14:paraId="6E53DA64" w14:textId="77777777" w:rsidR="00826DCF" w:rsidRPr="001F6CBA"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 xml:space="preserve">Pastaba. Alkūnės su </w:t>
            </w:r>
            <w:r w:rsidRPr="001F6CBA">
              <w:rPr>
                <w:rFonts w:asciiTheme="minorHAnsi" w:hAnsiTheme="minorHAnsi" w:cstheme="minorHAnsi"/>
                <w:color w:val="000000" w:themeColor="text1"/>
                <w:sz w:val="22"/>
                <w:szCs w:val="22"/>
                <w:lang w:eastAsia="lt-LT"/>
              </w:rPr>
              <w:t>90</w:t>
            </w:r>
            <w:r w:rsidRPr="001F6CBA">
              <w:rPr>
                <w:rFonts w:asciiTheme="minorHAnsi" w:hAnsiTheme="minorHAnsi" w:cstheme="minorHAnsi"/>
                <w:color w:val="000000" w:themeColor="text1"/>
                <w:sz w:val="22"/>
                <w:szCs w:val="22"/>
                <w:vertAlign w:val="superscript"/>
                <w:lang w:eastAsia="lt-LT"/>
              </w:rPr>
              <w:t>o</w:t>
            </w:r>
            <w:r w:rsidRPr="001F6CBA">
              <w:rPr>
                <w:rFonts w:asciiTheme="minorHAnsi" w:hAnsiTheme="minorHAnsi" w:cstheme="minorHAnsi"/>
                <w:color w:val="000000" w:themeColor="text1"/>
                <w:sz w:val="22"/>
                <w:szCs w:val="22"/>
                <w:lang w:eastAsia="lt-LT"/>
              </w:rPr>
              <w:t xml:space="preserve"> su atrama užsakomas nominalus dydis tik DN100.</w:t>
            </w:r>
          </w:p>
        </w:tc>
        <w:tc>
          <w:tcPr>
            <w:tcW w:w="951" w:type="pct"/>
            <w:tcBorders>
              <w:top w:val="single" w:sz="4" w:space="0" w:color="auto"/>
              <w:left w:val="single" w:sz="4" w:space="0" w:color="auto"/>
              <w:bottom w:val="single" w:sz="4" w:space="0" w:color="auto"/>
              <w:right w:val="single" w:sz="4" w:space="0" w:color="auto"/>
            </w:tcBorders>
          </w:tcPr>
          <w:p w14:paraId="6E53DA65" w14:textId="77777777" w:rsidR="00826DCF" w:rsidRPr="001F6CBA"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66" w14:textId="77777777" w:rsidR="00826DCF" w:rsidRPr="001F6CBA" w:rsidRDefault="00826DCF" w:rsidP="00265E45">
            <w:pPr>
              <w:spacing w:line="256" w:lineRule="auto"/>
              <w:jc w:val="both"/>
              <w:rPr>
                <w:rFonts w:asciiTheme="minorHAnsi" w:hAnsiTheme="minorHAnsi" w:cstheme="minorHAnsi"/>
                <w:color w:val="000000" w:themeColor="text1"/>
                <w:sz w:val="22"/>
                <w:szCs w:val="22"/>
                <w:lang w:eastAsia="lt-LT"/>
              </w:rPr>
            </w:pPr>
          </w:p>
        </w:tc>
      </w:tr>
      <w:tr w:rsidR="006568A6" w:rsidRPr="001F6CBA" w14:paraId="6E53DA79" w14:textId="77777777" w:rsidTr="00265E45">
        <w:tc>
          <w:tcPr>
            <w:tcW w:w="228" w:type="pct"/>
            <w:tcBorders>
              <w:top w:val="single" w:sz="4" w:space="0" w:color="auto"/>
              <w:left w:val="single" w:sz="4" w:space="0" w:color="auto"/>
              <w:bottom w:val="single" w:sz="4" w:space="0" w:color="auto"/>
              <w:right w:val="single" w:sz="4" w:space="0" w:color="auto"/>
            </w:tcBorders>
          </w:tcPr>
          <w:p w14:paraId="6E53DA68" w14:textId="77777777" w:rsidR="00826DCF" w:rsidRPr="001F6CBA"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69" w14:textId="77777777" w:rsidR="00826DCF" w:rsidRPr="001F6CBA" w:rsidRDefault="00826DCF"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Flanšinės fasoninės dalys</w:t>
            </w:r>
          </w:p>
        </w:tc>
        <w:tc>
          <w:tcPr>
            <w:tcW w:w="2007" w:type="pct"/>
            <w:tcBorders>
              <w:top w:val="single" w:sz="4" w:space="0" w:color="auto"/>
              <w:left w:val="single" w:sz="4" w:space="0" w:color="auto"/>
              <w:bottom w:val="single" w:sz="4" w:space="0" w:color="auto"/>
              <w:right w:val="single" w:sz="4" w:space="0" w:color="auto"/>
            </w:tcBorders>
            <w:hideMark/>
          </w:tcPr>
          <w:p w14:paraId="6E53DA6A" w14:textId="77777777" w:rsidR="00826DCF" w:rsidRPr="001F6CBA" w:rsidRDefault="00826DCF" w:rsidP="00265E45">
            <w:pPr>
              <w:spacing w:line="254" w:lineRule="auto"/>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w:t>
            </w:r>
          </w:p>
          <w:p w14:paraId="6E53DA6B" w14:textId="77777777" w:rsidR="00826DCF" w:rsidRPr="001F6CBA"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Trišakis</w:t>
            </w:r>
          </w:p>
          <w:p w14:paraId="6E53DA6C" w14:textId="77777777" w:rsidR="00826DCF" w:rsidRPr="001F6CBA"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noProof/>
                <w:color w:val="000000" w:themeColor="text1"/>
                <w:sz w:val="22"/>
                <w:szCs w:val="22"/>
                <w:lang w:eastAsia="lt-LT"/>
              </w:rPr>
              <w:drawing>
                <wp:inline distT="0" distB="0" distL="0" distR="0" wp14:anchorId="6E53E45B" wp14:editId="6E53E45C">
                  <wp:extent cx="1838325" cy="1571625"/>
                  <wp:effectExtent l="0" t="0" r="9525" b="9525"/>
                  <wp:docPr id="35" name="Paveikslėl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8325" cy="1571625"/>
                          </a:xfrm>
                          <a:prstGeom prst="rect">
                            <a:avLst/>
                          </a:prstGeom>
                          <a:noFill/>
                          <a:ln>
                            <a:noFill/>
                          </a:ln>
                        </pic:spPr>
                      </pic:pic>
                    </a:graphicData>
                  </a:graphic>
                </wp:inline>
              </w:drawing>
            </w:r>
          </w:p>
          <w:p w14:paraId="6E53DA6D" w14:textId="77777777" w:rsidR="00826DCF" w:rsidRPr="001F6CBA" w:rsidRDefault="00826DCF" w:rsidP="00D57BC5">
            <w:pPr>
              <w:pStyle w:val="ListParagraph"/>
              <w:numPr>
                <w:ilvl w:val="0"/>
                <w:numId w:val="146"/>
              </w:numPr>
              <w:spacing w:line="254" w:lineRule="auto"/>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Keturšakis</w:t>
            </w:r>
          </w:p>
          <w:p w14:paraId="6E53DA6E" w14:textId="77777777" w:rsidR="00826DCF" w:rsidRPr="001F6CBA" w:rsidRDefault="00826DCF" w:rsidP="00265E45">
            <w:pPr>
              <w:spacing w:line="254" w:lineRule="auto"/>
              <w:jc w:val="both"/>
              <w:rPr>
                <w:rFonts w:asciiTheme="minorHAnsi" w:hAnsiTheme="minorHAnsi" w:cstheme="minorHAnsi"/>
                <w:color w:val="000000" w:themeColor="text1"/>
                <w:sz w:val="22"/>
                <w:szCs w:val="22"/>
                <w:lang w:eastAsia="lt-LT"/>
              </w:rPr>
            </w:pPr>
            <w:r w:rsidRPr="001F6CBA">
              <w:rPr>
                <w:rFonts w:asciiTheme="minorHAnsi" w:hAnsiTheme="minorHAnsi" w:cstheme="minorHAnsi"/>
                <w:noProof/>
                <w:color w:val="000000" w:themeColor="text1"/>
                <w:sz w:val="22"/>
                <w:szCs w:val="22"/>
                <w:lang w:eastAsia="lt-LT"/>
              </w:rPr>
              <w:drawing>
                <wp:inline distT="0" distB="0" distL="0" distR="0" wp14:anchorId="6E53E45D" wp14:editId="6E53E45E">
                  <wp:extent cx="1771650" cy="1876425"/>
                  <wp:effectExtent l="0" t="0" r="0" b="9525"/>
                  <wp:docPr id="34" name="Paveikslėlis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1876425"/>
                          </a:xfrm>
                          <a:prstGeom prst="rect">
                            <a:avLst/>
                          </a:prstGeom>
                          <a:noFill/>
                          <a:ln>
                            <a:noFill/>
                          </a:ln>
                        </pic:spPr>
                      </pic:pic>
                    </a:graphicData>
                  </a:graphic>
                </wp:inline>
              </w:drawing>
            </w:r>
          </w:p>
          <w:p w14:paraId="6E53DA6F" w14:textId="77777777" w:rsidR="00826DCF" w:rsidRPr="001F6CBA"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Alkūnė 90</w:t>
            </w:r>
            <w:r w:rsidRPr="001F6CBA">
              <w:rPr>
                <w:rFonts w:asciiTheme="minorHAnsi" w:hAnsiTheme="minorHAnsi" w:cstheme="minorHAnsi"/>
                <w:color w:val="000000" w:themeColor="text1"/>
                <w:sz w:val="22"/>
                <w:szCs w:val="22"/>
                <w:vertAlign w:val="superscript"/>
                <w:lang w:eastAsia="lt-LT"/>
              </w:rPr>
              <w:t>o</w:t>
            </w:r>
          </w:p>
          <w:p w14:paraId="6E53DA70" w14:textId="77777777" w:rsidR="00826DCF" w:rsidRPr="001F6CBA"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noProof/>
                <w:color w:val="000000" w:themeColor="text1"/>
                <w:sz w:val="22"/>
                <w:szCs w:val="22"/>
                <w:lang w:eastAsia="lt-LT"/>
              </w:rPr>
              <w:drawing>
                <wp:inline distT="0" distB="0" distL="0" distR="0" wp14:anchorId="6E53E45F" wp14:editId="6E53E460">
                  <wp:extent cx="2009775" cy="1323975"/>
                  <wp:effectExtent l="0" t="0" r="9525" b="9525"/>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14:paraId="6E53DA71" w14:textId="77777777" w:rsidR="00826DCF" w:rsidRPr="001F6CBA"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Alkūnė 90</w:t>
            </w:r>
            <w:r w:rsidRPr="001F6CBA">
              <w:rPr>
                <w:rFonts w:asciiTheme="minorHAnsi" w:hAnsiTheme="minorHAnsi" w:cstheme="minorHAnsi"/>
                <w:color w:val="000000" w:themeColor="text1"/>
                <w:sz w:val="22"/>
                <w:szCs w:val="22"/>
                <w:vertAlign w:val="superscript"/>
                <w:lang w:eastAsia="lt-LT"/>
              </w:rPr>
              <w:t>o</w:t>
            </w:r>
            <w:r w:rsidRPr="001F6CBA">
              <w:rPr>
                <w:rFonts w:asciiTheme="minorHAnsi" w:hAnsiTheme="minorHAnsi" w:cstheme="minorHAnsi"/>
                <w:color w:val="000000" w:themeColor="text1"/>
                <w:sz w:val="22"/>
                <w:szCs w:val="22"/>
                <w:lang w:eastAsia="lt-LT"/>
              </w:rPr>
              <w:t xml:space="preserve"> su atrama</w:t>
            </w:r>
          </w:p>
          <w:p w14:paraId="6E53DA72" w14:textId="77777777" w:rsidR="00826DCF" w:rsidRPr="001F6CBA"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noProof/>
                <w:color w:val="000000" w:themeColor="text1"/>
                <w:sz w:val="22"/>
                <w:szCs w:val="22"/>
                <w:lang w:eastAsia="lt-LT"/>
              </w:rPr>
              <w:drawing>
                <wp:inline distT="0" distB="0" distL="0" distR="0" wp14:anchorId="6E53E461" wp14:editId="6E53E462">
                  <wp:extent cx="1666875" cy="1981200"/>
                  <wp:effectExtent l="0" t="0" r="9525" b="0"/>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t="5957"/>
                          <a:stretch>
                            <a:fillRect/>
                          </a:stretch>
                        </pic:blipFill>
                        <pic:spPr bwMode="auto">
                          <a:xfrm>
                            <a:off x="0" y="0"/>
                            <a:ext cx="1666875" cy="1981200"/>
                          </a:xfrm>
                          <a:prstGeom prst="rect">
                            <a:avLst/>
                          </a:prstGeom>
                          <a:noFill/>
                          <a:ln>
                            <a:noFill/>
                          </a:ln>
                        </pic:spPr>
                      </pic:pic>
                    </a:graphicData>
                  </a:graphic>
                </wp:inline>
              </w:drawing>
            </w:r>
          </w:p>
          <w:p w14:paraId="6E53DA73" w14:textId="77777777" w:rsidR="00826DCF" w:rsidRPr="001F6CBA"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Alkūnė 45</w:t>
            </w:r>
            <w:r w:rsidRPr="001F6CBA">
              <w:rPr>
                <w:rFonts w:asciiTheme="minorHAnsi" w:hAnsiTheme="minorHAnsi" w:cstheme="minorHAnsi"/>
                <w:color w:val="000000" w:themeColor="text1"/>
                <w:sz w:val="22"/>
                <w:szCs w:val="22"/>
                <w:vertAlign w:val="superscript"/>
                <w:lang w:eastAsia="lt-LT"/>
              </w:rPr>
              <w:t>o</w:t>
            </w:r>
          </w:p>
          <w:p w14:paraId="6E53DA74" w14:textId="77777777" w:rsidR="00826DCF" w:rsidRPr="001F6CBA"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noProof/>
                <w:color w:val="000000" w:themeColor="text1"/>
                <w:sz w:val="22"/>
                <w:szCs w:val="22"/>
                <w:lang w:eastAsia="lt-LT"/>
              </w:rPr>
              <w:drawing>
                <wp:inline distT="0" distB="0" distL="0" distR="0" wp14:anchorId="6E53E463" wp14:editId="6E53E464">
                  <wp:extent cx="1752600" cy="1590675"/>
                  <wp:effectExtent l="0" t="0" r="0" b="9525"/>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t="7741"/>
                          <a:stretch>
                            <a:fillRect/>
                          </a:stretch>
                        </pic:blipFill>
                        <pic:spPr bwMode="auto">
                          <a:xfrm>
                            <a:off x="0" y="0"/>
                            <a:ext cx="1752600" cy="1590675"/>
                          </a:xfrm>
                          <a:prstGeom prst="rect">
                            <a:avLst/>
                          </a:prstGeom>
                          <a:noFill/>
                          <a:ln>
                            <a:noFill/>
                          </a:ln>
                        </pic:spPr>
                      </pic:pic>
                    </a:graphicData>
                  </a:graphic>
                </wp:inline>
              </w:drawing>
            </w:r>
          </w:p>
          <w:p w14:paraId="6E53DA75" w14:textId="77777777" w:rsidR="00826DCF" w:rsidRPr="001F6CBA"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Perėjimas</w:t>
            </w:r>
          </w:p>
          <w:p w14:paraId="6E53DA76" w14:textId="77777777" w:rsidR="00826DCF" w:rsidRPr="001F6CBA"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noProof/>
                <w:color w:val="000000" w:themeColor="text1"/>
                <w:sz w:val="22"/>
                <w:szCs w:val="22"/>
                <w:lang w:eastAsia="lt-LT"/>
              </w:rPr>
              <w:drawing>
                <wp:inline distT="0" distB="0" distL="0" distR="0" wp14:anchorId="6E53E465" wp14:editId="6E53E466">
                  <wp:extent cx="1400175" cy="1571625"/>
                  <wp:effectExtent l="0" t="0" r="9525" b="9525"/>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1571625"/>
                          </a:xfrm>
                          <a:prstGeom prst="rect">
                            <a:avLst/>
                          </a:prstGeom>
                          <a:noFill/>
                          <a:ln>
                            <a:noFill/>
                          </a:ln>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6E53DA77" w14:textId="77777777" w:rsidR="00826DCF" w:rsidRPr="001F6CBA" w:rsidRDefault="00826DCF" w:rsidP="00265E45">
            <w:pPr>
              <w:spacing w:line="254"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78" w14:textId="77777777" w:rsidR="00826DCF" w:rsidRPr="001F6CBA" w:rsidRDefault="00826DCF" w:rsidP="00265E45">
            <w:pPr>
              <w:spacing w:line="254" w:lineRule="auto"/>
              <w:jc w:val="both"/>
              <w:rPr>
                <w:rFonts w:asciiTheme="minorHAnsi" w:hAnsiTheme="minorHAnsi" w:cstheme="minorHAnsi"/>
                <w:color w:val="000000" w:themeColor="text1"/>
                <w:sz w:val="22"/>
                <w:szCs w:val="22"/>
                <w:lang w:eastAsia="lt-LT"/>
              </w:rPr>
            </w:pPr>
          </w:p>
        </w:tc>
      </w:tr>
    </w:tbl>
    <w:p w14:paraId="6E53DA7A" w14:textId="77777777" w:rsidR="00826DCF" w:rsidRPr="001F6CBA" w:rsidRDefault="00826DCF" w:rsidP="00826DCF">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1-5, 7, 10, 12 punktų atitikimas turi būti nurodytas Eksploatacinių savybių deklaracijoje;</w:t>
      </w:r>
    </w:p>
    <w:p w14:paraId="6E53DA7B" w14:textId="77777777" w:rsidR="00826DCF" w:rsidRPr="001F6CBA" w:rsidRDefault="00826DCF" w:rsidP="00826DCF">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Punkto Nr. 2 </w:t>
      </w:r>
      <w:r w:rsidRPr="001F6CBA">
        <w:rPr>
          <w:rFonts w:asciiTheme="minorHAnsi" w:eastAsia="Calibri" w:hAnsiTheme="minorHAnsi" w:cstheme="minorHAnsi"/>
          <w:color w:val="000000" w:themeColor="text1"/>
          <w:sz w:val="22"/>
          <w:szCs w:val="22"/>
        </w:rPr>
        <w:t xml:space="preserve">punkto atitikimas turi būti nurodytas </w:t>
      </w:r>
      <w:r w:rsidRPr="001F6CBA">
        <w:rPr>
          <w:rFonts w:asciiTheme="minorHAnsi" w:hAnsiTheme="minorHAnsi" w:cstheme="minorHAnsi"/>
          <w:color w:val="000000" w:themeColor="text1"/>
          <w:sz w:val="22"/>
          <w:szCs w:val="22"/>
          <w:lang w:eastAsia="lt-LT"/>
        </w:rPr>
        <w:t>Europos Sąjungoje galiojančiu higienos pažymėjimu;</w:t>
      </w:r>
    </w:p>
    <w:p w14:paraId="6E53DA7C" w14:textId="77777777" w:rsidR="00826DCF" w:rsidRPr="001F6CBA" w:rsidRDefault="00826DCF" w:rsidP="00826DCF">
      <w:pPr>
        <w:jc w:val="both"/>
        <w:rPr>
          <w:rFonts w:asciiTheme="minorHAnsi" w:eastAsia="Calibr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Punkto Nr. </w:t>
      </w:r>
      <w:r w:rsidRPr="001F6CBA">
        <w:rPr>
          <w:rFonts w:asciiTheme="minorHAnsi" w:eastAsia="Calibri" w:hAnsiTheme="minorHAnsi" w:cstheme="minorHAnsi"/>
          <w:color w:val="000000" w:themeColor="text1"/>
          <w:sz w:val="22"/>
          <w:szCs w:val="22"/>
        </w:rPr>
        <w:t xml:space="preserve">6 punkto atitikimas turi būti nurodytas </w:t>
      </w:r>
      <w:r w:rsidRPr="001F6CBA">
        <w:rPr>
          <w:rFonts w:asciiTheme="minorHAnsi" w:hAnsiTheme="minorHAnsi" w:cstheme="minorHAnsi"/>
          <w:color w:val="000000" w:themeColor="text1"/>
          <w:sz w:val="22"/>
          <w:szCs w:val="22"/>
          <w:lang w:eastAsia="lt-LT"/>
        </w:rPr>
        <w:t>GSK sertifikavimo centro RAL GZ662 sertifikatu arba lygiaverčiu</w:t>
      </w:r>
      <w:r w:rsidRPr="001F6CBA">
        <w:rPr>
          <w:rFonts w:asciiTheme="minorHAnsi" w:hAnsiTheme="minorHAnsi" w:cstheme="minorHAnsi"/>
          <w:color w:val="000000" w:themeColor="text1"/>
          <w:sz w:val="22"/>
          <w:szCs w:val="22"/>
        </w:rPr>
        <w:t>;</w:t>
      </w:r>
    </w:p>
    <w:p w14:paraId="6E53DA7D" w14:textId="77777777" w:rsidR="00826DCF" w:rsidRPr="001F6CBA" w:rsidRDefault="00826DCF" w:rsidP="00AE0E6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Punkto Nr. 11-12 punkto atitikimas, tiksliai nurodant siūlomos medžiagos modelį, turi būti nurodytas nuorodoje į internetinį puslapį ar kitame dokumente, kuriame pateikta tech</w:t>
      </w:r>
      <w:r w:rsidR="00AE0E6E" w:rsidRPr="001F6CBA">
        <w:rPr>
          <w:rFonts w:asciiTheme="minorHAnsi" w:hAnsiTheme="minorHAnsi" w:cstheme="minorHAnsi"/>
          <w:color w:val="000000" w:themeColor="text1"/>
          <w:sz w:val="22"/>
          <w:szCs w:val="22"/>
        </w:rPr>
        <w:t>ninė informacija apie medžiagą.</w:t>
      </w:r>
    </w:p>
    <w:p w14:paraId="6E53DA7E" w14:textId="77777777" w:rsidR="00AE0E6E" w:rsidRPr="001F6CBA" w:rsidRDefault="00AE0E6E" w:rsidP="00AE0E6E">
      <w:pPr>
        <w:jc w:val="both"/>
        <w:rPr>
          <w:rFonts w:asciiTheme="minorHAnsi" w:hAnsiTheme="minorHAnsi" w:cstheme="minorHAnsi"/>
          <w:color w:val="000000" w:themeColor="text1"/>
          <w:sz w:val="22"/>
          <w:szCs w:val="22"/>
        </w:rPr>
      </w:pPr>
    </w:p>
    <w:p w14:paraId="6E53DA7F" w14:textId="03BD15A6" w:rsidR="00AF6502" w:rsidRPr="001F6CBA"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14" w:name="_Toc181188521"/>
      <w:r w:rsidRPr="001F6CBA">
        <w:rPr>
          <w:rFonts w:asciiTheme="minorHAnsi" w:hAnsiTheme="minorHAnsi" w:cstheme="minorHAnsi"/>
          <w:color w:val="000000" w:themeColor="text1"/>
          <w:sz w:val="22"/>
          <w:szCs w:val="22"/>
        </w:rPr>
        <w:t xml:space="preserve">Vandentiekio srieginių ir įmovinių pleištinių sklendžių </w:t>
      </w:r>
      <w:r w:rsidR="000E227C" w:rsidRPr="001F6CBA">
        <w:rPr>
          <w:rFonts w:asciiTheme="minorHAnsi" w:hAnsiTheme="minorHAnsi" w:cstheme="minorHAnsi"/>
          <w:color w:val="000000" w:themeColor="text1"/>
          <w:sz w:val="22"/>
          <w:szCs w:val="22"/>
        </w:rPr>
        <w:t xml:space="preserve">(su valdymo ratu / su valdymo velenu) </w:t>
      </w:r>
      <w:r w:rsidRPr="001F6CBA">
        <w:rPr>
          <w:rFonts w:asciiTheme="minorHAnsi" w:hAnsiTheme="minorHAnsi" w:cstheme="minorHAnsi"/>
          <w:color w:val="000000" w:themeColor="text1"/>
          <w:sz w:val="22"/>
          <w:szCs w:val="22"/>
        </w:rPr>
        <w:t>techniniai reikalavimai</w:t>
      </w:r>
      <w:bookmarkEnd w:id="14"/>
    </w:p>
    <w:tbl>
      <w:tblPr>
        <w:tblStyle w:val="TableGrid"/>
        <w:tblW w:w="5047" w:type="pct"/>
        <w:tblLook w:val="04A0" w:firstRow="1" w:lastRow="0" w:firstColumn="1" w:lastColumn="0" w:noHBand="0" w:noVBand="1"/>
      </w:tblPr>
      <w:tblGrid>
        <w:gridCol w:w="7417"/>
        <w:gridCol w:w="7417"/>
      </w:tblGrid>
      <w:tr w:rsidR="006568A6" w:rsidRPr="001F6CBA" w14:paraId="5F779F0B" w14:textId="77777777" w:rsidTr="00F04DA2">
        <w:trPr>
          <w:trHeight w:val="326"/>
        </w:trPr>
        <w:tc>
          <w:tcPr>
            <w:tcW w:w="2500" w:type="pct"/>
          </w:tcPr>
          <w:p w14:paraId="3E5A712C"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2EB48C50"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15AE2C62" w14:textId="77777777" w:rsidTr="00F04DA2">
        <w:trPr>
          <w:trHeight w:val="351"/>
        </w:trPr>
        <w:tc>
          <w:tcPr>
            <w:tcW w:w="2500" w:type="pct"/>
          </w:tcPr>
          <w:p w14:paraId="0B1D5BDD"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0059F239"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5F8E7718" w14:textId="77777777" w:rsidTr="00F04DA2">
        <w:trPr>
          <w:trHeight w:val="301"/>
        </w:trPr>
        <w:tc>
          <w:tcPr>
            <w:tcW w:w="2500" w:type="pct"/>
          </w:tcPr>
          <w:p w14:paraId="55E95D81"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74B50505" w14:textId="77777777" w:rsidR="00097834" w:rsidRPr="001F6CBA" w:rsidRDefault="00097834" w:rsidP="00F04DA2">
            <w:pPr>
              <w:rPr>
                <w:rFonts w:asciiTheme="minorHAnsi" w:hAnsiTheme="minorHAnsi" w:cstheme="minorHAnsi"/>
                <w:color w:val="000000" w:themeColor="text1"/>
                <w:sz w:val="22"/>
                <w:szCs w:val="22"/>
              </w:rPr>
            </w:pPr>
          </w:p>
        </w:tc>
      </w:tr>
    </w:tbl>
    <w:p w14:paraId="07F43323" w14:textId="77777777" w:rsidR="00097834" w:rsidRPr="001F6CBA" w:rsidRDefault="00097834" w:rsidP="00097834">
      <w:pPr>
        <w:rPr>
          <w:rFonts w:asciiTheme="minorHAnsi" w:hAnsiTheme="minorHAnsi" w:cstheme="minorHAnsi"/>
          <w:color w:val="000000" w:themeColor="text1"/>
          <w:sz w:val="22"/>
          <w:szCs w:val="22"/>
        </w:rPr>
      </w:pPr>
    </w:p>
    <w:tbl>
      <w:tblPr>
        <w:tblW w:w="14575" w:type="dxa"/>
        <w:tblLook w:val="04A0" w:firstRow="1" w:lastRow="0" w:firstColumn="1" w:lastColumn="0" w:noHBand="0" w:noVBand="1"/>
      </w:tblPr>
      <w:tblGrid>
        <w:gridCol w:w="562"/>
        <w:gridCol w:w="2268"/>
        <w:gridCol w:w="6255"/>
        <w:gridCol w:w="2610"/>
        <w:gridCol w:w="2880"/>
      </w:tblGrid>
      <w:tr w:rsidR="006568A6" w:rsidRPr="001F6CBA" w14:paraId="6E53DA85" w14:textId="77777777" w:rsidTr="00265E45">
        <w:tc>
          <w:tcPr>
            <w:tcW w:w="562" w:type="dxa"/>
            <w:tcBorders>
              <w:top w:val="single" w:sz="4" w:space="0" w:color="auto"/>
              <w:left w:val="single" w:sz="4" w:space="0" w:color="auto"/>
              <w:bottom w:val="single" w:sz="4" w:space="0" w:color="auto"/>
              <w:right w:val="single" w:sz="4" w:space="0" w:color="auto"/>
            </w:tcBorders>
            <w:hideMark/>
          </w:tcPr>
          <w:p w14:paraId="6E53DA80" w14:textId="77777777" w:rsidR="00AF6502" w:rsidRPr="001F6CBA" w:rsidRDefault="00AF6502" w:rsidP="00265E45">
            <w:pPr>
              <w:jc w:val="center"/>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b/>
                <w:bCs/>
                <w:color w:val="000000" w:themeColor="text1"/>
                <w:sz w:val="22"/>
                <w:szCs w:val="22"/>
                <w:lang w:eastAsia="lt-LT"/>
              </w:rPr>
              <w:t>Eil. Nr.</w:t>
            </w:r>
          </w:p>
        </w:tc>
        <w:tc>
          <w:tcPr>
            <w:tcW w:w="2268" w:type="dxa"/>
            <w:tcBorders>
              <w:top w:val="single" w:sz="4" w:space="0" w:color="auto"/>
              <w:left w:val="single" w:sz="4" w:space="0" w:color="auto"/>
              <w:bottom w:val="single" w:sz="4" w:space="0" w:color="auto"/>
              <w:right w:val="single" w:sz="4" w:space="0" w:color="auto"/>
            </w:tcBorders>
            <w:hideMark/>
          </w:tcPr>
          <w:p w14:paraId="6E53DA81" w14:textId="77777777" w:rsidR="00AF6502" w:rsidRPr="001F6CBA" w:rsidRDefault="00AF6502" w:rsidP="00265E45">
            <w:pPr>
              <w:ind w:firstLine="12"/>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b/>
                <w:bCs/>
                <w:color w:val="000000" w:themeColor="text1"/>
                <w:sz w:val="22"/>
                <w:szCs w:val="22"/>
                <w:lang w:eastAsia="lt-LT"/>
              </w:rPr>
              <w:t>Techniniai parametrai ir reikalavimai</w:t>
            </w:r>
          </w:p>
        </w:tc>
        <w:tc>
          <w:tcPr>
            <w:tcW w:w="6255" w:type="dxa"/>
            <w:tcBorders>
              <w:top w:val="single" w:sz="4" w:space="0" w:color="auto"/>
              <w:left w:val="single" w:sz="4" w:space="0" w:color="auto"/>
              <w:bottom w:val="single" w:sz="4" w:space="0" w:color="auto"/>
              <w:right w:val="single" w:sz="4" w:space="0" w:color="auto"/>
            </w:tcBorders>
            <w:hideMark/>
          </w:tcPr>
          <w:p w14:paraId="6E53DA82"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b/>
                <w:bCs/>
                <w:color w:val="000000" w:themeColor="text1"/>
                <w:sz w:val="22"/>
                <w:szCs w:val="22"/>
                <w:lang w:eastAsia="lt-LT"/>
              </w:rPr>
              <w:t>Dydis, sąlyga</w:t>
            </w:r>
          </w:p>
        </w:tc>
        <w:tc>
          <w:tcPr>
            <w:tcW w:w="2610" w:type="dxa"/>
            <w:tcBorders>
              <w:top w:val="single" w:sz="4" w:space="0" w:color="auto"/>
              <w:left w:val="single" w:sz="4" w:space="0" w:color="auto"/>
              <w:bottom w:val="single" w:sz="4" w:space="0" w:color="auto"/>
              <w:right w:val="single" w:sz="4" w:space="0" w:color="auto"/>
            </w:tcBorders>
          </w:tcPr>
          <w:p w14:paraId="6E53DA83" w14:textId="10EF98B8" w:rsidR="00AF6502" w:rsidRPr="001F6CBA" w:rsidRDefault="00B34EE5" w:rsidP="00265E45">
            <w:pPr>
              <w:jc w:val="both"/>
              <w:textAlignment w:val="baseline"/>
              <w:rPr>
                <w:rFonts w:asciiTheme="minorHAnsi" w:hAnsiTheme="minorHAnsi" w:cstheme="minorHAnsi"/>
                <w:b/>
                <w:bCs/>
                <w:color w:val="000000" w:themeColor="text1"/>
                <w:sz w:val="22"/>
                <w:szCs w:val="22"/>
                <w:lang w:eastAsia="lt-LT"/>
              </w:rPr>
            </w:pPr>
            <w:r w:rsidRPr="001F6CBA">
              <w:rPr>
                <w:rFonts w:asciiTheme="minorHAnsi" w:hAnsiTheme="minorHAnsi" w:cstheme="minorHAnsi"/>
                <w:b/>
                <w:bCs/>
                <w:color w:val="000000" w:themeColor="text1"/>
                <w:sz w:val="22"/>
                <w:szCs w:val="22"/>
              </w:rPr>
              <w:t>Tiekėjas turi nurodyti atitinka/neatitinka</w:t>
            </w:r>
          </w:p>
        </w:tc>
        <w:tc>
          <w:tcPr>
            <w:tcW w:w="2880" w:type="dxa"/>
            <w:tcBorders>
              <w:top w:val="single" w:sz="4" w:space="0" w:color="auto"/>
              <w:left w:val="single" w:sz="4" w:space="0" w:color="auto"/>
              <w:bottom w:val="single" w:sz="4" w:space="0" w:color="auto"/>
              <w:right w:val="single" w:sz="4" w:space="0" w:color="auto"/>
            </w:tcBorders>
          </w:tcPr>
          <w:p w14:paraId="6E53DA84" w14:textId="77777777" w:rsidR="00AF6502" w:rsidRPr="001F6CBA" w:rsidRDefault="00AF6502" w:rsidP="00265E45">
            <w:pPr>
              <w:jc w:val="both"/>
              <w:textAlignment w:val="baseline"/>
              <w:rPr>
                <w:rFonts w:asciiTheme="minorHAnsi" w:hAnsiTheme="minorHAnsi" w:cstheme="minorHAnsi"/>
                <w:b/>
                <w:bCs/>
                <w:color w:val="000000" w:themeColor="text1"/>
                <w:sz w:val="22"/>
                <w:szCs w:val="22"/>
                <w:lang w:eastAsia="lt-LT"/>
              </w:rPr>
            </w:pPr>
            <w:r w:rsidRPr="001F6CBA">
              <w:rPr>
                <w:rFonts w:asciiTheme="minorHAnsi" w:hAnsiTheme="minorHAnsi" w:cstheme="minorHAnsi"/>
                <w:b/>
                <w:bCs/>
                <w:color w:val="000000" w:themeColor="text1"/>
                <w:sz w:val="22"/>
                <w:szCs w:val="22"/>
                <w:lang w:eastAsia="lt-LT"/>
              </w:rPr>
              <w:t>Tiekėjas turi nurodyti dokumento pavadinimą ir puslapio numerį medžiagos, gaminio atitikimo patvirtinimui</w:t>
            </w:r>
          </w:p>
        </w:tc>
      </w:tr>
      <w:tr w:rsidR="006568A6" w:rsidRPr="001F6CBA" w14:paraId="6E53DA89"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86" w14:textId="77777777" w:rsidR="00AF6502" w:rsidRPr="001F6CBA" w:rsidRDefault="00AF6502" w:rsidP="00265E45">
            <w:pPr>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Bendrieji parametrai</w:t>
            </w:r>
          </w:p>
        </w:tc>
        <w:tc>
          <w:tcPr>
            <w:tcW w:w="2610" w:type="dxa"/>
            <w:tcBorders>
              <w:top w:val="single" w:sz="4" w:space="0" w:color="auto"/>
              <w:left w:val="single" w:sz="4" w:space="0" w:color="auto"/>
              <w:bottom w:val="single" w:sz="4" w:space="0" w:color="auto"/>
              <w:right w:val="single" w:sz="4" w:space="0" w:color="auto"/>
            </w:tcBorders>
          </w:tcPr>
          <w:p w14:paraId="6E53DA87" w14:textId="77777777" w:rsidR="00AF6502" w:rsidRPr="001F6CBA" w:rsidRDefault="00AF6502" w:rsidP="00265E45">
            <w:pPr>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8" w14:textId="77777777" w:rsidR="00AF6502" w:rsidRPr="001F6CBA" w:rsidRDefault="00AF6502" w:rsidP="00265E45">
            <w:pPr>
              <w:jc w:val="center"/>
              <w:rPr>
                <w:rFonts w:asciiTheme="minorHAnsi" w:hAnsiTheme="minorHAnsi" w:cstheme="minorHAnsi"/>
                <w:b/>
                <w:color w:val="000000" w:themeColor="text1"/>
                <w:sz w:val="22"/>
                <w:szCs w:val="22"/>
                <w:lang w:eastAsia="lt-LT"/>
              </w:rPr>
            </w:pPr>
          </w:p>
        </w:tc>
      </w:tr>
      <w:tr w:rsidR="006568A6" w:rsidRPr="001F6CBA" w14:paraId="6E53DA8F" w14:textId="77777777" w:rsidTr="00265E45">
        <w:tc>
          <w:tcPr>
            <w:tcW w:w="562" w:type="dxa"/>
            <w:tcBorders>
              <w:top w:val="single" w:sz="4" w:space="0" w:color="auto"/>
              <w:left w:val="single" w:sz="4" w:space="0" w:color="auto"/>
              <w:bottom w:val="single" w:sz="4" w:space="0" w:color="auto"/>
              <w:right w:val="single" w:sz="4" w:space="0" w:color="auto"/>
            </w:tcBorders>
          </w:tcPr>
          <w:p w14:paraId="6E53DA8A" w14:textId="77777777" w:rsidR="00AF6502" w:rsidRPr="001F6CBA"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8B" w14:textId="20A5E1BA" w:rsidR="00AF6502" w:rsidRPr="001F6CBA" w:rsidRDefault="00AF6502" w:rsidP="009D6C90">
            <w:pPr>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Gaminiui</w:t>
            </w:r>
            <w:r w:rsidR="009D6C90" w:rsidRPr="001F6CBA">
              <w:rPr>
                <w:rFonts w:asciiTheme="minorHAnsi" w:hAnsiTheme="minorHAnsi" w:cstheme="minorHAnsi"/>
                <w:color w:val="000000" w:themeColor="text1"/>
                <w:sz w:val="22"/>
                <w:szCs w:val="22"/>
                <w:lang w:eastAsia="lt-LT"/>
              </w:rPr>
              <w:t xml:space="preserve"> </w:t>
            </w:r>
            <w:r w:rsidRPr="001F6CBA">
              <w:rPr>
                <w:rFonts w:asciiTheme="minorHAnsi" w:hAnsiTheme="minorHAnsi" w:cstheme="minorHAnsi"/>
                <w:color w:val="000000" w:themeColor="text1"/>
                <w:sz w:val="22"/>
                <w:szCs w:val="22"/>
                <w:lang w:eastAsia="lt-LT"/>
              </w:rPr>
              <w:t>taikomi standartai</w:t>
            </w:r>
          </w:p>
        </w:tc>
        <w:tc>
          <w:tcPr>
            <w:tcW w:w="6255" w:type="dxa"/>
            <w:tcBorders>
              <w:top w:val="single" w:sz="4" w:space="0" w:color="auto"/>
              <w:left w:val="single" w:sz="4" w:space="0" w:color="auto"/>
              <w:bottom w:val="single" w:sz="4" w:space="0" w:color="auto"/>
              <w:right w:val="single" w:sz="4" w:space="0" w:color="auto"/>
            </w:tcBorders>
            <w:hideMark/>
          </w:tcPr>
          <w:p w14:paraId="6E53DA8C"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LST EN 1074-2 arba lygiavertis.</w:t>
            </w:r>
          </w:p>
        </w:tc>
        <w:tc>
          <w:tcPr>
            <w:tcW w:w="2610" w:type="dxa"/>
            <w:tcBorders>
              <w:top w:val="single" w:sz="4" w:space="0" w:color="auto"/>
              <w:left w:val="single" w:sz="4" w:space="0" w:color="auto"/>
              <w:bottom w:val="single" w:sz="4" w:space="0" w:color="auto"/>
              <w:right w:val="single" w:sz="4" w:space="0" w:color="auto"/>
            </w:tcBorders>
          </w:tcPr>
          <w:p w14:paraId="6E53DA8D"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E"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1F6CBA" w14:paraId="6E53DA95" w14:textId="77777777" w:rsidTr="00265E45">
        <w:tc>
          <w:tcPr>
            <w:tcW w:w="562" w:type="dxa"/>
            <w:tcBorders>
              <w:top w:val="single" w:sz="4" w:space="0" w:color="auto"/>
              <w:left w:val="single" w:sz="4" w:space="0" w:color="auto"/>
              <w:bottom w:val="single" w:sz="4" w:space="0" w:color="auto"/>
              <w:right w:val="single" w:sz="4" w:space="0" w:color="auto"/>
            </w:tcBorders>
          </w:tcPr>
          <w:p w14:paraId="6E53DA90" w14:textId="77777777" w:rsidR="00AF6502" w:rsidRPr="001F6CBA"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1"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Darbinė terpė</w:t>
            </w:r>
          </w:p>
        </w:tc>
        <w:tc>
          <w:tcPr>
            <w:tcW w:w="6255" w:type="dxa"/>
            <w:tcBorders>
              <w:top w:val="single" w:sz="4" w:space="0" w:color="auto"/>
              <w:left w:val="single" w:sz="4" w:space="0" w:color="auto"/>
              <w:bottom w:val="single" w:sz="4" w:space="0" w:color="auto"/>
              <w:right w:val="single" w:sz="4" w:space="0" w:color="auto"/>
            </w:tcBorders>
            <w:hideMark/>
          </w:tcPr>
          <w:p w14:paraId="6E53DA92"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Geriamasis vanduo.</w:t>
            </w:r>
          </w:p>
        </w:tc>
        <w:tc>
          <w:tcPr>
            <w:tcW w:w="2610" w:type="dxa"/>
            <w:tcBorders>
              <w:top w:val="single" w:sz="4" w:space="0" w:color="auto"/>
              <w:left w:val="single" w:sz="4" w:space="0" w:color="auto"/>
              <w:bottom w:val="single" w:sz="4" w:space="0" w:color="auto"/>
              <w:right w:val="single" w:sz="4" w:space="0" w:color="auto"/>
            </w:tcBorders>
          </w:tcPr>
          <w:p w14:paraId="6E53DA93"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4"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1F6CBA" w14:paraId="6E53DA9B" w14:textId="77777777" w:rsidTr="00265E45">
        <w:trPr>
          <w:trHeight w:val="375"/>
        </w:trPr>
        <w:tc>
          <w:tcPr>
            <w:tcW w:w="562" w:type="dxa"/>
            <w:tcBorders>
              <w:top w:val="single" w:sz="4" w:space="0" w:color="auto"/>
              <w:left w:val="single" w:sz="4" w:space="0" w:color="auto"/>
              <w:bottom w:val="single" w:sz="4" w:space="0" w:color="auto"/>
              <w:right w:val="single" w:sz="4" w:space="0" w:color="auto"/>
            </w:tcBorders>
          </w:tcPr>
          <w:p w14:paraId="6E53DA96" w14:textId="77777777" w:rsidR="00AF6502" w:rsidRPr="001F6CBA"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7"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Nominalus slėgis</w:t>
            </w:r>
          </w:p>
        </w:tc>
        <w:tc>
          <w:tcPr>
            <w:tcW w:w="6255" w:type="dxa"/>
            <w:tcBorders>
              <w:top w:val="single" w:sz="4" w:space="0" w:color="auto"/>
              <w:left w:val="single" w:sz="4" w:space="0" w:color="auto"/>
              <w:bottom w:val="single" w:sz="4" w:space="0" w:color="auto"/>
              <w:right w:val="single" w:sz="4" w:space="0" w:color="auto"/>
            </w:tcBorders>
            <w:hideMark/>
          </w:tcPr>
          <w:p w14:paraId="6E53DA98"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PN16</w:t>
            </w:r>
          </w:p>
        </w:tc>
        <w:tc>
          <w:tcPr>
            <w:tcW w:w="2610" w:type="dxa"/>
            <w:tcBorders>
              <w:top w:val="single" w:sz="4" w:space="0" w:color="auto"/>
              <w:left w:val="single" w:sz="4" w:space="0" w:color="auto"/>
              <w:bottom w:val="single" w:sz="4" w:space="0" w:color="auto"/>
              <w:right w:val="single" w:sz="4" w:space="0" w:color="auto"/>
            </w:tcBorders>
          </w:tcPr>
          <w:p w14:paraId="6E53DA99"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A"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1F6CBA" w14:paraId="6E53DAA1" w14:textId="77777777" w:rsidTr="00265E45">
        <w:trPr>
          <w:trHeight w:val="345"/>
        </w:trPr>
        <w:tc>
          <w:tcPr>
            <w:tcW w:w="562" w:type="dxa"/>
            <w:tcBorders>
              <w:top w:val="single" w:sz="4" w:space="0" w:color="auto"/>
              <w:left w:val="single" w:sz="4" w:space="0" w:color="auto"/>
              <w:bottom w:val="single" w:sz="4" w:space="0" w:color="auto"/>
              <w:right w:val="single" w:sz="4" w:space="0" w:color="auto"/>
            </w:tcBorders>
          </w:tcPr>
          <w:p w14:paraId="6E53DA9C" w14:textId="77777777" w:rsidR="00AF6502" w:rsidRPr="001F6CBA"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D"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Sklendės tipas</w:t>
            </w:r>
          </w:p>
        </w:tc>
        <w:tc>
          <w:tcPr>
            <w:tcW w:w="6255" w:type="dxa"/>
            <w:tcBorders>
              <w:top w:val="single" w:sz="4" w:space="0" w:color="auto"/>
              <w:left w:val="single" w:sz="4" w:space="0" w:color="auto"/>
              <w:bottom w:val="single" w:sz="4" w:space="0" w:color="auto"/>
              <w:right w:val="single" w:sz="4" w:space="0" w:color="auto"/>
            </w:tcBorders>
            <w:hideMark/>
          </w:tcPr>
          <w:p w14:paraId="6E53DA9E"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Atskiriamoji su pilno pratekėjimo skerspjūviu.</w:t>
            </w:r>
          </w:p>
        </w:tc>
        <w:tc>
          <w:tcPr>
            <w:tcW w:w="2610" w:type="dxa"/>
            <w:tcBorders>
              <w:top w:val="single" w:sz="4" w:space="0" w:color="auto"/>
              <w:left w:val="single" w:sz="4" w:space="0" w:color="auto"/>
              <w:bottom w:val="single" w:sz="4" w:space="0" w:color="auto"/>
              <w:right w:val="single" w:sz="4" w:space="0" w:color="auto"/>
            </w:tcBorders>
          </w:tcPr>
          <w:p w14:paraId="6E53DA9F"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0"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1F6CBA" w14:paraId="6E53DAA8" w14:textId="77777777" w:rsidTr="00265E45">
        <w:tc>
          <w:tcPr>
            <w:tcW w:w="562" w:type="dxa"/>
            <w:tcBorders>
              <w:top w:val="single" w:sz="4" w:space="0" w:color="auto"/>
              <w:left w:val="single" w:sz="4" w:space="0" w:color="auto"/>
              <w:bottom w:val="single" w:sz="4" w:space="0" w:color="auto"/>
              <w:right w:val="single" w:sz="4" w:space="0" w:color="auto"/>
            </w:tcBorders>
          </w:tcPr>
          <w:p w14:paraId="6E53DAA2" w14:textId="77777777" w:rsidR="00AF6502" w:rsidRPr="001F6CBA"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3"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Korpuso ir dangčio medžiaga</w:t>
            </w:r>
          </w:p>
        </w:tc>
        <w:tc>
          <w:tcPr>
            <w:tcW w:w="6255" w:type="dxa"/>
            <w:tcBorders>
              <w:top w:val="single" w:sz="4" w:space="0" w:color="auto"/>
              <w:left w:val="single" w:sz="4" w:space="0" w:color="auto"/>
              <w:bottom w:val="single" w:sz="4" w:space="0" w:color="auto"/>
              <w:right w:val="single" w:sz="4" w:space="0" w:color="auto"/>
            </w:tcBorders>
            <w:hideMark/>
          </w:tcPr>
          <w:p w14:paraId="6E53DAA4"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xml:space="preserve">Korpuso ir dangčio medžiaga – kalusis </w:t>
            </w:r>
            <w:r w:rsidRPr="001F6CBA">
              <w:rPr>
                <w:rFonts w:asciiTheme="minorHAnsi" w:hAnsiTheme="minorHAnsi" w:cstheme="minorHAnsi"/>
                <w:color w:val="000000" w:themeColor="text1"/>
                <w:sz w:val="22"/>
                <w:szCs w:val="22"/>
                <w:lang w:eastAsia="lt-LT" w:bidi="he-IL"/>
              </w:rPr>
              <w:t xml:space="preserve">ketus ne mažesnės markės nei EN-GJS-400 </w:t>
            </w:r>
            <w:r w:rsidRPr="001F6CBA">
              <w:rPr>
                <w:rFonts w:asciiTheme="minorHAnsi" w:hAnsiTheme="minorHAnsi" w:cstheme="minorHAnsi"/>
                <w:color w:val="000000" w:themeColor="text1"/>
                <w:sz w:val="22"/>
                <w:szCs w:val="22"/>
                <w:lang w:eastAsia="lt-LT"/>
              </w:rPr>
              <w:t>pagal LST EN 1563 arba lygiavertį arba poliacetalis.</w:t>
            </w:r>
          </w:p>
          <w:p w14:paraId="6E53DAA5"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Korpuso ir dangčio tvirtinimo varžtų medžiaga – nerūdijantis plienas, ne žemesnės nei A2 klasės arba lygiavertis.</w:t>
            </w:r>
          </w:p>
        </w:tc>
        <w:tc>
          <w:tcPr>
            <w:tcW w:w="2610" w:type="dxa"/>
            <w:tcBorders>
              <w:top w:val="single" w:sz="4" w:space="0" w:color="auto"/>
              <w:left w:val="single" w:sz="4" w:space="0" w:color="auto"/>
              <w:bottom w:val="single" w:sz="4" w:space="0" w:color="auto"/>
              <w:right w:val="single" w:sz="4" w:space="0" w:color="auto"/>
            </w:tcBorders>
          </w:tcPr>
          <w:p w14:paraId="6E53DAA6"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7"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1F6CBA" w14:paraId="6E53DAAF" w14:textId="77777777" w:rsidTr="00265E45">
        <w:tc>
          <w:tcPr>
            <w:tcW w:w="562" w:type="dxa"/>
            <w:tcBorders>
              <w:top w:val="single" w:sz="4" w:space="0" w:color="auto"/>
              <w:left w:val="single" w:sz="4" w:space="0" w:color="auto"/>
              <w:bottom w:val="single" w:sz="4" w:space="0" w:color="auto"/>
              <w:right w:val="single" w:sz="4" w:space="0" w:color="auto"/>
            </w:tcBorders>
          </w:tcPr>
          <w:p w14:paraId="6E53DAA9" w14:textId="77777777" w:rsidR="00AF6502" w:rsidRPr="001F6CBA"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A" w14:textId="77777777" w:rsidR="00AF6502" w:rsidRPr="001F6CBA" w:rsidRDefault="00AF6502" w:rsidP="00265E45">
            <w:pPr>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Ketaus korpuso ir dangčio vidaus ir išorės padengimas</w:t>
            </w:r>
          </w:p>
        </w:tc>
        <w:tc>
          <w:tcPr>
            <w:tcW w:w="6255" w:type="dxa"/>
            <w:tcBorders>
              <w:top w:val="single" w:sz="4" w:space="0" w:color="auto"/>
              <w:left w:val="single" w:sz="4" w:space="0" w:color="auto"/>
              <w:bottom w:val="single" w:sz="4" w:space="0" w:color="auto"/>
              <w:right w:val="single" w:sz="4" w:space="0" w:color="auto"/>
            </w:tcBorders>
            <w:hideMark/>
          </w:tcPr>
          <w:p w14:paraId="6E53DAAB"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Epoksidinis miltelinis arba lygiavertis, minimalus padengimo storis 250 mikronų. Kartu su pasiūlymu turi būti pateiktas GSK sertifikavimo centro RAL GZ662 sertifikatas Produktams („Products“)  arba lygiavertis*, ne mažesnių reikalavimų nei nustato LST EN 14901 standartas, su priedu, kuriame nurodytas sklendės tipas ir kodinis pavadinimas.</w:t>
            </w:r>
          </w:p>
          <w:p w14:paraId="6E53DAAC"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2610" w:type="dxa"/>
            <w:tcBorders>
              <w:top w:val="single" w:sz="4" w:space="0" w:color="auto"/>
              <w:left w:val="single" w:sz="4" w:space="0" w:color="auto"/>
              <w:bottom w:val="single" w:sz="4" w:space="0" w:color="auto"/>
              <w:right w:val="single" w:sz="4" w:space="0" w:color="auto"/>
            </w:tcBorders>
          </w:tcPr>
          <w:p w14:paraId="6E53DAAD"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E"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1F6CBA" w14:paraId="6E53DAB5" w14:textId="77777777" w:rsidTr="00265E45">
        <w:tc>
          <w:tcPr>
            <w:tcW w:w="562" w:type="dxa"/>
            <w:tcBorders>
              <w:top w:val="single" w:sz="4" w:space="0" w:color="auto"/>
              <w:left w:val="single" w:sz="4" w:space="0" w:color="auto"/>
              <w:bottom w:val="single" w:sz="4" w:space="0" w:color="auto"/>
              <w:right w:val="single" w:sz="4" w:space="0" w:color="auto"/>
            </w:tcBorders>
          </w:tcPr>
          <w:p w14:paraId="6E53DAB0" w14:textId="77777777" w:rsidR="00AF6502" w:rsidRPr="001F6CBA"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1"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Sklendės valdymo velenas</w:t>
            </w:r>
          </w:p>
        </w:tc>
        <w:tc>
          <w:tcPr>
            <w:tcW w:w="6255" w:type="dxa"/>
            <w:tcBorders>
              <w:top w:val="single" w:sz="4" w:space="0" w:color="auto"/>
              <w:left w:val="single" w:sz="4" w:space="0" w:color="auto"/>
              <w:bottom w:val="single" w:sz="4" w:space="0" w:color="auto"/>
              <w:right w:val="single" w:sz="4" w:space="0" w:color="auto"/>
            </w:tcBorders>
            <w:hideMark/>
          </w:tcPr>
          <w:p w14:paraId="6E53DAB2"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Medžiaga - nerūdijantis plienas, ne žemesnės markės nei 1.4021 arba lygiavertis, pagamintas šalto valcavimo būdu.</w:t>
            </w:r>
          </w:p>
        </w:tc>
        <w:tc>
          <w:tcPr>
            <w:tcW w:w="2610" w:type="dxa"/>
            <w:tcBorders>
              <w:top w:val="single" w:sz="4" w:space="0" w:color="auto"/>
              <w:left w:val="single" w:sz="4" w:space="0" w:color="auto"/>
              <w:bottom w:val="single" w:sz="4" w:space="0" w:color="auto"/>
              <w:right w:val="single" w:sz="4" w:space="0" w:color="auto"/>
            </w:tcBorders>
          </w:tcPr>
          <w:p w14:paraId="6E53DAB3"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4"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1F6CBA" w14:paraId="6E53DABB" w14:textId="77777777" w:rsidTr="00265E45">
        <w:tc>
          <w:tcPr>
            <w:tcW w:w="562" w:type="dxa"/>
            <w:tcBorders>
              <w:top w:val="single" w:sz="4" w:space="0" w:color="auto"/>
              <w:left w:val="single" w:sz="4" w:space="0" w:color="auto"/>
              <w:bottom w:val="single" w:sz="4" w:space="0" w:color="auto"/>
              <w:right w:val="single" w:sz="4" w:space="0" w:color="auto"/>
            </w:tcBorders>
          </w:tcPr>
          <w:p w14:paraId="6E53DAB6" w14:textId="77777777" w:rsidR="00AF6502" w:rsidRPr="001F6CBA"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7"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Sklendės vidinės sudedamosios dalys</w:t>
            </w:r>
          </w:p>
        </w:tc>
        <w:tc>
          <w:tcPr>
            <w:tcW w:w="6255" w:type="dxa"/>
            <w:tcBorders>
              <w:top w:val="single" w:sz="4" w:space="0" w:color="auto"/>
              <w:left w:val="single" w:sz="4" w:space="0" w:color="auto"/>
              <w:bottom w:val="single" w:sz="4" w:space="0" w:color="auto"/>
              <w:right w:val="single" w:sz="4" w:space="0" w:color="auto"/>
            </w:tcBorders>
            <w:hideMark/>
          </w:tcPr>
          <w:p w14:paraId="6E53DAB8"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xml:space="preserve">Veleno ir pleišto fiksavimo medžiagos – žalvaris arba poliacetalis arba lygiavertė, korozijai atspari medžiaga. </w:t>
            </w:r>
          </w:p>
        </w:tc>
        <w:tc>
          <w:tcPr>
            <w:tcW w:w="2610" w:type="dxa"/>
            <w:tcBorders>
              <w:top w:val="single" w:sz="4" w:space="0" w:color="auto"/>
              <w:left w:val="single" w:sz="4" w:space="0" w:color="auto"/>
              <w:bottom w:val="single" w:sz="4" w:space="0" w:color="auto"/>
              <w:right w:val="single" w:sz="4" w:space="0" w:color="auto"/>
            </w:tcBorders>
          </w:tcPr>
          <w:p w14:paraId="6E53DAB9"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A"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1F6CBA" w14:paraId="6E53DAC1" w14:textId="77777777" w:rsidTr="00265E45">
        <w:tc>
          <w:tcPr>
            <w:tcW w:w="562" w:type="dxa"/>
            <w:tcBorders>
              <w:top w:val="single" w:sz="4" w:space="0" w:color="auto"/>
              <w:left w:val="single" w:sz="4" w:space="0" w:color="auto"/>
              <w:bottom w:val="single" w:sz="4" w:space="0" w:color="auto"/>
              <w:right w:val="single" w:sz="4" w:space="0" w:color="auto"/>
            </w:tcBorders>
          </w:tcPr>
          <w:p w14:paraId="6E53DABC" w14:textId="77777777" w:rsidR="00AF6502" w:rsidRPr="001F6CBA"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D"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Skląstis (pleištas)</w:t>
            </w:r>
          </w:p>
        </w:tc>
        <w:tc>
          <w:tcPr>
            <w:tcW w:w="6255" w:type="dxa"/>
            <w:tcBorders>
              <w:top w:val="single" w:sz="4" w:space="0" w:color="auto"/>
              <w:left w:val="single" w:sz="4" w:space="0" w:color="auto"/>
              <w:bottom w:val="single" w:sz="4" w:space="0" w:color="auto"/>
              <w:right w:val="single" w:sz="4" w:space="0" w:color="auto"/>
            </w:tcBorders>
            <w:hideMark/>
          </w:tcPr>
          <w:p w14:paraId="6E53DABE"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xml:space="preserve">Žalvaris, </w:t>
            </w:r>
            <w:r w:rsidRPr="001F6CBA">
              <w:rPr>
                <w:rFonts w:asciiTheme="minorHAnsi" w:hAnsiTheme="minorHAnsi" w:cstheme="minorHAnsi"/>
                <w:color w:val="000000" w:themeColor="text1"/>
                <w:sz w:val="22"/>
                <w:szCs w:val="22"/>
                <w:lang w:eastAsia="lt-LT" w:bidi="he-IL"/>
              </w:rPr>
              <w:t xml:space="preserve">pilnai gumuotas, padengtas elastomeru, </w:t>
            </w:r>
            <w:r w:rsidRPr="001F6CBA">
              <w:rPr>
                <w:rFonts w:asciiTheme="minorHAnsi" w:hAnsiTheme="minorHAnsi" w:cstheme="minorHAnsi"/>
                <w:color w:val="000000" w:themeColor="text1"/>
                <w:sz w:val="22"/>
                <w:szCs w:val="22"/>
                <w:lang w:eastAsia="lt-LT"/>
              </w:rPr>
              <w:t>tinkamu naudoti geriamojo vandens tiekimo sistemose ir atitinkančiu LST EN 681-1 arba lygiavertį</w:t>
            </w:r>
            <w:r w:rsidRPr="001F6CBA">
              <w:rPr>
                <w:rFonts w:asciiTheme="minorHAnsi" w:hAnsiTheme="minorHAnsi" w:cstheme="minorHAnsi"/>
                <w:color w:val="000000" w:themeColor="text1"/>
                <w:sz w:val="22"/>
                <w:szCs w:val="22"/>
                <w:lang w:eastAsia="lt-LT" w:bidi="he-IL"/>
              </w:rPr>
              <w:t xml:space="preserve">. </w:t>
            </w:r>
          </w:p>
        </w:tc>
        <w:tc>
          <w:tcPr>
            <w:tcW w:w="2610" w:type="dxa"/>
            <w:tcBorders>
              <w:top w:val="single" w:sz="4" w:space="0" w:color="auto"/>
              <w:left w:val="single" w:sz="4" w:space="0" w:color="auto"/>
              <w:bottom w:val="single" w:sz="4" w:space="0" w:color="auto"/>
              <w:right w:val="single" w:sz="4" w:space="0" w:color="auto"/>
            </w:tcBorders>
          </w:tcPr>
          <w:p w14:paraId="6E53DABF"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0"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6568A6" w:rsidRPr="001F6CBA" w14:paraId="6E53DACB" w14:textId="77777777" w:rsidTr="00265E45">
        <w:tc>
          <w:tcPr>
            <w:tcW w:w="562" w:type="dxa"/>
            <w:tcBorders>
              <w:top w:val="single" w:sz="4" w:space="0" w:color="auto"/>
              <w:left w:val="single" w:sz="4" w:space="0" w:color="auto"/>
              <w:bottom w:val="single" w:sz="4" w:space="0" w:color="auto"/>
              <w:right w:val="single" w:sz="4" w:space="0" w:color="auto"/>
            </w:tcBorders>
          </w:tcPr>
          <w:p w14:paraId="6E53DAC2" w14:textId="77777777" w:rsidR="00AF6502" w:rsidRPr="001F6CBA"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C3" w14:textId="77777777" w:rsidR="00AF6502" w:rsidRPr="001F6CBA" w:rsidRDefault="00AF6502" w:rsidP="00265E4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Sklendės ženklinimas</w:t>
            </w:r>
          </w:p>
        </w:tc>
        <w:tc>
          <w:tcPr>
            <w:tcW w:w="6255" w:type="dxa"/>
            <w:tcBorders>
              <w:top w:val="single" w:sz="4" w:space="0" w:color="auto"/>
              <w:left w:val="single" w:sz="4" w:space="0" w:color="auto"/>
              <w:bottom w:val="single" w:sz="4" w:space="0" w:color="auto"/>
              <w:right w:val="single" w:sz="4" w:space="0" w:color="auto"/>
            </w:tcBorders>
            <w:hideMark/>
          </w:tcPr>
          <w:p w14:paraId="6E53DAC4" w14:textId="77777777" w:rsidR="00AF6502" w:rsidRPr="001F6CBA" w:rsidRDefault="00AF6502" w:rsidP="00265E4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Ant sklendės turi būti nurodyta:</w:t>
            </w:r>
          </w:p>
          <w:p w14:paraId="6E53DAC5" w14:textId="77777777" w:rsidR="00AF6502" w:rsidRPr="001F6CBA"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Gamintojo pavadinimas (pvz., Gamintojas);</w:t>
            </w:r>
          </w:p>
          <w:p w14:paraId="6E53DAC6" w14:textId="77777777" w:rsidR="00AF6502" w:rsidRPr="001F6CBA"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Nominalus slėgis (PN16);</w:t>
            </w:r>
          </w:p>
          <w:p w14:paraId="6E53DAC7" w14:textId="77777777" w:rsidR="00AF6502" w:rsidRPr="001F6CBA"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Standartas (EN 1074-2).</w:t>
            </w:r>
          </w:p>
          <w:p w14:paraId="6E53DAC8" w14:textId="77777777" w:rsidR="00AF6502" w:rsidRPr="001F6CBA" w:rsidRDefault="00AF6502" w:rsidP="00265E45">
            <w:pPr>
              <w:ind w:left="10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Žymėjimo ženklai turi išlikti aiškiai matomi viso gaminio eksploatacijos laikotarpio metu.</w:t>
            </w:r>
          </w:p>
        </w:tc>
        <w:tc>
          <w:tcPr>
            <w:tcW w:w="2610" w:type="dxa"/>
            <w:tcBorders>
              <w:top w:val="single" w:sz="4" w:space="0" w:color="auto"/>
              <w:left w:val="single" w:sz="4" w:space="0" w:color="auto"/>
              <w:bottom w:val="single" w:sz="4" w:space="0" w:color="auto"/>
              <w:right w:val="single" w:sz="4" w:space="0" w:color="auto"/>
            </w:tcBorders>
          </w:tcPr>
          <w:p w14:paraId="6E53DAC9" w14:textId="77777777" w:rsidR="00AF6502" w:rsidRPr="001F6CBA" w:rsidRDefault="00AF6502" w:rsidP="00265E45">
            <w:pPr>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A" w14:textId="77777777" w:rsidR="00AF6502" w:rsidRPr="001F6CBA" w:rsidRDefault="00AF6502" w:rsidP="00265E45">
            <w:pPr>
              <w:jc w:val="both"/>
              <w:rPr>
                <w:rFonts w:asciiTheme="minorHAnsi" w:hAnsiTheme="minorHAnsi" w:cstheme="minorHAnsi"/>
                <w:color w:val="000000" w:themeColor="text1"/>
                <w:sz w:val="22"/>
                <w:szCs w:val="22"/>
                <w:lang w:eastAsia="lt-LT"/>
              </w:rPr>
            </w:pPr>
          </w:p>
        </w:tc>
      </w:tr>
      <w:tr w:rsidR="006568A6" w:rsidRPr="001F6CBA" w14:paraId="6E53DACF"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CC" w14:textId="77777777" w:rsidR="00AF6502" w:rsidRPr="001F6CBA" w:rsidRDefault="00AF6502" w:rsidP="00265E45">
            <w:pPr>
              <w:ind w:left="9"/>
              <w:jc w:val="center"/>
              <w:rPr>
                <w:rFonts w:asciiTheme="minorHAnsi" w:hAnsiTheme="minorHAnsi" w:cstheme="minorHAnsi"/>
                <w:color w:val="000000" w:themeColor="text1"/>
                <w:sz w:val="22"/>
                <w:szCs w:val="22"/>
                <w:u w:val="single"/>
                <w:lang w:eastAsia="lt-LT"/>
              </w:rPr>
            </w:pPr>
            <w:r w:rsidRPr="001F6CBA">
              <w:rPr>
                <w:rFonts w:asciiTheme="minorHAnsi" w:hAnsiTheme="minorHAnsi" w:cstheme="minorHAnsi"/>
                <w:b/>
                <w:color w:val="000000" w:themeColor="text1"/>
                <w:sz w:val="22"/>
                <w:szCs w:val="22"/>
                <w:lang w:eastAsia="lt-LT"/>
              </w:rPr>
              <w:t>Dokumentai</w:t>
            </w:r>
          </w:p>
        </w:tc>
        <w:tc>
          <w:tcPr>
            <w:tcW w:w="2610" w:type="dxa"/>
            <w:tcBorders>
              <w:top w:val="single" w:sz="4" w:space="0" w:color="auto"/>
              <w:left w:val="single" w:sz="4" w:space="0" w:color="auto"/>
              <w:bottom w:val="single" w:sz="4" w:space="0" w:color="auto"/>
              <w:right w:val="single" w:sz="4" w:space="0" w:color="auto"/>
            </w:tcBorders>
          </w:tcPr>
          <w:p w14:paraId="6E53DACD" w14:textId="77777777" w:rsidR="00AF6502" w:rsidRPr="001F6CBA"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E" w14:textId="77777777" w:rsidR="00AF6502" w:rsidRPr="001F6CBA" w:rsidRDefault="00AF6502" w:rsidP="00265E45">
            <w:pPr>
              <w:ind w:left="9"/>
              <w:jc w:val="center"/>
              <w:rPr>
                <w:rFonts w:asciiTheme="minorHAnsi" w:hAnsiTheme="minorHAnsi" w:cstheme="minorHAnsi"/>
                <w:b/>
                <w:color w:val="000000" w:themeColor="text1"/>
                <w:sz w:val="22"/>
                <w:szCs w:val="22"/>
                <w:lang w:eastAsia="lt-LT"/>
              </w:rPr>
            </w:pPr>
          </w:p>
        </w:tc>
      </w:tr>
      <w:tr w:rsidR="006568A6" w:rsidRPr="001F6CBA" w14:paraId="6E53DAD7" w14:textId="77777777" w:rsidTr="00265E45">
        <w:tc>
          <w:tcPr>
            <w:tcW w:w="562" w:type="dxa"/>
            <w:tcBorders>
              <w:top w:val="single" w:sz="4" w:space="0" w:color="auto"/>
              <w:left w:val="single" w:sz="4" w:space="0" w:color="auto"/>
              <w:bottom w:val="single" w:sz="4" w:space="0" w:color="auto"/>
              <w:right w:val="single" w:sz="4" w:space="0" w:color="auto"/>
            </w:tcBorders>
          </w:tcPr>
          <w:p w14:paraId="6E53DAD0" w14:textId="77777777" w:rsidR="00AF6502" w:rsidRPr="001F6CBA"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1" w14:textId="4140CA40" w:rsidR="00AF6502" w:rsidRPr="001F6CBA" w:rsidRDefault="00AF6502" w:rsidP="00265E4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Dokumentai</w:t>
            </w:r>
            <w:r w:rsidR="00237DA1"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pateikiami pirkimo metu</w:t>
            </w:r>
          </w:p>
        </w:tc>
        <w:tc>
          <w:tcPr>
            <w:tcW w:w="6255" w:type="dxa"/>
            <w:tcBorders>
              <w:top w:val="single" w:sz="4" w:space="0" w:color="auto"/>
              <w:left w:val="single" w:sz="4" w:space="0" w:color="auto"/>
              <w:bottom w:val="single" w:sz="4" w:space="0" w:color="auto"/>
              <w:right w:val="single" w:sz="4" w:space="0" w:color="auto"/>
            </w:tcBorders>
            <w:hideMark/>
          </w:tcPr>
          <w:p w14:paraId="6E53DAD2" w14:textId="77777777" w:rsidR="00AF6502" w:rsidRPr="001F6CBA"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deklaracija (pagal STR 1.01.04:2015, lietuvių k.);</w:t>
            </w:r>
          </w:p>
          <w:p w14:paraId="6E53DAD3" w14:textId="77777777" w:rsidR="00AF6502" w:rsidRPr="001F6CBA"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w:t>
            </w:r>
          </w:p>
          <w:p w14:paraId="6E53DAD4" w14:textId="77777777" w:rsidR="00AF6502" w:rsidRPr="001F6CBA"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tc>
        <w:tc>
          <w:tcPr>
            <w:tcW w:w="2610" w:type="dxa"/>
            <w:tcBorders>
              <w:top w:val="single" w:sz="4" w:space="0" w:color="auto"/>
              <w:left w:val="single" w:sz="4" w:space="0" w:color="auto"/>
              <w:bottom w:val="single" w:sz="4" w:space="0" w:color="auto"/>
              <w:right w:val="single" w:sz="4" w:space="0" w:color="auto"/>
            </w:tcBorders>
          </w:tcPr>
          <w:p w14:paraId="6E53DAD5" w14:textId="77777777" w:rsidR="00AF6502" w:rsidRPr="001F6CBA"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6" w14:textId="77777777" w:rsidR="00AF6502" w:rsidRPr="001F6CBA" w:rsidRDefault="00AF6502" w:rsidP="00265E45">
            <w:pPr>
              <w:ind w:left="460"/>
              <w:contextualSpacing/>
              <w:jc w:val="both"/>
              <w:rPr>
                <w:rFonts w:asciiTheme="minorHAnsi" w:hAnsiTheme="minorHAnsi" w:cstheme="minorHAnsi"/>
                <w:color w:val="000000" w:themeColor="text1"/>
                <w:sz w:val="22"/>
                <w:szCs w:val="22"/>
                <w:lang w:eastAsia="lt-LT"/>
              </w:rPr>
            </w:pPr>
          </w:p>
        </w:tc>
      </w:tr>
      <w:tr w:rsidR="006568A6" w:rsidRPr="001F6CBA" w14:paraId="6E53DADE" w14:textId="77777777" w:rsidTr="00265E45">
        <w:tc>
          <w:tcPr>
            <w:tcW w:w="562" w:type="dxa"/>
            <w:tcBorders>
              <w:top w:val="single" w:sz="4" w:space="0" w:color="auto"/>
              <w:left w:val="single" w:sz="4" w:space="0" w:color="auto"/>
              <w:bottom w:val="single" w:sz="4" w:space="0" w:color="auto"/>
              <w:right w:val="single" w:sz="4" w:space="0" w:color="auto"/>
            </w:tcBorders>
          </w:tcPr>
          <w:p w14:paraId="6E53DAD8" w14:textId="77777777" w:rsidR="00AF6502" w:rsidRPr="001F6CBA"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9" w14:textId="6D9BD602" w:rsidR="00AF6502" w:rsidRPr="001F6CBA" w:rsidRDefault="00AF6502" w:rsidP="00265E4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Dokumentai</w:t>
            </w:r>
            <w:r w:rsidR="00237DA1" w:rsidRPr="001F6CBA">
              <w:rPr>
                <w:rFonts w:asciiTheme="minorHAnsi" w:hAnsiTheme="minorHAnsi" w:cstheme="minorHAnsi"/>
                <w:color w:val="000000" w:themeColor="text1"/>
                <w:sz w:val="22"/>
                <w:szCs w:val="22"/>
                <w:lang w:eastAsia="lt-LT"/>
              </w:rPr>
              <w:t>,</w:t>
            </w:r>
            <w:r w:rsidRPr="001F6CBA">
              <w:rPr>
                <w:rFonts w:asciiTheme="minorHAnsi" w:hAnsiTheme="minorHAnsi" w:cstheme="minorHAnsi"/>
                <w:color w:val="000000" w:themeColor="text1"/>
                <w:sz w:val="22"/>
                <w:szCs w:val="22"/>
                <w:lang w:eastAsia="lt-LT"/>
              </w:rPr>
              <w:t xml:space="preserve"> pateikiami pristatant medžiagas</w:t>
            </w:r>
          </w:p>
        </w:tc>
        <w:tc>
          <w:tcPr>
            <w:tcW w:w="6255" w:type="dxa"/>
            <w:tcBorders>
              <w:top w:val="single" w:sz="4" w:space="0" w:color="auto"/>
              <w:left w:val="single" w:sz="4" w:space="0" w:color="auto"/>
              <w:bottom w:val="single" w:sz="4" w:space="0" w:color="auto"/>
              <w:right w:val="single" w:sz="4" w:space="0" w:color="auto"/>
            </w:tcBorders>
            <w:hideMark/>
          </w:tcPr>
          <w:p w14:paraId="6E53DADA" w14:textId="77777777" w:rsidR="00AF6502" w:rsidRPr="001F6CBA"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deklaracija (pagal STR 1.01.04:2015, lietuvių k.);</w:t>
            </w:r>
          </w:p>
          <w:p w14:paraId="6E53DADB" w14:textId="77777777" w:rsidR="00AF6502" w:rsidRPr="001F6CBA"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w:t>
            </w:r>
          </w:p>
        </w:tc>
        <w:tc>
          <w:tcPr>
            <w:tcW w:w="2610" w:type="dxa"/>
            <w:tcBorders>
              <w:top w:val="single" w:sz="4" w:space="0" w:color="auto"/>
              <w:left w:val="single" w:sz="4" w:space="0" w:color="auto"/>
              <w:bottom w:val="single" w:sz="4" w:space="0" w:color="auto"/>
              <w:right w:val="single" w:sz="4" w:space="0" w:color="auto"/>
            </w:tcBorders>
          </w:tcPr>
          <w:p w14:paraId="6E53DADC" w14:textId="77777777" w:rsidR="00AF6502" w:rsidRPr="001F6CBA"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D" w14:textId="77777777" w:rsidR="00AF6502" w:rsidRPr="001F6CBA" w:rsidRDefault="00AF6502" w:rsidP="00265E45">
            <w:pPr>
              <w:ind w:left="460"/>
              <w:contextualSpacing/>
              <w:jc w:val="both"/>
              <w:rPr>
                <w:rFonts w:asciiTheme="minorHAnsi" w:hAnsiTheme="minorHAnsi" w:cstheme="minorHAnsi"/>
                <w:color w:val="000000" w:themeColor="text1"/>
                <w:sz w:val="22"/>
                <w:szCs w:val="22"/>
                <w:lang w:eastAsia="lt-LT"/>
              </w:rPr>
            </w:pPr>
          </w:p>
        </w:tc>
      </w:tr>
      <w:tr w:rsidR="006568A6" w:rsidRPr="001F6CBA" w14:paraId="6E53DAE2"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DF" w14:textId="77777777" w:rsidR="00AF6502" w:rsidRPr="001F6CBA" w:rsidRDefault="00AF6502" w:rsidP="00265E45">
            <w:pPr>
              <w:ind w:left="9"/>
              <w:jc w:val="center"/>
              <w:rPr>
                <w:rFonts w:asciiTheme="minorHAnsi" w:hAnsiTheme="minorHAnsi" w:cstheme="minorHAnsi"/>
                <w:color w:val="000000" w:themeColor="text1"/>
                <w:sz w:val="22"/>
                <w:szCs w:val="22"/>
                <w:u w:val="single"/>
                <w:lang w:eastAsia="lt-LT"/>
              </w:rPr>
            </w:pPr>
            <w:r w:rsidRPr="001F6CBA">
              <w:rPr>
                <w:rFonts w:asciiTheme="minorHAnsi" w:hAnsiTheme="minorHAnsi" w:cstheme="minorHAnsi"/>
                <w:b/>
                <w:color w:val="000000" w:themeColor="text1"/>
                <w:sz w:val="22"/>
                <w:szCs w:val="22"/>
                <w:lang w:eastAsia="lt-LT"/>
              </w:rPr>
              <w:t>Pasirenkami parametrai</w:t>
            </w:r>
          </w:p>
        </w:tc>
        <w:tc>
          <w:tcPr>
            <w:tcW w:w="2610" w:type="dxa"/>
            <w:tcBorders>
              <w:top w:val="single" w:sz="4" w:space="0" w:color="auto"/>
              <w:left w:val="single" w:sz="4" w:space="0" w:color="auto"/>
              <w:bottom w:val="single" w:sz="4" w:space="0" w:color="auto"/>
              <w:right w:val="single" w:sz="4" w:space="0" w:color="auto"/>
            </w:tcBorders>
          </w:tcPr>
          <w:p w14:paraId="6E53DAE0" w14:textId="77777777" w:rsidR="00AF6502" w:rsidRPr="001F6CBA"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1" w14:textId="77777777" w:rsidR="00AF6502" w:rsidRPr="001F6CBA" w:rsidRDefault="00AF6502" w:rsidP="00265E45">
            <w:pPr>
              <w:ind w:left="9"/>
              <w:jc w:val="center"/>
              <w:rPr>
                <w:rFonts w:asciiTheme="minorHAnsi" w:hAnsiTheme="minorHAnsi" w:cstheme="minorHAnsi"/>
                <w:b/>
                <w:color w:val="000000" w:themeColor="text1"/>
                <w:sz w:val="22"/>
                <w:szCs w:val="22"/>
                <w:lang w:eastAsia="lt-LT"/>
              </w:rPr>
            </w:pPr>
          </w:p>
        </w:tc>
      </w:tr>
      <w:tr w:rsidR="006568A6" w:rsidRPr="001F6CBA" w14:paraId="6E53DAEB" w14:textId="77777777" w:rsidTr="00265E45">
        <w:tc>
          <w:tcPr>
            <w:tcW w:w="562" w:type="dxa"/>
            <w:tcBorders>
              <w:top w:val="single" w:sz="4" w:space="0" w:color="auto"/>
              <w:left w:val="single" w:sz="4" w:space="0" w:color="auto"/>
              <w:bottom w:val="single" w:sz="4" w:space="0" w:color="auto"/>
              <w:right w:val="single" w:sz="4" w:space="0" w:color="auto"/>
            </w:tcBorders>
          </w:tcPr>
          <w:p w14:paraId="6E53DAE3" w14:textId="77777777" w:rsidR="00AF6502" w:rsidRPr="001F6CBA"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4" w14:textId="77777777" w:rsidR="00AF6502" w:rsidRPr="001F6CBA" w:rsidRDefault="00AF6502" w:rsidP="00265E4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Nominalus dydis</w:t>
            </w:r>
          </w:p>
        </w:tc>
        <w:tc>
          <w:tcPr>
            <w:tcW w:w="6255" w:type="dxa"/>
            <w:tcBorders>
              <w:top w:val="single" w:sz="4" w:space="0" w:color="auto"/>
              <w:left w:val="single" w:sz="4" w:space="0" w:color="auto"/>
              <w:bottom w:val="single" w:sz="4" w:space="0" w:color="auto"/>
              <w:right w:val="single" w:sz="4" w:space="0" w:color="auto"/>
            </w:tcBorders>
            <w:hideMark/>
          </w:tcPr>
          <w:p w14:paraId="6E53DAE5"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w:t>
            </w:r>
          </w:p>
          <w:p w14:paraId="6E53DAE6" w14:textId="77777777" w:rsidR="00AF6502" w:rsidRPr="001F6CBA"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xml:space="preserve">DN25; </w:t>
            </w:r>
          </w:p>
          <w:p w14:paraId="6E53DAE7" w14:textId="77777777" w:rsidR="00AF6502" w:rsidRPr="001F6CBA"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DN32;</w:t>
            </w:r>
          </w:p>
          <w:p w14:paraId="6E53DAE8" w14:textId="77777777" w:rsidR="00AF6502" w:rsidRPr="001F6CBA"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DN40.</w:t>
            </w:r>
          </w:p>
        </w:tc>
        <w:tc>
          <w:tcPr>
            <w:tcW w:w="2610" w:type="dxa"/>
            <w:tcBorders>
              <w:top w:val="single" w:sz="4" w:space="0" w:color="auto"/>
              <w:left w:val="single" w:sz="4" w:space="0" w:color="auto"/>
              <w:bottom w:val="single" w:sz="4" w:space="0" w:color="auto"/>
              <w:right w:val="single" w:sz="4" w:space="0" w:color="auto"/>
            </w:tcBorders>
          </w:tcPr>
          <w:p w14:paraId="6E53DAE9"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A"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r>
      <w:tr w:rsidR="006568A6" w:rsidRPr="001F6CBA" w14:paraId="6E53DAF9" w14:textId="77777777" w:rsidTr="00265E45">
        <w:tc>
          <w:tcPr>
            <w:tcW w:w="562" w:type="dxa"/>
            <w:tcBorders>
              <w:top w:val="single" w:sz="4" w:space="0" w:color="auto"/>
              <w:left w:val="single" w:sz="4" w:space="0" w:color="auto"/>
              <w:bottom w:val="single" w:sz="4" w:space="0" w:color="auto"/>
              <w:right w:val="single" w:sz="4" w:space="0" w:color="auto"/>
            </w:tcBorders>
          </w:tcPr>
          <w:p w14:paraId="6E53DAEC" w14:textId="77777777" w:rsidR="00AF6502" w:rsidRPr="001F6CBA"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D" w14:textId="77777777" w:rsidR="00AF6502" w:rsidRPr="001F6CBA" w:rsidRDefault="00AF6502" w:rsidP="00265E4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Sklendės valdymas</w:t>
            </w:r>
          </w:p>
        </w:tc>
        <w:tc>
          <w:tcPr>
            <w:tcW w:w="6255" w:type="dxa"/>
            <w:tcBorders>
              <w:top w:val="single" w:sz="4" w:space="0" w:color="auto"/>
              <w:left w:val="single" w:sz="4" w:space="0" w:color="auto"/>
              <w:bottom w:val="single" w:sz="4" w:space="0" w:color="auto"/>
              <w:right w:val="single" w:sz="4" w:space="0" w:color="auto"/>
            </w:tcBorders>
            <w:hideMark/>
          </w:tcPr>
          <w:p w14:paraId="6E53DAEE" w14:textId="77777777" w:rsidR="00AF6502" w:rsidRPr="001F6CBA" w:rsidRDefault="00AF6502" w:rsidP="00265E45">
            <w:pPr>
              <w:tabs>
                <w:tab w:val="center" w:pos="4819"/>
                <w:tab w:val="right" w:pos="9638"/>
              </w:tabs>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w:t>
            </w:r>
          </w:p>
          <w:p w14:paraId="6E53DAEF" w14:textId="77777777" w:rsidR="00AF6502" w:rsidRPr="001F6CBA"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xml:space="preserve">Rankinis (valdymo ratas); </w:t>
            </w:r>
          </w:p>
          <w:p w14:paraId="6E53DAF0" w14:textId="77777777" w:rsidR="00AF6502" w:rsidRPr="001F6CBA"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lang w:eastAsia="lt-LT"/>
              </w:rPr>
              <w:t>Prailgintu valdymo velenu:</w:t>
            </w:r>
          </w:p>
          <w:p w14:paraId="6E53DAF1" w14:textId="77777777" w:rsidR="00AF6502" w:rsidRPr="001F6CBA" w:rsidRDefault="00AF6502" w:rsidP="00265E4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Valdymo veleno ilgis H (nurodoma užsakant) reguliuojamas ribose:</w:t>
            </w:r>
          </w:p>
          <w:p w14:paraId="6E53DAF2" w14:textId="77777777" w:rsidR="00AF6502" w:rsidRPr="001F6CBA"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Nuo 1400 mm iki 1800 mm;</w:t>
            </w:r>
          </w:p>
          <w:p w14:paraId="6E53DAF3" w14:textId="77777777" w:rsidR="00AF6502" w:rsidRPr="001F6CBA"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Nuo 2000 mm iki 2500 mm.</w:t>
            </w:r>
          </w:p>
          <w:p w14:paraId="6E53DAF4" w14:textId="77777777" w:rsidR="00AF6502" w:rsidRPr="001F6CBA" w:rsidRDefault="00AF6502" w:rsidP="00265E4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Valdymo veleno medžiaga – plienas, karštai cinkuotas arba lygiavertė medžiaga;</w:t>
            </w:r>
          </w:p>
          <w:p w14:paraId="6E53DAF5" w14:textId="77777777" w:rsidR="00AF6502" w:rsidRPr="001F6CBA" w:rsidRDefault="00AF6502" w:rsidP="00265E4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Apsauginio dėklo medžiaga – polietilenas arba lygiavertė medžiaga;</w:t>
            </w:r>
          </w:p>
          <w:p w14:paraId="6E53DAF6"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Tvirtinimo elementai - nerūdijantis plienas ne žemesnės klasės nei A2 arba lygiavertis.</w:t>
            </w:r>
          </w:p>
        </w:tc>
        <w:tc>
          <w:tcPr>
            <w:tcW w:w="2610" w:type="dxa"/>
            <w:tcBorders>
              <w:top w:val="single" w:sz="4" w:space="0" w:color="auto"/>
              <w:left w:val="single" w:sz="4" w:space="0" w:color="auto"/>
              <w:bottom w:val="single" w:sz="4" w:space="0" w:color="auto"/>
              <w:right w:val="single" w:sz="4" w:space="0" w:color="auto"/>
            </w:tcBorders>
          </w:tcPr>
          <w:p w14:paraId="6E53DAF7" w14:textId="77777777" w:rsidR="00AF6502" w:rsidRPr="001F6CBA" w:rsidRDefault="00AF6502" w:rsidP="00265E45">
            <w:pPr>
              <w:tabs>
                <w:tab w:val="center" w:pos="4819"/>
                <w:tab w:val="right" w:pos="9638"/>
              </w:tabs>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F8" w14:textId="77777777" w:rsidR="00AF6502" w:rsidRPr="001F6CBA" w:rsidRDefault="00AF6502" w:rsidP="00265E45">
            <w:pPr>
              <w:tabs>
                <w:tab w:val="center" w:pos="4819"/>
                <w:tab w:val="right" w:pos="9638"/>
              </w:tabs>
              <w:rPr>
                <w:rFonts w:asciiTheme="minorHAnsi" w:hAnsiTheme="minorHAnsi" w:cstheme="minorHAnsi"/>
                <w:color w:val="000000" w:themeColor="text1"/>
                <w:sz w:val="22"/>
                <w:szCs w:val="22"/>
                <w:lang w:eastAsia="lt-LT"/>
              </w:rPr>
            </w:pPr>
          </w:p>
        </w:tc>
      </w:tr>
      <w:tr w:rsidR="006568A6" w:rsidRPr="001F6CBA" w14:paraId="6E53DB05" w14:textId="77777777" w:rsidTr="00265E45">
        <w:tc>
          <w:tcPr>
            <w:tcW w:w="562" w:type="dxa"/>
            <w:tcBorders>
              <w:top w:val="single" w:sz="4" w:space="0" w:color="auto"/>
              <w:left w:val="single" w:sz="4" w:space="0" w:color="auto"/>
              <w:bottom w:val="single" w:sz="4" w:space="0" w:color="auto"/>
              <w:right w:val="single" w:sz="4" w:space="0" w:color="auto"/>
            </w:tcBorders>
          </w:tcPr>
          <w:p w14:paraId="6E53DAFA" w14:textId="77777777" w:rsidR="00AF6502" w:rsidRPr="001F6CBA"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FB" w14:textId="77777777" w:rsidR="00AF6502" w:rsidRPr="001F6CBA" w:rsidRDefault="00AF6502" w:rsidP="00265E45">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Korpuso galas</w:t>
            </w:r>
          </w:p>
        </w:tc>
        <w:tc>
          <w:tcPr>
            <w:tcW w:w="6255" w:type="dxa"/>
            <w:tcBorders>
              <w:top w:val="single" w:sz="4" w:space="0" w:color="auto"/>
              <w:left w:val="single" w:sz="4" w:space="0" w:color="auto"/>
              <w:bottom w:val="single" w:sz="4" w:space="0" w:color="auto"/>
              <w:right w:val="single" w:sz="4" w:space="0" w:color="auto"/>
            </w:tcBorders>
          </w:tcPr>
          <w:p w14:paraId="6E53DAFC"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w:t>
            </w:r>
          </w:p>
          <w:p w14:paraId="6E53DAFD" w14:textId="77777777" w:rsidR="00AF6502" w:rsidRPr="001F6CBA"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Srieginis galas. Nurodoma užsakant:</w:t>
            </w:r>
          </w:p>
          <w:p w14:paraId="6E53DAFE" w14:textId="77777777" w:rsidR="00AF6502" w:rsidRPr="001F6CBA"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 xml:space="preserve">Išorinis/vidinis; </w:t>
            </w:r>
          </w:p>
          <w:p w14:paraId="6E53DAFF" w14:textId="77777777" w:rsidR="00AF6502" w:rsidRPr="001F6CBA"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Vidinis/vidinis.</w:t>
            </w:r>
          </w:p>
          <w:p w14:paraId="6E53DB01" w14:textId="16D171B1"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Sriegis pagal LST EN 10226 arba lygiavertį;</w:t>
            </w:r>
          </w:p>
          <w:p w14:paraId="6E53DB02" w14:textId="77777777" w:rsidR="00AF6502" w:rsidRPr="001F6CBA"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Įmovinis galas PE vamzdžiams su korozijai atspariu fiksavimo žiedu. Jungties sandarumo užtikrinamas – elastomeras, tinkamas naudoti geriamojo vandens tiekimo sistemose ir atitinkantis  LST EN 681-1 arba lygiavertį.</w:t>
            </w:r>
          </w:p>
        </w:tc>
        <w:tc>
          <w:tcPr>
            <w:tcW w:w="2610" w:type="dxa"/>
            <w:tcBorders>
              <w:top w:val="single" w:sz="4" w:space="0" w:color="auto"/>
              <w:left w:val="single" w:sz="4" w:space="0" w:color="auto"/>
              <w:bottom w:val="single" w:sz="4" w:space="0" w:color="auto"/>
              <w:right w:val="single" w:sz="4" w:space="0" w:color="auto"/>
            </w:tcBorders>
          </w:tcPr>
          <w:p w14:paraId="6E53DB03"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B04" w14:textId="77777777" w:rsidR="00AF6502" w:rsidRPr="001F6CBA" w:rsidRDefault="00AF6502" w:rsidP="00265E45">
            <w:pPr>
              <w:jc w:val="both"/>
              <w:textAlignment w:val="baseline"/>
              <w:rPr>
                <w:rFonts w:asciiTheme="minorHAnsi" w:hAnsiTheme="minorHAnsi" w:cstheme="minorHAnsi"/>
                <w:color w:val="000000" w:themeColor="text1"/>
                <w:sz w:val="22"/>
                <w:szCs w:val="22"/>
                <w:lang w:eastAsia="lt-LT"/>
              </w:rPr>
            </w:pPr>
          </w:p>
        </w:tc>
      </w:tr>
    </w:tbl>
    <w:p w14:paraId="6E53DB06" w14:textId="77777777" w:rsidR="00AF6502" w:rsidRPr="001F6CBA" w:rsidRDefault="00AF6502" w:rsidP="00AF6502">
      <w:pPr>
        <w:jc w:val="both"/>
        <w:rPr>
          <w:rFonts w:asciiTheme="minorHAnsi" w:hAnsiTheme="minorHAnsi" w:cstheme="minorHAnsi"/>
          <w:color w:val="000000" w:themeColor="text1"/>
          <w:sz w:val="22"/>
          <w:szCs w:val="22"/>
        </w:rPr>
      </w:pPr>
      <w:bookmarkStart w:id="15" w:name="_Toc486273084"/>
      <w:bookmarkStart w:id="16" w:name="_Toc485225621"/>
      <w:bookmarkEnd w:id="15"/>
      <w:r w:rsidRPr="001F6CBA">
        <w:rPr>
          <w:rFonts w:asciiTheme="minorHAnsi" w:hAnsiTheme="minorHAnsi" w:cstheme="minorHAnsi"/>
          <w:color w:val="000000" w:themeColor="text1"/>
          <w:sz w:val="22"/>
          <w:szCs w:val="22"/>
        </w:rPr>
        <w:t>Punktų Nr. 1-5, 13-15 atitikimas turi būti nurodytas Eksploatacinių savybių deklaracijoje;</w:t>
      </w:r>
    </w:p>
    <w:p w14:paraId="6E53DB07" w14:textId="77777777" w:rsidR="00AF6502" w:rsidRPr="001F6CBA" w:rsidRDefault="00AF6502" w:rsidP="00AF650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2 atitikimas turi būti patvirtintas Europos Sąjungoje galiojančiu higienos pažymėjimu;</w:t>
      </w:r>
    </w:p>
    <w:p w14:paraId="6E53DB08" w14:textId="77777777" w:rsidR="00AF6502" w:rsidRPr="001F6CBA" w:rsidRDefault="00AF6502" w:rsidP="00AF650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6 atitikimas turi būti patvirtintas GSK sertifikavimo centro RAL GZ662 sertifikatu arba lygiaverčiu;</w:t>
      </w:r>
    </w:p>
    <w:p w14:paraId="6E53DB0A" w14:textId="26B8FB35" w:rsidR="00AF6502" w:rsidRPr="001F6CBA" w:rsidRDefault="00AF6502" w:rsidP="009D6C90">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7-10 atitikimas, tiksliai nurodant siūlomos gaminio modelį, turi būti nurodytas duomenų lape ir priede nuorodoje į internetinį puslapį ar kitame gamintojo patvirtintame dokumente, kuriame pateikta techninė informacija apie gaminį.</w:t>
      </w:r>
      <w:bookmarkStart w:id="17" w:name="_Toc486273086"/>
      <w:bookmarkStart w:id="18" w:name="_Toc486273087"/>
      <w:bookmarkStart w:id="19" w:name="_Toc486273088"/>
      <w:bookmarkStart w:id="20" w:name="_Toc486273089"/>
      <w:bookmarkStart w:id="21" w:name="_Toc486273090"/>
      <w:bookmarkEnd w:id="16"/>
      <w:bookmarkEnd w:id="17"/>
      <w:bookmarkEnd w:id="18"/>
      <w:bookmarkEnd w:id="19"/>
      <w:bookmarkEnd w:id="20"/>
      <w:bookmarkEnd w:id="21"/>
    </w:p>
    <w:p w14:paraId="2189D707" w14:textId="77777777" w:rsidR="009D6C90" w:rsidRPr="001F6CBA" w:rsidRDefault="009D6C90" w:rsidP="009D6C90">
      <w:pPr>
        <w:jc w:val="both"/>
        <w:rPr>
          <w:rFonts w:asciiTheme="minorHAnsi" w:hAnsiTheme="minorHAnsi" w:cstheme="minorHAnsi"/>
          <w:color w:val="000000" w:themeColor="text1"/>
          <w:sz w:val="22"/>
          <w:szCs w:val="22"/>
        </w:rPr>
      </w:pPr>
    </w:p>
    <w:p w14:paraId="6E53DB0B" w14:textId="777BAB4F" w:rsidR="00AF6502" w:rsidRPr="001F6CBA"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22" w:name="_Toc181188522"/>
      <w:r w:rsidRPr="001F6CBA">
        <w:rPr>
          <w:rFonts w:asciiTheme="minorHAnsi" w:hAnsiTheme="minorHAnsi" w:cstheme="minorHAnsi"/>
          <w:color w:val="000000" w:themeColor="text1"/>
          <w:sz w:val="22"/>
          <w:szCs w:val="22"/>
        </w:rPr>
        <w:t xml:space="preserve">Vandentiekio flanšinių pleištinių sklendžių </w:t>
      </w:r>
      <w:r w:rsidR="000E227C"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su valdymo ratu </w:t>
      </w:r>
      <w:r w:rsidR="000E227C" w:rsidRPr="001F6CBA">
        <w:rPr>
          <w:rFonts w:asciiTheme="minorHAnsi" w:hAnsiTheme="minorHAnsi" w:cstheme="minorHAnsi"/>
          <w:color w:val="000000" w:themeColor="text1"/>
          <w:sz w:val="22"/>
          <w:szCs w:val="22"/>
        </w:rPr>
        <w:t xml:space="preserve">/ su valdymo velenu) </w:t>
      </w:r>
      <w:r w:rsidRPr="001F6CBA">
        <w:rPr>
          <w:rFonts w:asciiTheme="minorHAnsi" w:hAnsiTheme="minorHAnsi" w:cstheme="minorHAnsi"/>
          <w:color w:val="000000" w:themeColor="text1"/>
          <w:sz w:val="22"/>
          <w:szCs w:val="22"/>
        </w:rPr>
        <w:t>techniniai reikalavimai</w:t>
      </w:r>
      <w:bookmarkEnd w:id="22"/>
    </w:p>
    <w:tbl>
      <w:tblPr>
        <w:tblStyle w:val="TableGrid"/>
        <w:tblW w:w="5047" w:type="pct"/>
        <w:tblLook w:val="04A0" w:firstRow="1" w:lastRow="0" w:firstColumn="1" w:lastColumn="0" w:noHBand="0" w:noVBand="1"/>
      </w:tblPr>
      <w:tblGrid>
        <w:gridCol w:w="7417"/>
        <w:gridCol w:w="7417"/>
      </w:tblGrid>
      <w:tr w:rsidR="006568A6" w:rsidRPr="001F6CBA" w14:paraId="09A84C61" w14:textId="77777777" w:rsidTr="00F04DA2">
        <w:trPr>
          <w:trHeight w:val="326"/>
        </w:trPr>
        <w:tc>
          <w:tcPr>
            <w:tcW w:w="2500" w:type="pct"/>
          </w:tcPr>
          <w:p w14:paraId="5182FC6E"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291AF150"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344E4772" w14:textId="77777777" w:rsidTr="00F04DA2">
        <w:trPr>
          <w:trHeight w:val="351"/>
        </w:trPr>
        <w:tc>
          <w:tcPr>
            <w:tcW w:w="2500" w:type="pct"/>
          </w:tcPr>
          <w:p w14:paraId="1886CF33"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06C7A695"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71FFC94D" w14:textId="77777777" w:rsidTr="00F04DA2">
        <w:trPr>
          <w:trHeight w:val="301"/>
        </w:trPr>
        <w:tc>
          <w:tcPr>
            <w:tcW w:w="2500" w:type="pct"/>
          </w:tcPr>
          <w:p w14:paraId="3A17A56C"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3832053D" w14:textId="77777777" w:rsidR="00097834" w:rsidRPr="001F6CBA" w:rsidRDefault="00097834" w:rsidP="00F04DA2">
            <w:pPr>
              <w:rPr>
                <w:rFonts w:asciiTheme="minorHAnsi" w:hAnsiTheme="minorHAnsi" w:cstheme="minorHAnsi"/>
                <w:color w:val="000000" w:themeColor="text1"/>
                <w:sz w:val="22"/>
                <w:szCs w:val="22"/>
              </w:rPr>
            </w:pPr>
          </w:p>
        </w:tc>
      </w:tr>
    </w:tbl>
    <w:p w14:paraId="5E67DC80" w14:textId="77777777" w:rsidR="00097834" w:rsidRPr="001F6CBA" w:rsidRDefault="00097834" w:rsidP="00097834">
      <w:pPr>
        <w:rPr>
          <w:rFonts w:asciiTheme="minorHAnsi" w:hAnsiTheme="minorHAnsi" w:cstheme="minorHAnsi"/>
          <w:color w:val="000000" w:themeColor="text1"/>
          <w:sz w:val="22"/>
          <w:szCs w:val="22"/>
        </w:rPr>
      </w:pPr>
    </w:p>
    <w:tbl>
      <w:tblPr>
        <w:tblW w:w="5033" w:type="pct"/>
        <w:tblInd w:w="-34" w:type="dxa"/>
        <w:tblLayout w:type="fixed"/>
        <w:tblLook w:val="04A0" w:firstRow="1" w:lastRow="0" w:firstColumn="1" w:lastColumn="0" w:noHBand="0" w:noVBand="1"/>
      </w:tblPr>
      <w:tblGrid>
        <w:gridCol w:w="600"/>
        <w:gridCol w:w="2642"/>
        <w:gridCol w:w="5876"/>
        <w:gridCol w:w="2882"/>
        <w:gridCol w:w="2793"/>
      </w:tblGrid>
      <w:tr w:rsidR="006568A6" w:rsidRPr="001F6CBA" w14:paraId="6E53DB11" w14:textId="77777777" w:rsidTr="00265E45">
        <w:trPr>
          <w:tblHeader/>
        </w:trPr>
        <w:tc>
          <w:tcPr>
            <w:tcW w:w="203" w:type="pct"/>
            <w:tcBorders>
              <w:top w:val="single" w:sz="4" w:space="0" w:color="auto"/>
              <w:left w:val="single" w:sz="4" w:space="0" w:color="auto"/>
              <w:bottom w:val="single" w:sz="4" w:space="0" w:color="auto"/>
              <w:right w:val="single" w:sz="4" w:space="0" w:color="auto"/>
            </w:tcBorders>
            <w:hideMark/>
          </w:tcPr>
          <w:p w14:paraId="6E53DB0C" w14:textId="77777777" w:rsidR="00AF6502" w:rsidRPr="001F6CBA" w:rsidRDefault="00AF6502" w:rsidP="00265E45">
            <w:pPr>
              <w:spacing w:line="256" w:lineRule="auto"/>
              <w:jc w:val="both"/>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B0D" w14:textId="77777777" w:rsidR="00AF6502" w:rsidRPr="001F6CBA" w:rsidRDefault="00AF6502" w:rsidP="00265E45">
            <w:pPr>
              <w:spacing w:line="256" w:lineRule="auto"/>
              <w:ind w:left="-144" w:firstLine="144"/>
              <w:jc w:val="both"/>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B0E" w14:textId="77777777" w:rsidR="00AF6502" w:rsidRPr="001F6CBA" w:rsidRDefault="00AF6502" w:rsidP="00265E45">
            <w:pPr>
              <w:spacing w:line="256" w:lineRule="auto"/>
              <w:jc w:val="both"/>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Dydis, sąlyga</w:t>
            </w:r>
          </w:p>
        </w:tc>
        <w:tc>
          <w:tcPr>
            <w:tcW w:w="974" w:type="pct"/>
            <w:tcBorders>
              <w:top w:val="single" w:sz="4" w:space="0" w:color="auto"/>
              <w:left w:val="single" w:sz="4" w:space="0" w:color="auto"/>
              <w:bottom w:val="single" w:sz="4" w:space="0" w:color="auto"/>
              <w:right w:val="single" w:sz="4" w:space="0" w:color="auto"/>
            </w:tcBorders>
            <w:hideMark/>
          </w:tcPr>
          <w:p w14:paraId="6E53DB0F" w14:textId="0DC7BB2F" w:rsidR="00AF6502" w:rsidRPr="001F6CBA" w:rsidRDefault="00B34EE5" w:rsidP="00265E45">
            <w:pPr>
              <w:spacing w:line="256" w:lineRule="auto"/>
              <w:jc w:val="both"/>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44" w:type="pct"/>
            <w:tcBorders>
              <w:top w:val="single" w:sz="4" w:space="0" w:color="auto"/>
              <w:left w:val="single" w:sz="4" w:space="0" w:color="auto"/>
              <w:bottom w:val="single" w:sz="4" w:space="0" w:color="auto"/>
              <w:right w:val="single" w:sz="4" w:space="0" w:color="auto"/>
            </w:tcBorders>
            <w:hideMark/>
          </w:tcPr>
          <w:p w14:paraId="6E53DB10" w14:textId="77777777" w:rsidR="00AF6502" w:rsidRPr="001F6CBA" w:rsidRDefault="00AF6502" w:rsidP="00265E45">
            <w:pPr>
              <w:spacing w:line="256" w:lineRule="auto"/>
              <w:jc w:val="both"/>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6568A6" w:rsidRPr="001F6CBA" w14:paraId="6E53DB13"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12" w14:textId="77777777" w:rsidR="00AF6502" w:rsidRPr="001F6CBA" w:rsidRDefault="00AF6502" w:rsidP="00265E45">
            <w:pPr>
              <w:spacing w:line="256" w:lineRule="auto"/>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E53DB19" w14:textId="77777777" w:rsidTr="00265E45">
        <w:tc>
          <w:tcPr>
            <w:tcW w:w="203" w:type="pct"/>
            <w:tcBorders>
              <w:top w:val="single" w:sz="4" w:space="0" w:color="auto"/>
              <w:left w:val="single" w:sz="4" w:space="0" w:color="auto"/>
              <w:bottom w:val="single" w:sz="4" w:space="0" w:color="auto"/>
              <w:right w:val="single" w:sz="4" w:space="0" w:color="auto"/>
            </w:tcBorders>
          </w:tcPr>
          <w:p w14:paraId="6E53DB14"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5" w14:textId="768F6B99" w:rsidR="00AF6502" w:rsidRPr="001F6CBA" w:rsidRDefault="00AF6502" w:rsidP="009D6C90">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Gaminiui</w:t>
            </w:r>
            <w:r w:rsidR="009D6C90" w:rsidRPr="001F6CBA">
              <w:rPr>
                <w:rFonts w:asciiTheme="minorHAnsi" w:hAnsiTheme="minorHAnsi" w:cstheme="minorHAnsi"/>
                <w:color w:val="000000" w:themeColor="text1"/>
                <w:sz w:val="22"/>
                <w:szCs w:val="22"/>
              </w:rPr>
              <w:t xml:space="preserve"> </w:t>
            </w:r>
            <w:r w:rsidRPr="001F6CBA">
              <w:rPr>
                <w:rFonts w:asciiTheme="minorHAnsi" w:hAnsiTheme="minorHAnsi" w:cstheme="minorHAnsi"/>
                <w:color w:val="000000" w:themeColor="text1"/>
                <w:sz w:val="22"/>
                <w:szCs w:val="22"/>
              </w:rPr>
              <w:t>taikomi standartai</w:t>
            </w:r>
          </w:p>
        </w:tc>
        <w:tc>
          <w:tcPr>
            <w:tcW w:w="1986" w:type="pct"/>
            <w:tcBorders>
              <w:top w:val="single" w:sz="4" w:space="0" w:color="auto"/>
              <w:left w:val="single" w:sz="4" w:space="0" w:color="auto"/>
              <w:bottom w:val="single" w:sz="4" w:space="0" w:color="auto"/>
              <w:right w:val="single" w:sz="4" w:space="0" w:color="auto"/>
            </w:tcBorders>
            <w:hideMark/>
          </w:tcPr>
          <w:p w14:paraId="6E53DB16"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1074-2 arba lygiavertis.</w:t>
            </w:r>
          </w:p>
        </w:tc>
        <w:tc>
          <w:tcPr>
            <w:tcW w:w="974" w:type="pct"/>
            <w:tcBorders>
              <w:top w:val="single" w:sz="4" w:space="0" w:color="auto"/>
              <w:left w:val="single" w:sz="4" w:space="0" w:color="auto"/>
              <w:bottom w:val="single" w:sz="4" w:space="0" w:color="auto"/>
              <w:right w:val="single" w:sz="4" w:space="0" w:color="auto"/>
            </w:tcBorders>
          </w:tcPr>
          <w:p w14:paraId="6E53DB17" w14:textId="77777777" w:rsidR="00AF6502" w:rsidRPr="001F6CBA" w:rsidRDefault="00AF6502" w:rsidP="00265E45">
            <w:pPr>
              <w:spacing w:line="256" w:lineRule="auto"/>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8" w14:textId="77777777" w:rsidR="00AF6502" w:rsidRPr="001F6CBA" w:rsidRDefault="00AF6502" w:rsidP="00265E45">
            <w:pPr>
              <w:spacing w:line="256" w:lineRule="auto"/>
              <w:rPr>
                <w:rFonts w:asciiTheme="minorHAnsi" w:hAnsiTheme="minorHAnsi" w:cstheme="minorHAnsi"/>
                <w:color w:val="000000" w:themeColor="text1"/>
                <w:sz w:val="22"/>
                <w:szCs w:val="22"/>
              </w:rPr>
            </w:pPr>
          </w:p>
        </w:tc>
      </w:tr>
      <w:tr w:rsidR="006568A6" w:rsidRPr="001F6CBA" w14:paraId="6E53DB1F" w14:textId="77777777" w:rsidTr="00265E45">
        <w:tc>
          <w:tcPr>
            <w:tcW w:w="203" w:type="pct"/>
            <w:tcBorders>
              <w:top w:val="single" w:sz="4" w:space="0" w:color="auto"/>
              <w:left w:val="single" w:sz="4" w:space="0" w:color="auto"/>
              <w:bottom w:val="single" w:sz="4" w:space="0" w:color="auto"/>
              <w:right w:val="single" w:sz="4" w:space="0" w:color="auto"/>
            </w:tcBorders>
          </w:tcPr>
          <w:p w14:paraId="6E53DB1A"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B"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B1C"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Geriamasis vanduo.</w:t>
            </w:r>
          </w:p>
        </w:tc>
        <w:tc>
          <w:tcPr>
            <w:tcW w:w="974" w:type="pct"/>
            <w:tcBorders>
              <w:top w:val="single" w:sz="4" w:space="0" w:color="auto"/>
              <w:left w:val="single" w:sz="4" w:space="0" w:color="auto"/>
              <w:bottom w:val="single" w:sz="4" w:space="0" w:color="auto"/>
              <w:right w:val="single" w:sz="4" w:space="0" w:color="auto"/>
            </w:tcBorders>
          </w:tcPr>
          <w:p w14:paraId="6E53DB1D"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E"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1F6CBA" w14:paraId="6E53DB25" w14:textId="77777777" w:rsidTr="00265E45">
        <w:trPr>
          <w:trHeight w:val="261"/>
        </w:trPr>
        <w:tc>
          <w:tcPr>
            <w:tcW w:w="203" w:type="pct"/>
            <w:tcBorders>
              <w:top w:val="single" w:sz="4" w:space="0" w:color="auto"/>
              <w:left w:val="single" w:sz="4" w:space="0" w:color="auto"/>
              <w:bottom w:val="single" w:sz="4" w:space="0" w:color="auto"/>
              <w:right w:val="single" w:sz="4" w:space="0" w:color="auto"/>
            </w:tcBorders>
          </w:tcPr>
          <w:p w14:paraId="6E53DB20"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1"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slėgis</w:t>
            </w:r>
          </w:p>
        </w:tc>
        <w:tc>
          <w:tcPr>
            <w:tcW w:w="1986" w:type="pct"/>
            <w:tcBorders>
              <w:top w:val="single" w:sz="4" w:space="0" w:color="auto"/>
              <w:left w:val="single" w:sz="4" w:space="0" w:color="auto"/>
              <w:bottom w:val="single" w:sz="4" w:space="0" w:color="auto"/>
              <w:right w:val="single" w:sz="4" w:space="0" w:color="auto"/>
            </w:tcBorders>
            <w:hideMark/>
          </w:tcPr>
          <w:p w14:paraId="6E53DB22" w14:textId="0B7B8974"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PN16</w:t>
            </w:r>
            <w:r w:rsidR="00BD58A2" w:rsidRPr="001F6CBA">
              <w:rPr>
                <w:rFonts w:asciiTheme="minorHAnsi" w:hAnsiTheme="minorHAnsi" w:cstheme="minorHAnsi"/>
                <w:color w:val="000000" w:themeColor="text1"/>
                <w:sz w:val="22"/>
                <w:szCs w:val="22"/>
              </w:rPr>
              <w:t>, PN10.</w:t>
            </w:r>
          </w:p>
        </w:tc>
        <w:tc>
          <w:tcPr>
            <w:tcW w:w="974" w:type="pct"/>
            <w:tcBorders>
              <w:top w:val="single" w:sz="4" w:space="0" w:color="auto"/>
              <w:left w:val="single" w:sz="4" w:space="0" w:color="auto"/>
              <w:bottom w:val="single" w:sz="4" w:space="0" w:color="auto"/>
              <w:right w:val="single" w:sz="4" w:space="0" w:color="auto"/>
            </w:tcBorders>
          </w:tcPr>
          <w:p w14:paraId="6E53DB23"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4"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r>
      <w:tr w:rsidR="006568A6" w:rsidRPr="001F6CBA" w14:paraId="6E53DB2B"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6"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7"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Sklendės tipas</w:t>
            </w:r>
          </w:p>
        </w:tc>
        <w:tc>
          <w:tcPr>
            <w:tcW w:w="1986" w:type="pct"/>
            <w:tcBorders>
              <w:top w:val="single" w:sz="4" w:space="0" w:color="auto"/>
              <w:left w:val="single" w:sz="4" w:space="0" w:color="auto"/>
              <w:bottom w:val="single" w:sz="4" w:space="0" w:color="auto"/>
              <w:right w:val="single" w:sz="4" w:space="0" w:color="auto"/>
            </w:tcBorders>
            <w:hideMark/>
          </w:tcPr>
          <w:p w14:paraId="6E53DB28"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Atskiriamoji su pilno pratekėjimo skerspjūviu.</w:t>
            </w:r>
          </w:p>
        </w:tc>
        <w:tc>
          <w:tcPr>
            <w:tcW w:w="974" w:type="pct"/>
            <w:tcBorders>
              <w:top w:val="single" w:sz="4" w:space="0" w:color="auto"/>
              <w:left w:val="single" w:sz="4" w:space="0" w:color="auto"/>
              <w:bottom w:val="single" w:sz="4" w:space="0" w:color="auto"/>
              <w:right w:val="single" w:sz="4" w:space="0" w:color="auto"/>
            </w:tcBorders>
          </w:tcPr>
          <w:p w14:paraId="6E53DB29"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A"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r>
      <w:tr w:rsidR="006568A6" w:rsidRPr="001F6CBA" w14:paraId="6E53DB32"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C"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D"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Korpusas ir dangtis</w:t>
            </w:r>
          </w:p>
        </w:tc>
        <w:tc>
          <w:tcPr>
            <w:tcW w:w="1986" w:type="pct"/>
            <w:tcBorders>
              <w:top w:val="single" w:sz="4" w:space="0" w:color="auto"/>
              <w:left w:val="single" w:sz="4" w:space="0" w:color="auto"/>
              <w:bottom w:val="single" w:sz="4" w:space="0" w:color="auto"/>
              <w:right w:val="single" w:sz="4" w:space="0" w:color="auto"/>
            </w:tcBorders>
            <w:hideMark/>
          </w:tcPr>
          <w:p w14:paraId="6E53DB2E"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Korpuso ir dangčio medžiaga – kalusis </w:t>
            </w:r>
            <w:r w:rsidRPr="001F6CBA">
              <w:rPr>
                <w:rFonts w:asciiTheme="minorHAnsi" w:eastAsia="Calibri" w:hAnsiTheme="minorHAnsi" w:cstheme="minorHAnsi"/>
                <w:color w:val="000000" w:themeColor="text1"/>
                <w:sz w:val="22"/>
                <w:szCs w:val="22"/>
                <w:lang w:bidi="he-IL"/>
              </w:rPr>
              <w:t xml:space="preserve">ketus  ne mažesnės markės nei EN-GJS-400 </w:t>
            </w:r>
            <w:r w:rsidRPr="001F6CBA">
              <w:rPr>
                <w:rFonts w:asciiTheme="minorHAnsi" w:hAnsiTheme="minorHAnsi" w:cstheme="minorHAnsi"/>
                <w:color w:val="000000" w:themeColor="text1"/>
                <w:sz w:val="22"/>
                <w:szCs w:val="22"/>
              </w:rPr>
              <w:t>pagal LST EN 1563 arba lygiavertį.</w:t>
            </w:r>
          </w:p>
          <w:p w14:paraId="6E53DB2F"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Korpuso ir dangčio tvirtinimo varžtų medžiaga – nerūdijantis plienas, ne žemesnės nei A2 klasės arba lygiavertis.</w:t>
            </w:r>
          </w:p>
        </w:tc>
        <w:tc>
          <w:tcPr>
            <w:tcW w:w="974" w:type="pct"/>
            <w:tcBorders>
              <w:top w:val="single" w:sz="4" w:space="0" w:color="auto"/>
              <w:left w:val="single" w:sz="4" w:space="0" w:color="auto"/>
              <w:bottom w:val="single" w:sz="4" w:space="0" w:color="auto"/>
              <w:right w:val="single" w:sz="4" w:space="0" w:color="auto"/>
            </w:tcBorders>
          </w:tcPr>
          <w:p w14:paraId="6E53DB30"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1"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1F6CBA" w14:paraId="6E53DB39" w14:textId="77777777" w:rsidTr="00265E45">
        <w:tc>
          <w:tcPr>
            <w:tcW w:w="203" w:type="pct"/>
            <w:tcBorders>
              <w:top w:val="single" w:sz="4" w:space="0" w:color="auto"/>
              <w:left w:val="single" w:sz="4" w:space="0" w:color="auto"/>
              <w:bottom w:val="single" w:sz="4" w:space="0" w:color="auto"/>
              <w:right w:val="single" w:sz="4" w:space="0" w:color="auto"/>
            </w:tcBorders>
          </w:tcPr>
          <w:p w14:paraId="6E53DB33"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4"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Korpuso ir dangčio vidaus ir išorės padengimas</w:t>
            </w:r>
          </w:p>
        </w:tc>
        <w:tc>
          <w:tcPr>
            <w:tcW w:w="1986" w:type="pct"/>
            <w:tcBorders>
              <w:top w:val="single" w:sz="4" w:space="0" w:color="auto"/>
              <w:left w:val="single" w:sz="4" w:space="0" w:color="auto"/>
              <w:bottom w:val="single" w:sz="4" w:space="0" w:color="auto"/>
              <w:right w:val="single" w:sz="4" w:space="0" w:color="auto"/>
            </w:tcBorders>
            <w:hideMark/>
          </w:tcPr>
          <w:p w14:paraId="6E53DB35"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Epoksidinis miltelinis arba lygiavertis, minimalus padengimo storis 250 mikronų. Kartu su pasiūlymu turi būti pateiktas GSK sertifikavimo centro RAL GZ662 sertifikatas Produktams („Products“)  arba lygiavertis*, ne mažesnių reikalavimų nei nustato LST EN 14901 standartas, su priedu, kuriame nurodytas sklendės tipas ir kodinis pavadinimas.</w:t>
            </w:r>
          </w:p>
          <w:p w14:paraId="6E53DB36"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74" w:type="pct"/>
            <w:tcBorders>
              <w:top w:val="single" w:sz="4" w:space="0" w:color="auto"/>
              <w:left w:val="single" w:sz="4" w:space="0" w:color="auto"/>
              <w:bottom w:val="single" w:sz="4" w:space="0" w:color="auto"/>
              <w:right w:val="single" w:sz="4" w:space="0" w:color="auto"/>
            </w:tcBorders>
          </w:tcPr>
          <w:p w14:paraId="6E53DB37"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8"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r>
      <w:tr w:rsidR="006568A6" w:rsidRPr="001F6CBA" w14:paraId="6E53DB3F" w14:textId="77777777" w:rsidTr="00265E45">
        <w:tc>
          <w:tcPr>
            <w:tcW w:w="203" w:type="pct"/>
            <w:tcBorders>
              <w:top w:val="single" w:sz="4" w:space="0" w:color="auto"/>
              <w:left w:val="single" w:sz="4" w:space="0" w:color="auto"/>
              <w:bottom w:val="single" w:sz="4" w:space="0" w:color="auto"/>
              <w:right w:val="single" w:sz="4" w:space="0" w:color="auto"/>
            </w:tcBorders>
          </w:tcPr>
          <w:p w14:paraId="6E53DB3A"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B"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lang w:eastAsia="lt-LT"/>
              </w:rPr>
              <w:t>Sklendės valdymo velenas</w:t>
            </w:r>
          </w:p>
        </w:tc>
        <w:tc>
          <w:tcPr>
            <w:tcW w:w="1986" w:type="pct"/>
            <w:tcBorders>
              <w:top w:val="single" w:sz="4" w:space="0" w:color="auto"/>
              <w:left w:val="single" w:sz="4" w:space="0" w:color="auto"/>
              <w:bottom w:val="single" w:sz="4" w:space="0" w:color="auto"/>
              <w:right w:val="single" w:sz="4" w:space="0" w:color="auto"/>
            </w:tcBorders>
            <w:hideMark/>
          </w:tcPr>
          <w:p w14:paraId="6E53DB3C"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 - nerūdijantis plienas, ne žemesnės markės nei 1.4021 arba lygiavertis, pagamintas šalto valcavimo būdu.</w:t>
            </w:r>
          </w:p>
        </w:tc>
        <w:tc>
          <w:tcPr>
            <w:tcW w:w="974" w:type="pct"/>
            <w:tcBorders>
              <w:top w:val="single" w:sz="4" w:space="0" w:color="auto"/>
              <w:left w:val="single" w:sz="4" w:space="0" w:color="auto"/>
              <w:bottom w:val="single" w:sz="4" w:space="0" w:color="auto"/>
              <w:right w:val="single" w:sz="4" w:space="0" w:color="auto"/>
            </w:tcBorders>
          </w:tcPr>
          <w:p w14:paraId="6E53DB3D"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E"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r>
      <w:tr w:rsidR="006568A6" w:rsidRPr="001F6CBA" w14:paraId="6E53DB46" w14:textId="77777777" w:rsidTr="00265E45">
        <w:tc>
          <w:tcPr>
            <w:tcW w:w="203" w:type="pct"/>
            <w:tcBorders>
              <w:top w:val="single" w:sz="4" w:space="0" w:color="auto"/>
              <w:left w:val="single" w:sz="4" w:space="0" w:color="auto"/>
              <w:bottom w:val="single" w:sz="4" w:space="0" w:color="auto"/>
              <w:right w:val="single" w:sz="4" w:space="0" w:color="auto"/>
            </w:tcBorders>
          </w:tcPr>
          <w:p w14:paraId="6E53DB40"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1"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lang w:eastAsia="lt-LT"/>
              </w:rPr>
              <w:t>Sklendės vidinės sudedamosios dalys</w:t>
            </w:r>
          </w:p>
        </w:tc>
        <w:tc>
          <w:tcPr>
            <w:tcW w:w="1986" w:type="pct"/>
            <w:tcBorders>
              <w:top w:val="single" w:sz="4" w:space="0" w:color="auto"/>
              <w:left w:val="single" w:sz="4" w:space="0" w:color="auto"/>
              <w:bottom w:val="single" w:sz="4" w:space="0" w:color="auto"/>
              <w:right w:val="single" w:sz="4" w:space="0" w:color="auto"/>
            </w:tcBorders>
            <w:hideMark/>
          </w:tcPr>
          <w:p w14:paraId="6E53DB42"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Veleno ir pleišto fiksavimo medžiagos – žalvaris arba poliacetalis arba lygiavertė, korozijai atspari medžiaga. </w:t>
            </w:r>
          </w:p>
          <w:p w14:paraId="6E53DB43"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Sandarinimo medžiagos – elastomeras, tinkamas naudoti geriamojo vandens tiekimo sistemose, ir atitinkantis LST EN 681-1 arba lygiavertį.</w:t>
            </w:r>
          </w:p>
        </w:tc>
        <w:tc>
          <w:tcPr>
            <w:tcW w:w="974" w:type="pct"/>
            <w:tcBorders>
              <w:top w:val="single" w:sz="4" w:space="0" w:color="auto"/>
              <w:left w:val="single" w:sz="4" w:space="0" w:color="auto"/>
              <w:bottom w:val="single" w:sz="4" w:space="0" w:color="auto"/>
              <w:right w:val="single" w:sz="4" w:space="0" w:color="auto"/>
            </w:tcBorders>
          </w:tcPr>
          <w:p w14:paraId="6E53DB44"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5"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r>
      <w:tr w:rsidR="006568A6" w:rsidRPr="001F6CBA" w14:paraId="6E53DB4C"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47"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8"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Skląstis (pleištas)</w:t>
            </w:r>
          </w:p>
        </w:tc>
        <w:tc>
          <w:tcPr>
            <w:tcW w:w="1986" w:type="pct"/>
            <w:tcBorders>
              <w:top w:val="single" w:sz="4" w:space="0" w:color="auto"/>
              <w:left w:val="single" w:sz="4" w:space="0" w:color="auto"/>
              <w:bottom w:val="single" w:sz="4" w:space="0" w:color="auto"/>
              <w:right w:val="single" w:sz="4" w:space="0" w:color="auto"/>
            </w:tcBorders>
            <w:hideMark/>
          </w:tcPr>
          <w:p w14:paraId="6E53DB49"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Kalusis ketus </w:t>
            </w:r>
            <w:r w:rsidRPr="001F6CBA">
              <w:rPr>
                <w:rFonts w:asciiTheme="minorHAnsi" w:eastAsia="Calibri" w:hAnsiTheme="minorHAnsi" w:cstheme="minorHAnsi"/>
                <w:color w:val="000000" w:themeColor="text1"/>
                <w:sz w:val="22"/>
                <w:szCs w:val="22"/>
                <w:lang w:bidi="he-IL"/>
              </w:rPr>
              <w:t xml:space="preserve">ne mažesnės markės nei EN-GJS-400 </w:t>
            </w:r>
            <w:r w:rsidRPr="001F6CBA">
              <w:rPr>
                <w:rFonts w:asciiTheme="minorHAnsi" w:hAnsiTheme="minorHAnsi" w:cstheme="minorHAnsi"/>
                <w:color w:val="000000" w:themeColor="text1"/>
                <w:sz w:val="22"/>
                <w:szCs w:val="22"/>
              </w:rPr>
              <w:t xml:space="preserve">pagal LST EN 1563 arba lygiavertį, </w:t>
            </w:r>
            <w:r w:rsidRPr="001F6CBA">
              <w:rPr>
                <w:rFonts w:asciiTheme="minorHAnsi" w:eastAsia="Calibri" w:hAnsiTheme="minorHAnsi" w:cstheme="minorHAnsi"/>
                <w:color w:val="000000" w:themeColor="text1"/>
                <w:sz w:val="22"/>
                <w:szCs w:val="22"/>
                <w:lang w:bidi="he-IL"/>
              </w:rPr>
              <w:t xml:space="preserve">pilnai gumuotas, padengtas elastomeru, </w:t>
            </w:r>
            <w:r w:rsidRPr="001F6CBA">
              <w:rPr>
                <w:rFonts w:asciiTheme="minorHAnsi" w:hAnsiTheme="minorHAnsi" w:cstheme="minorHAnsi"/>
                <w:color w:val="000000" w:themeColor="text1"/>
                <w:sz w:val="22"/>
                <w:szCs w:val="22"/>
              </w:rPr>
              <w:t>tinkamu naudoti geriamojo vandens tiekimo sistemose ir atitinkančiu LST EN 681-1 arba lygiavertį</w:t>
            </w:r>
            <w:r w:rsidRPr="001F6CBA">
              <w:rPr>
                <w:rFonts w:asciiTheme="minorHAnsi" w:eastAsia="Calibri" w:hAnsiTheme="minorHAnsi" w:cstheme="minorHAnsi"/>
                <w:color w:val="000000" w:themeColor="text1"/>
                <w:sz w:val="22"/>
                <w:szCs w:val="22"/>
                <w:lang w:bidi="he-IL"/>
              </w:rPr>
              <w:t>. Uždarymo pleištas turi turėti kreipiamąsias, kurios užtikrina tolygų ir lengvą sklendės uždarymą/atidarymą.</w:t>
            </w:r>
          </w:p>
        </w:tc>
        <w:tc>
          <w:tcPr>
            <w:tcW w:w="974" w:type="pct"/>
            <w:tcBorders>
              <w:top w:val="single" w:sz="4" w:space="0" w:color="auto"/>
              <w:left w:val="single" w:sz="4" w:space="0" w:color="auto"/>
              <w:bottom w:val="single" w:sz="4" w:space="0" w:color="auto"/>
              <w:right w:val="single" w:sz="4" w:space="0" w:color="auto"/>
            </w:tcBorders>
          </w:tcPr>
          <w:p w14:paraId="6E53DB4A"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B"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1F6CBA" w14:paraId="6E53DB59" w14:textId="77777777" w:rsidTr="00265E45">
        <w:tc>
          <w:tcPr>
            <w:tcW w:w="203" w:type="pct"/>
            <w:tcBorders>
              <w:top w:val="single" w:sz="4" w:space="0" w:color="auto"/>
              <w:left w:val="single" w:sz="4" w:space="0" w:color="auto"/>
              <w:bottom w:val="single" w:sz="4" w:space="0" w:color="auto"/>
              <w:right w:val="single" w:sz="4" w:space="0" w:color="auto"/>
            </w:tcBorders>
          </w:tcPr>
          <w:p w14:paraId="6E53DB4D"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E"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Sklendės ženklinimas</w:t>
            </w:r>
          </w:p>
        </w:tc>
        <w:tc>
          <w:tcPr>
            <w:tcW w:w="1986" w:type="pct"/>
            <w:tcBorders>
              <w:top w:val="single" w:sz="4" w:space="0" w:color="auto"/>
              <w:left w:val="single" w:sz="4" w:space="0" w:color="auto"/>
              <w:bottom w:val="single" w:sz="4" w:space="0" w:color="auto"/>
              <w:right w:val="single" w:sz="4" w:space="0" w:color="auto"/>
            </w:tcBorders>
            <w:hideMark/>
          </w:tcPr>
          <w:p w14:paraId="6E53DB4F"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Ant sklendės turi būti nurodyta:</w:t>
            </w:r>
          </w:p>
          <w:p w14:paraId="6E53DB50" w14:textId="77777777" w:rsidR="00AF6502" w:rsidRPr="001F6CBA"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Gamintojo pavadinimas (pvz., Gamintojas);</w:t>
            </w:r>
          </w:p>
          <w:p w14:paraId="6E53DB51" w14:textId="77777777" w:rsidR="00AF6502" w:rsidRPr="001F6CBA"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Pagaminimo metai (pvz., 2017);</w:t>
            </w:r>
          </w:p>
          <w:p w14:paraId="6E53DB52" w14:textId="77777777" w:rsidR="00AF6502" w:rsidRPr="001F6CBA"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Korpuso ir dangčio medžiaga (pvz., EN-GJS-400).</w:t>
            </w:r>
          </w:p>
          <w:p w14:paraId="6E53DB53" w14:textId="77777777" w:rsidR="00AF6502" w:rsidRPr="001F6CBA"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dydis (pvz., DN200);</w:t>
            </w:r>
          </w:p>
          <w:p w14:paraId="6E53DB54" w14:textId="77777777" w:rsidR="00AF6502" w:rsidRPr="001F6CBA"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slėgis (PN16);</w:t>
            </w:r>
          </w:p>
          <w:p w14:paraId="42ABE18E" w14:textId="5E7C7C5C" w:rsidR="004003F1" w:rsidRPr="001F6CBA" w:rsidRDefault="00AF6502"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Standartas (EN 1074-2)</w:t>
            </w:r>
            <w:r w:rsidR="004003F1" w:rsidRPr="001F6CBA">
              <w:rPr>
                <w:rFonts w:asciiTheme="minorHAnsi" w:hAnsiTheme="minorHAnsi" w:cstheme="minorHAnsi"/>
                <w:color w:val="000000" w:themeColor="text1"/>
                <w:sz w:val="22"/>
                <w:szCs w:val="22"/>
              </w:rPr>
              <w:t>;</w:t>
            </w:r>
          </w:p>
          <w:p w14:paraId="72C12603" w14:textId="4CDFB22B" w:rsidR="004003F1" w:rsidRPr="001F6CBA" w:rsidRDefault="004003F1" w:rsidP="004003F1">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Modelis* (pvz. Euro 20) </w:t>
            </w:r>
          </w:p>
          <w:p w14:paraId="20A566A4"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Žymėjimo ženklai turi išlikti aiškiai matomi viso gaminio eksploatacijos laikotarpio metu.</w:t>
            </w:r>
          </w:p>
          <w:p w14:paraId="6E53DB56" w14:textId="40B91B27" w:rsidR="004003F1" w:rsidRPr="001F6CBA" w:rsidRDefault="004003F1"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*Gaminio modelis gali būti priklijuojamas lipduku ar paženklinamas tokiais ženklais, kurie išliktų viso gaminio eksploatavimo metu.</w:t>
            </w:r>
          </w:p>
        </w:tc>
        <w:tc>
          <w:tcPr>
            <w:tcW w:w="974" w:type="pct"/>
            <w:tcBorders>
              <w:top w:val="single" w:sz="4" w:space="0" w:color="auto"/>
              <w:left w:val="single" w:sz="4" w:space="0" w:color="auto"/>
              <w:bottom w:val="single" w:sz="4" w:space="0" w:color="auto"/>
              <w:right w:val="single" w:sz="4" w:space="0" w:color="auto"/>
            </w:tcBorders>
          </w:tcPr>
          <w:p w14:paraId="6E53DB57"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58"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r>
      <w:tr w:rsidR="006568A6" w:rsidRPr="001F6CBA" w14:paraId="6E53DB5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5A" w14:textId="77777777" w:rsidR="00AF6502" w:rsidRPr="001F6CBA" w:rsidRDefault="00AF6502" w:rsidP="00265E45">
            <w:pPr>
              <w:spacing w:line="256" w:lineRule="auto"/>
              <w:ind w:left="9"/>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Dokumentai</w:t>
            </w:r>
          </w:p>
        </w:tc>
      </w:tr>
      <w:tr w:rsidR="006568A6" w:rsidRPr="001F6CBA" w14:paraId="6E53DB63" w14:textId="77777777" w:rsidTr="00265E45">
        <w:tc>
          <w:tcPr>
            <w:tcW w:w="203" w:type="pct"/>
            <w:tcBorders>
              <w:top w:val="single" w:sz="4" w:space="0" w:color="auto"/>
              <w:left w:val="single" w:sz="4" w:space="0" w:color="auto"/>
              <w:bottom w:val="single" w:sz="4" w:space="0" w:color="auto"/>
              <w:right w:val="single" w:sz="4" w:space="0" w:color="auto"/>
            </w:tcBorders>
          </w:tcPr>
          <w:p w14:paraId="6E53DB5C"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5D" w14:textId="47BA6AD4"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B5E" w14:textId="77777777" w:rsidR="00AF6502" w:rsidRPr="001F6CBA"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deklaracija (pagal STR 1.01.04:2015, lietuvių k.);</w:t>
            </w:r>
          </w:p>
          <w:p w14:paraId="6E53DB5F" w14:textId="77777777" w:rsidR="00AF6502" w:rsidRPr="001F6CBA"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p w14:paraId="6E53DB60" w14:textId="77777777" w:rsidR="00AF6502" w:rsidRPr="001F6CBA"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1" w14:textId="77777777" w:rsidR="00AF6502" w:rsidRPr="001F6CBA"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2" w14:textId="77777777" w:rsidR="00AF6502" w:rsidRPr="001F6CBA"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1F6CBA" w14:paraId="6E53DB6A" w14:textId="77777777" w:rsidTr="00265E45">
        <w:tc>
          <w:tcPr>
            <w:tcW w:w="203" w:type="pct"/>
            <w:tcBorders>
              <w:top w:val="single" w:sz="4" w:space="0" w:color="auto"/>
              <w:left w:val="single" w:sz="4" w:space="0" w:color="auto"/>
              <w:bottom w:val="single" w:sz="4" w:space="0" w:color="auto"/>
              <w:right w:val="single" w:sz="4" w:space="0" w:color="auto"/>
            </w:tcBorders>
          </w:tcPr>
          <w:p w14:paraId="6E53DB64"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5" w14:textId="55A11EC1"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B66" w14:textId="77777777" w:rsidR="00AF6502" w:rsidRPr="001F6CBA"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deklaracija (pagal STR 1.01.04:2015, lietuvių k.);</w:t>
            </w:r>
          </w:p>
          <w:p w14:paraId="6E53DB67" w14:textId="77777777" w:rsidR="00AF6502" w:rsidRPr="001F6CBA"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8" w14:textId="77777777" w:rsidR="00AF6502" w:rsidRPr="001F6CBA"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9" w14:textId="77777777" w:rsidR="00AF6502" w:rsidRPr="001F6CBA"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6568A6" w:rsidRPr="001F6CBA" w14:paraId="6E53DB6C"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6B" w14:textId="77777777" w:rsidR="00AF6502" w:rsidRPr="001F6CBA" w:rsidRDefault="00AF6502" w:rsidP="00265E45">
            <w:pPr>
              <w:spacing w:line="256" w:lineRule="auto"/>
              <w:ind w:left="9"/>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Pasirenkami parametrai</w:t>
            </w:r>
          </w:p>
        </w:tc>
      </w:tr>
      <w:tr w:rsidR="006568A6" w:rsidRPr="001F6CBA" w14:paraId="6E53DB74" w14:textId="77777777" w:rsidTr="00265E45">
        <w:tc>
          <w:tcPr>
            <w:tcW w:w="203" w:type="pct"/>
            <w:tcBorders>
              <w:top w:val="single" w:sz="4" w:space="0" w:color="auto"/>
              <w:left w:val="single" w:sz="4" w:space="0" w:color="auto"/>
              <w:bottom w:val="single" w:sz="4" w:space="0" w:color="auto"/>
              <w:right w:val="single" w:sz="4" w:space="0" w:color="auto"/>
            </w:tcBorders>
          </w:tcPr>
          <w:p w14:paraId="6E53DB6D"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E"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Pajungimas prie tinklo</w:t>
            </w:r>
          </w:p>
        </w:tc>
        <w:tc>
          <w:tcPr>
            <w:tcW w:w="1986" w:type="pct"/>
            <w:tcBorders>
              <w:top w:val="single" w:sz="4" w:space="0" w:color="auto"/>
              <w:left w:val="single" w:sz="4" w:space="0" w:color="auto"/>
              <w:bottom w:val="single" w:sz="4" w:space="0" w:color="auto"/>
              <w:right w:val="single" w:sz="4" w:space="0" w:color="auto"/>
            </w:tcBorders>
            <w:hideMark/>
          </w:tcPr>
          <w:p w14:paraId="6E53DB6F"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Flanšinis. Flanšų pragręžimas pagal LST EN 1092-2 arba lygiavertį standartą. Nurodoma užsakant:</w:t>
            </w:r>
          </w:p>
          <w:p w14:paraId="178689EC" w14:textId="77777777" w:rsidR="00BD58A2" w:rsidRPr="001F6CBA"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DN50 (flanšas 4 skylių);</w:t>
            </w:r>
          </w:p>
          <w:p w14:paraId="20E8E684" w14:textId="4E910428" w:rsidR="00BD58A2" w:rsidRPr="001F6CBA"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DN100 (flanšas 8 skylių);</w:t>
            </w:r>
          </w:p>
          <w:p w14:paraId="2CD07BDF" w14:textId="37C15929" w:rsidR="00BD58A2" w:rsidRPr="001F6CBA"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DN150 (flanšas 8 skylių);</w:t>
            </w:r>
          </w:p>
          <w:p w14:paraId="390C7E70" w14:textId="0F863996" w:rsidR="00BD58A2" w:rsidRPr="001F6CBA"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DN200 (flanšas 8 skylių, kai slėgis PN 10);</w:t>
            </w:r>
          </w:p>
          <w:p w14:paraId="5DC3775F" w14:textId="2B5BF21B" w:rsidR="00BD58A2" w:rsidRPr="001F6CBA"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DN200 (flanšas 12 skylių, kai slėgis PN 16);</w:t>
            </w:r>
          </w:p>
          <w:p w14:paraId="3400C7E6" w14:textId="0163BBA5" w:rsidR="00BD58A2" w:rsidRPr="001F6CBA"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DN300 (flanšas 12 skylių);</w:t>
            </w:r>
          </w:p>
          <w:p w14:paraId="6E53DB71" w14:textId="6A226781" w:rsidR="00AF6502" w:rsidRPr="001F6CBA"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DN400 (flanšas 16 skylių).</w:t>
            </w:r>
          </w:p>
        </w:tc>
        <w:tc>
          <w:tcPr>
            <w:tcW w:w="974" w:type="pct"/>
            <w:tcBorders>
              <w:top w:val="single" w:sz="4" w:space="0" w:color="auto"/>
              <w:left w:val="single" w:sz="4" w:space="0" w:color="auto"/>
              <w:bottom w:val="single" w:sz="4" w:space="0" w:color="auto"/>
              <w:right w:val="single" w:sz="4" w:space="0" w:color="auto"/>
            </w:tcBorders>
          </w:tcPr>
          <w:p w14:paraId="6E53DB72"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73"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1F6CBA" w14:paraId="6E53DB7C" w14:textId="77777777" w:rsidTr="00265E45">
        <w:tc>
          <w:tcPr>
            <w:tcW w:w="203" w:type="pct"/>
            <w:tcBorders>
              <w:top w:val="single" w:sz="4" w:space="0" w:color="auto"/>
              <w:left w:val="single" w:sz="4" w:space="0" w:color="auto"/>
              <w:bottom w:val="single" w:sz="4" w:space="0" w:color="auto"/>
              <w:right w:val="single" w:sz="4" w:space="0" w:color="auto"/>
            </w:tcBorders>
          </w:tcPr>
          <w:p w14:paraId="6E53DB75"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6"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Atstumas tarp jungių plokštumų</w:t>
            </w:r>
          </w:p>
        </w:tc>
        <w:tc>
          <w:tcPr>
            <w:tcW w:w="1986" w:type="pct"/>
            <w:tcBorders>
              <w:top w:val="single" w:sz="4" w:space="0" w:color="auto"/>
              <w:left w:val="single" w:sz="4" w:space="0" w:color="auto"/>
              <w:bottom w:val="single" w:sz="4" w:space="0" w:color="auto"/>
              <w:right w:val="single" w:sz="4" w:space="0" w:color="auto"/>
            </w:tcBorders>
            <w:hideMark/>
          </w:tcPr>
          <w:p w14:paraId="6E53DB77"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B78" w14:textId="74C13B6D" w:rsidR="00AF6502" w:rsidRPr="001F6CBA" w:rsidRDefault="00111923"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Ilga, serija 15 </w:t>
            </w:r>
            <w:r w:rsidR="00AF6502" w:rsidRPr="001F6CBA">
              <w:rPr>
                <w:rFonts w:asciiTheme="minorHAnsi" w:hAnsiTheme="minorHAnsi" w:cstheme="minorHAnsi"/>
                <w:color w:val="000000" w:themeColor="text1"/>
                <w:sz w:val="22"/>
                <w:szCs w:val="22"/>
              </w:rPr>
              <w:t xml:space="preserve">pagal LST EN 558 arba lygiavertį; </w:t>
            </w:r>
          </w:p>
          <w:p w14:paraId="6E53DB79" w14:textId="50CDEF32" w:rsidR="00AF6502" w:rsidRPr="001F6CBA" w:rsidRDefault="0099651E"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Trumpa, serija 14 </w:t>
            </w:r>
            <w:r w:rsidR="00AF6502" w:rsidRPr="001F6CBA">
              <w:rPr>
                <w:rFonts w:asciiTheme="minorHAnsi" w:hAnsiTheme="minorHAnsi" w:cstheme="minorHAnsi"/>
                <w:color w:val="000000" w:themeColor="text1"/>
                <w:sz w:val="22"/>
                <w:szCs w:val="22"/>
              </w:rPr>
              <w:t>pagal LST EN 558 arba lygiavertį.</w:t>
            </w:r>
          </w:p>
        </w:tc>
        <w:tc>
          <w:tcPr>
            <w:tcW w:w="974" w:type="pct"/>
            <w:tcBorders>
              <w:top w:val="single" w:sz="4" w:space="0" w:color="auto"/>
              <w:left w:val="single" w:sz="4" w:space="0" w:color="auto"/>
              <w:bottom w:val="single" w:sz="4" w:space="0" w:color="auto"/>
              <w:right w:val="single" w:sz="4" w:space="0" w:color="auto"/>
            </w:tcBorders>
          </w:tcPr>
          <w:p w14:paraId="6E53DB7A"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7B"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1F6CBA" w14:paraId="6E53DB89" w14:textId="77777777" w:rsidTr="00265E45">
        <w:tc>
          <w:tcPr>
            <w:tcW w:w="203" w:type="pct"/>
            <w:tcBorders>
              <w:top w:val="single" w:sz="4" w:space="0" w:color="auto"/>
              <w:left w:val="single" w:sz="4" w:space="0" w:color="auto"/>
              <w:bottom w:val="single" w:sz="4" w:space="0" w:color="auto"/>
              <w:right w:val="single" w:sz="4" w:space="0" w:color="auto"/>
            </w:tcBorders>
          </w:tcPr>
          <w:p w14:paraId="6E53DB7D"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E"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Sklendės valdymas</w:t>
            </w:r>
          </w:p>
        </w:tc>
        <w:tc>
          <w:tcPr>
            <w:tcW w:w="1986" w:type="pct"/>
            <w:tcBorders>
              <w:top w:val="single" w:sz="4" w:space="0" w:color="auto"/>
              <w:left w:val="single" w:sz="4" w:space="0" w:color="auto"/>
              <w:bottom w:val="single" w:sz="4" w:space="0" w:color="auto"/>
              <w:right w:val="single" w:sz="4" w:space="0" w:color="auto"/>
            </w:tcBorders>
            <w:hideMark/>
          </w:tcPr>
          <w:p w14:paraId="6E53DB7F" w14:textId="77777777" w:rsidR="00AF6502" w:rsidRPr="001F6CBA"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Rankinis (valdymo ratas); </w:t>
            </w:r>
          </w:p>
          <w:p w14:paraId="6E53DB80" w14:textId="77777777" w:rsidR="00AF6502" w:rsidRPr="001F6CBA"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lang w:eastAsia="lt-LT"/>
              </w:rPr>
              <w:t>Prailgintu valdymo velenu:</w:t>
            </w:r>
          </w:p>
          <w:p w14:paraId="6E53DB81" w14:textId="77777777" w:rsidR="00AF6502" w:rsidRPr="001F6CBA" w:rsidRDefault="00AF6502" w:rsidP="00265E4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Valdymo veleno ilgis H (nurodoma užsakant) reguliuojamas ribose:</w:t>
            </w:r>
          </w:p>
          <w:p w14:paraId="6E53DB82" w14:textId="77777777" w:rsidR="00AF6502" w:rsidRPr="001F6CBA" w:rsidRDefault="00AF6502" w:rsidP="00EC287A">
            <w:pPr>
              <w:numPr>
                <w:ilvl w:val="0"/>
                <w:numId w:val="55"/>
              </w:numPr>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Nuo 1400 mm iki 1800 mm;</w:t>
            </w:r>
          </w:p>
          <w:p w14:paraId="6E53DB83" w14:textId="77777777" w:rsidR="00AF6502" w:rsidRPr="001F6CBA" w:rsidRDefault="00AF6502" w:rsidP="00EC287A">
            <w:pPr>
              <w:numPr>
                <w:ilvl w:val="0"/>
                <w:numId w:val="55"/>
              </w:numPr>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Nuo 2000 mm iki 2500 mm.</w:t>
            </w:r>
          </w:p>
          <w:p w14:paraId="6E53DB84" w14:textId="77777777" w:rsidR="00AF6502" w:rsidRPr="001F6CBA" w:rsidRDefault="00AF6502" w:rsidP="00265E4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Valdymo veleno medžiaga – plienas, karštai cinkuotas arba lygiavertė medžiaga;</w:t>
            </w:r>
          </w:p>
          <w:p w14:paraId="6E53DB85" w14:textId="77777777" w:rsidR="00AF6502" w:rsidRPr="001F6CBA" w:rsidRDefault="00AF6502" w:rsidP="00265E4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Apsauginio dėklo medžiaga – polietilenas arba lygiavertė medžiaga;</w:t>
            </w:r>
          </w:p>
          <w:p w14:paraId="6E53DB86" w14:textId="77777777" w:rsidR="00AF6502" w:rsidRPr="001F6CBA" w:rsidRDefault="00AF6502" w:rsidP="00265E45">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Tvirtinimo elementai - nerūdijantis plienas ne žemesnės klasės nei A2 arba lygiavertis.</w:t>
            </w:r>
          </w:p>
        </w:tc>
        <w:tc>
          <w:tcPr>
            <w:tcW w:w="974" w:type="pct"/>
            <w:tcBorders>
              <w:top w:val="single" w:sz="4" w:space="0" w:color="auto"/>
              <w:left w:val="single" w:sz="4" w:space="0" w:color="auto"/>
              <w:bottom w:val="single" w:sz="4" w:space="0" w:color="auto"/>
              <w:right w:val="single" w:sz="4" w:space="0" w:color="auto"/>
            </w:tcBorders>
          </w:tcPr>
          <w:p w14:paraId="6E53DB87" w14:textId="77777777" w:rsidR="00AF6502" w:rsidRPr="001F6CBA"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88" w14:textId="77777777" w:rsidR="00AF6502" w:rsidRPr="001F6CBA"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r>
      <w:tr w:rsidR="006568A6" w:rsidRPr="001F6CBA" w14:paraId="6E53DB95" w14:textId="77777777" w:rsidTr="00265E45">
        <w:tc>
          <w:tcPr>
            <w:tcW w:w="203" w:type="pct"/>
            <w:tcBorders>
              <w:top w:val="single" w:sz="4" w:space="0" w:color="auto"/>
              <w:left w:val="single" w:sz="4" w:space="0" w:color="auto"/>
              <w:bottom w:val="single" w:sz="4" w:space="0" w:color="auto"/>
              <w:right w:val="single" w:sz="4" w:space="0" w:color="auto"/>
            </w:tcBorders>
          </w:tcPr>
          <w:p w14:paraId="6E53DB8A" w14:textId="77777777" w:rsidR="00AF6502" w:rsidRPr="001F6CBA"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8B"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B8C"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B8D" w14:textId="77777777" w:rsidR="00AF6502" w:rsidRPr="001F6CBA"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DN50; </w:t>
            </w:r>
          </w:p>
          <w:p w14:paraId="6E53DB8E" w14:textId="77777777" w:rsidR="00AF6502" w:rsidRPr="001F6CBA"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DN100; </w:t>
            </w:r>
          </w:p>
          <w:p w14:paraId="6E53DB8F" w14:textId="77777777" w:rsidR="00AF6502" w:rsidRPr="001F6CBA"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DN150; </w:t>
            </w:r>
          </w:p>
          <w:p w14:paraId="6E53DB90" w14:textId="77777777" w:rsidR="00AF6502" w:rsidRPr="001F6CBA"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DN200; </w:t>
            </w:r>
          </w:p>
          <w:p w14:paraId="6E53DB91" w14:textId="77777777" w:rsidR="00AF6502" w:rsidRPr="001F6CBA"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DN300;</w:t>
            </w:r>
          </w:p>
          <w:p w14:paraId="6E53DB92" w14:textId="77777777" w:rsidR="00AF6502" w:rsidRPr="001F6CBA"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DN400.</w:t>
            </w:r>
          </w:p>
        </w:tc>
        <w:tc>
          <w:tcPr>
            <w:tcW w:w="974" w:type="pct"/>
            <w:tcBorders>
              <w:top w:val="single" w:sz="4" w:space="0" w:color="auto"/>
              <w:left w:val="single" w:sz="4" w:space="0" w:color="auto"/>
              <w:bottom w:val="single" w:sz="4" w:space="0" w:color="auto"/>
              <w:right w:val="single" w:sz="4" w:space="0" w:color="auto"/>
            </w:tcBorders>
          </w:tcPr>
          <w:p w14:paraId="6E53DB93"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94"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bl>
    <w:p w14:paraId="6E53DB96" w14:textId="77777777" w:rsidR="00AF6502" w:rsidRPr="001F6CBA" w:rsidRDefault="00AF6502" w:rsidP="00AF6502">
      <w:pPr>
        <w:rPr>
          <w:rFonts w:asciiTheme="minorHAnsi" w:hAnsiTheme="minorHAnsi" w:cstheme="minorHAnsi"/>
          <w:bCs/>
          <w:color w:val="000000" w:themeColor="text1"/>
          <w:kern w:val="32"/>
          <w:sz w:val="22"/>
          <w:szCs w:val="22"/>
        </w:rPr>
      </w:pPr>
      <w:bookmarkStart w:id="23" w:name="_Toc482949888"/>
      <w:r w:rsidRPr="001F6CBA">
        <w:rPr>
          <w:rFonts w:asciiTheme="minorHAnsi" w:hAnsiTheme="minorHAnsi" w:cstheme="minorHAnsi"/>
          <w:bCs/>
          <w:color w:val="000000" w:themeColor="text1"/>
          <w:kern w:val="32"/>
          <w:sz w:val="22"/>
          <w:szCs w:val="22"/>
        </w:rPr>
        <w:t>Punktų Nr. 1-5, 11-12, 15-16 atitikimas turi būti nurodytas Eksploatacinių savybių deklaracijoje;</w:t>
      </w:r>
    </w:p>
    <w:p w14:paraId="6E53DB97" w14:textId="77777777" w:rsidR="00AF6502" w:rsidRPr="001F6CBA" w:rsidRDefault="00AF6502" w:rsidP="00AF6502">
      <w:pPr>
        <w:rPr>
          <w:rFonts w:asciiTheme="minorHAnsi" w:hAnsiTheme="minorHAnsi" w:cstheme="minorHAnsi"/>
          <w:bCs/>
          <w:color w:val="000000" w:themeColor="text1"/>
          <w:kern w:val="32"/>
          <w:sz w:val="22"/>
          <w:szCs w:val="22"/>
        </w:rPr>
      </w:pPr>
      <w:r w:rsidRPr="001F6CBA">
        <w:rPr>
          <w:rFonts w:asciiTheme="minorHAnsi" w:hAnsiTheme="minorHAnsi" w:cstheme="minorHAnsi"/>
          <w:bCs/>
          <w:color w:val="000000" w:themeColor="text1"/>
          <w:kern w:val="32"/>
          <w:sz w:val="22"/>
          <w:szCs w:val="22"/>
        </w:rPr>
        <w:t>Punkto Nr. 2 atitikimas turi būti patvirtintas Europos Sąjungoje galiojančiu higienos pažymėjimu;</w:t>
      </w:r>
    </w:p>
    <w:p w14:paraId="6E53DB98" w14:textId="77777777" w:rsidR="00AF6502" w:rsidRPr="001F6CBA" w:rsidRDefault="00AF6502" w:rsidP="00AF6502">
      <w:pPr>
        <w:rPr>
          <w:rFonts w:asciiTheme="minorHAnsi" w:hAnsiTheme="minorHAnsi" w:cstheme="minorHAnsi"/>
          <w:b/>
          <w:color w:val="000000" w:themeColor="text1"/>
          <w:sz w:val="22"/>
          <w:szCs w:val="22"/>
        </w:rPr>
      </w:pPr>
      <w:r w:rsidRPr="001F6CBA">
        <w:rPr>
          <w:rFonts w:asciiTheme="minorHAnsi" w:hAnsiTheme="minorHAnsi" w:cstheme="minorHAnsi"/>
          <w:bCs/>
          <w:color w:val="000000" w:themeColor="text1"/>
          <w:kern w:val="32"/>
          <w:sz w:val="22"/>
          <w:szCs w:val="22"/>
        </w:rPr>
        <w:t>Punkto Nr. 6 atitikimas turi būti patvirtintas GSK sertifikavimo centro RAL GZ662 sertifikatu arba lygiaverčiu;</w:t>
      </w:r>
      <w:r w:rsidRPr="001F6CBA">
        <w:rPr>
          <w:rFonts w:asciiTheme="minorHAnsi" w:hAnsiTheme="minorHAnsi" w:cstheme="minorHAnsi"/>
          <w:b/>
          <w:color w:val="000000" w:themeColor="text1"/>
          <w:sz w:val="22"/>
          <w:szCs w:val="22"/>
        </w:rPr>
        <w:t xml:space="preserve"> </w:t>
      </w:r>
    </w:p>
    <w:p w14:paraId="6E53DC28" w14:textId="5774CD06" w:rsidR="005E241D" w:rsidRPr="001F6CBA" w:rsidRDefault="00AF6502" w:rsidP="009D6C90">
      <w:pPr>
        <w:rPr>
          <w:rFonts w:asciiTheme="minorHAnsi" w:hAnsiTheme="minorHAnsi" w:cstheme="minorHAnsi"/>
          <w:bCs/>
          <w:color w:val="000000" w:themeColor="text1"/>
          <w:kern w:val="32"/>
          <w:sz w:val="22"/>
          <w:szCs w:val="22"/>
        </w:rPr>
      </w:pPr>
      <w:r w:rsidRPr="001F6CBA">
        <w:rPr>
          <w:rFonts w:asciiTheme="minorHAnsi" w:hAnsiTheme="minorHAnsi" w:cstheme="minorHAnsi"/>
          <w:bCs/>
          <w:color w:val="000000" w:themeColor="text1"/>
          <w:kern w:val="32"/>
          <w:sz w:val="22"/>
          <w:szCs w:val="22"/>
        </w:rPr>
        <w:t>Punktų Nr. 7-9 atitikimas, tiksliai nurodant siūlomos gaminio modelį, turi būti nurodytas duomenų lape ir priede nuorodoje į internetinį puslapį ar kitame gamintojo patvirtintame dokumente, kuriame pateikta techninė informacija apie gaminį.</w:t>
      </w:r>
      <w:bookmarkStart w:id="24" w:name="_Toc486273059"/>
      <w:bookmarkEnd w:id="23"/>
      <w:bookmarkEnd w:id="24"/>
    </w:p>
    <w:p w14:paraId="6E53DC29" w14:textId="124CEC63" w:rsidR="00AF6502" w:rsidRPr="001F6CBA"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25" w:name="_Toc181188526"/>
      <w:r w:rsidRPr="001F6CBA">
        <w:rPr>
          <w:rFonts w:asciiTheme="minorHAnsi" w:hAnsiTheme="minorHAnsi" w:cstheme="minorHAnsi"/>
          <w:color w:val="000000" w:themeColor="text1"/>
          <w:sz w:val="22"/>
          <w:szCs w:val="22"/>
        </w:rPr>
        <w:t>Polietileno (PE) vandentiekio vamzdžių movinio suvirinimo jungiamųjų dalių techniniai reikalavimai</w:t>
      </w:r>
      <w:bookmarkEnd w:id="25"/>
    </w:p>
    <w:tbl>
      <w:tblPr>
        <w:tblStyle w:val="TableGrid"/>
        <w:tblW w:w="5047" w:type="pct"/>
        <w:tblLook w:val="04A0" w:firstRow="1" w:lastRow="0" w:firstColumn="1" w:lastColumn="0" w:noHBand="0" w:noVBand="1"/>
      </w:tblPr>
      <w:tblGrid>
        <w:gridCol w:w="7417"/>
        <w:gridCol w:w="7417"/>
      </w:tblGrid>
      <w:tr w:rsidR="006568A6" w:rsidRPr="001F6CBA" w14:paraId="60FF27B1" w14:textId="77777777" w:rsidTr="00F04DA2">
        <w:trPr>
          <w:trHeight w:val="326"/>
        </w:trPr>
        <w:tc>
          <w:tcPr>
            <w:tcW w:w="2500" w:type="pct"/>
          </w:tcPr>
          <w:p w14:paraId="45CE2077"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0FC05810"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12CA0EAD" w14:textId="77777777" w:rsidTr="00F04DA2">
        <w:trPr>
          <w:trHeight w:val="351"/>
        </w:trPr>
        <w:tc>
          <w:tcPr>
            <w:tcW w:w="2500" w:type="pct"/>
          </w:tcPr>
          <w:p w14:paraId="37A28EE3"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72506F48"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05BCB0B3" w14:textId="77777777" w:rsidTr="00F04DA2">
        <w:trPr>
          <w:trHeight w:val="301"/>
        </w:trPr>
        <w:tc>
          <w:tcPr>
            <w:tcW w:w="2500" w:type="pct"/>
          </w:tcPr>
          <w:p w14:paraId="6CA1BD84"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13F05369" w14:textId="77777777" w:rsidR="00097834" w:rsidRPr="001F6CBA" w:rsidRDefault="00097834" w:rsidP="00F04DA2">
            <w:pPr>
              <w:rPr>
                <w:rFonts w:asciiTheme="minorHAnsi" w:hAnsiTheme="minorHAnsi" w:cstheme="minorHAnsi"/>
                <w:color w:val="000000" w:themeColor="text1"/>
                <w:sz w:val="22"/>
                <w:szCs w:val="22"/>
              </w:rPr>
            </w:pPr>
          </w:p>
        </w:tc>
      </w:tr>
    </w:tbl>
    <w:p w14:paraId="2C153CE6" w14:textId="77777777" w:rsidR="00097834" w:rsidRPr="001F6CBA"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28"/>
        <w:gridCol w:w="2645"/>
        <w:gridCol w:w="5901"/>
        <w:gridCol w:w="2792"/>
        <w:gridCol w:w="2698"/>
      </w:tblGrid>
      <w:tr w:rsidR="006568A6" w:rsidRPr="001F6CBA" w14:paraId="6E53DC2F" w14:textId="77777777" w:rsidTr="00265E45">
        <w:trPr>
          <w:trHeight w:val="527"/>
          <w:tblHeader/>
        </w:trPr>
        <w:tc>
          <w:tcPr>
            <w:tcW w:w="214" w:type="pct"/>
            <w:tcBorders>
              <w:top w:val="single" w:sz="4" w:space="0" w:color="auto"/>
              <w:left w:val="single" w:sz="4" w:space="0" w:color="auto"/>
              <w:bottom w:val="single" w:sz="4" w:space="0" w:color="auto"/>
              <w:right w:val="single" w:sz="4" w:space="0" w:color="auto"/>
            </w:tcBorders>
          </w:tcPr>
          <w:p w14:paraId="6E53DC2A" w14:textId="77777777" w:rsidR="00AF6502" w:rsidRPr="001F6CBA" w:rsidRDefault="00AF6502" w:rsidP="00265E45">
            <w:pPr>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902" w:type="pct"/>
            <w:tcBorders>
              <w:top w:val="single" w:sz="4" w:space="0" w:color="auto"/>
              <w:left w:val="single" w:sz="4" w:space="0" w:color="auto"/>
              <w:bottom w:val="single" w:sz="4" w:space="0" w:color="auto"/>
              <w:right w:val="single" w:sz="4" w:space="0" w:color="auto"/>
            </w:tcBorders>
          </w:tcPr>
          <w:p w14:paraId="6E53DC2B" w14:textId="77777777" w:rsidR="00AF6502" w:rsidRPr="001F6CBA" w:rsidRDefault="00AF6502" w:rsidP="00265E45">
            <w:pP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12" w:type="pct"/>
            <w:tcBorders>
              <w:top w:val="single" w:sz="4" w:space="0" w:color="auto"/>
              <w:left w:val="single" w:sz="4" w:space="0" w:color="auto"/>
              <w:bottom w:val="single" w:sz="4" w:space="0" w:color="auto"/>
              <w:right w:val="single" w:sz="4" w:space="0" w:color="auto"/>
            </w:tcBorders>
          </w:tcPr>
          <w:p w14:paraId="6E53DC2C" w14:textId="77777777" w:rsidR="00AF6502" w:rsidRPr="001F6CBA" w:rsidRDefault="00AF6502" w:rsidP="00265E45">
            <w:pP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tcPr>
          <w:p w14:paraId="6E53DC2D" w14:textId="3DFFC95F" w:rsidR="00AF6502" w:rsidRPr="001F6CBA" w:rsidRDefault="00B34EE5" w:rsidP="00265E45">
            <w:pPr>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2E" w14:textId="77777777" w:rsidR="00AF6502" w:rsidRPr="001F6CBA" w:rsidRDefault="00AF6502" w:rsidP="00265E45">
            <w:pPr>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E53DC33"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30" w14:textId="77777777" w:rsidR="00AF6502" w:rsidRPr="001F6CBA" w:rsidRDefault="00AF6502" w:rsidP="00265E45">
            <w:pPr>
              <w:tabs>
                <w:tab w:val="center" w:pos="4819"/>
                <w:tab w:val="right" w:pos="9638"/>
              </w:tabs>
              <w:jc w:val="center"/>
              <w:rPr>
                <w:rFonts w:asciiTheme="minorHAnsi" w:hAnsiTheme="minorHAnsi" w:cstheme="minorHAnsi"/>
                <w:color w:val="000000" w:themeColor="text1"/>
                <w:sz w:val="22"/>
                <w:szCs w:val="22"/>
                <w:u w:val="single"/>
              </w:rPr>
            </w:pPr>
            <w:r w:rsidRPr="001F6CBA">
              <w:rPr>
                <w:rFonts w:asciiTheme="minorHAnsi" w:hAnsiTheme="minorHAnsi" w:cstheme="minorHAnsi"/>
                <w:b/>
                <w:color w:val="000000" w:themeColor="text1"/>
                <w:sz w:val="22"/>
                <w:szCs w:val="22"/>
              </w:rPr>
              <w:t>Bendrieji parametrai</w:t>
            </w:r>
          </w:p>
        </w:tc>
        <w:tc>
          <w:tcPr>
            <w:tcW w:w="952" w:type="pct"/>
            <w:tcBorders>
              <w:top w:val="single" w:sz="4" w:space="0" w:color="auto"/>
              <w:left w:val="single" w:sz="4" w:space="0" w:color="auto"/>
              <w:bottom w:val="single" w:sz="4" w:space="0" w:color="auto"/>
              <w:right w:val="single" w:sz="4" w:space="0" w:color="auto"/>
            </w:tcBorders>
          </w:tcPr>
          <w:p w14:paraId="6E53DC31" w14:textId="77777777" w:rsidR="00AF6502" w:rsidRPr="001F6CBA"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2" w14:textId="77777777" w:rsidR="00AF6502" w:rsidRPr="001F6CBA"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6568A6" w:rsidRPr="001F6CBA" w14:paraId="6E53DC3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4" w14:textId="77777777" w:rsidR="00AF6502" w:rsidRPr="001F6CBA"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5" w14:textId="77777777" w:rsidR="00AF6502" w:rsidRPr="001F6CBA" w:rsidRDefault="00AF6502" w:rsidP="00265E45">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12" w:type="pct"/>
            <w:tcBorders>
              <w:top w:val="single" w:sz="4" w:space="0" w:color="auto"/>
              <w:left w:val="single" w:sz="4" w:space="0" w:color="auto"/>
              <w:bottom w:val="single" w:sz="4" w:space="0" w:color="auto"/>
              <w:right w:val="single" w:sz="4" w:space="0" w:color="auto"/>
            </w:tcBorders>
          </w:tcPr>
          <w:p w14:paraId="6E53DC36" w14:textId="77777777" w:rsidR="00AF6502" w:rsidRPr="001F6CBA" w:rsidRDefault="00AF6502" w:rsidP="00265E45">
            <w:pPr>
              <w:tabs>
                <w:tab w:val="center" w:pos="4819"/>
                <w:tab w:val="right" w:pos="9638"/>
              </w:tabs>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12201-3:2011+A1:2013 arba lygiavertis.</w:t>
            </w:r>
          </w:p>
        </w:tc>
        <w:tc>
          <w:tcPr>
            <w:tcW w:w="952" w:type="pct"/>
            <w:tcBorders>
              <w:top w:val="single" w:sz="4" w:space="0" w:color="auto"/>
              <w:left w:val="single" w:sz="4" w:space="0" w:color="auto"/>
              <w:bottom w:val="single" w:sz="4" w:space="0" w:color="auto"/>
              <w:right w:val="single" w:sz="4" w:space="0" w:color="auto"/>
            </w:tcBorders>
          </w:tcPr>
          <w:p w14:paraId="6E53DC37" w14:textId="77777777" w:rsidR="00AF6502" w:rsidRPr="001F6CBA" w:rsidRDefault="00AF6502" w:rsidP="00265E45">
            <w:pPr>
              <w:tabs>
                <w:tab w:val="center" w:pos="4819"/>
                <w:tab w:val="right" w:pos="9638"/>
              </w:tabs>
              <w:rPr>
                <w:rFonts w:asciiTheme="minorHAnsi" w:hAnsiTheme="minorHAnsi" w:cstheme="minorHAnsi"/>
                <w:color w:val="000000" w:themeColor="text1"/>
                <w:sz w:val="22"/>
                <w:szCs w:val="22"/>
                <w:u w:val="single"/>
              </w:rPr>
            </w:pPr>
          </w:p>
        </w:tc>
        <w:tc>
          <w:tcPr>
            <w:tcW w:w="920" w:type="pct"/>
            <w:tcBorders>
              <w:top w:val="single" w:sz="4" w:space="0" w:color="auto"/>
              <w:left w:val="single" w:sz="4" w:space="0" w:color="auto"/>
              <w:bottom w:val="single" w:sz="4" w:space="0" w:color="auto"/>
              <w:right w:val="single" w:sz="4" w:space="0" w:color="auto"/>
            </w:tcBorders>
          </w:tcPr>
          <w:p w14:paraId="6E53DC38" w14:textId="77777777" w:rsidR="00AF6502" w:rsidRPr="001F6CBA" w:rsidRDefault="00AF6502" w:rsidP="00265E45">
            <w:pPr>
              <w:tabs>
                <w:tab w:val="center" w:pos="4819"/>
                <w:tab w:val="right" w:pos="9638"/>
              </w:tabs>
              <w:rPr>
                <w:rFonts w:asciiTheme="minorHAnsi" w:hAnsiTheme="minorHAnsi" w:cstheme="minorHAnsi"/>
                <w:color w:val="000000" w:themeColor="text1"/>
                <w:sz w:val="22"/>
                <w:szCs w:val="22"/>
                <w:u w:val="single"/>
              </w:rPr>
            </w:pPr>
          </w:p>
        </w:tc>
      </w:tr>
      <w:tr w:rsidR="006568A6" w:rsidRPr="001F6CBA" w14:paraId="6E53DC3F"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A" w14:textId="77777777" w:rsidR="00AF6502" w:rsidRPr="001F6CBA"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B" w14:textId="77777777" w:rsidR="00AF6502" w:rsidRPr="001F6CBA" w:rsidRDefault="00AF6502" w:rsidP="00265E45">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 terpė</w:t>
            </w:r>
          </w:p>
        </w:tc>
        <w:tc>
          <w:tcPr>
            <w:tcW w:w="2012" w:type="pct"/>
            <w:tcBorders>
              <w:top w:val="single" w:sz="4" w:space="0" w:color="auto"/>
              <w:left w:val="single" w:sz="4" w:space="0" w:color="auto"/>
              <w:bottom w:val="single" w:sz="4" w:space="0" w:color="auto"/>
              <w:right w:val="single" w:sz="4" w:space="0" w:color="auto"/>
            </w:tcBorders>
          </w:tcPr>
          <w:p w14:paraId="6E53DC3C" w14:textId="77777777" w:rsidR="00AF6502" w:rsidRPr="001F6CBA" w:rsidRDefault="00AF6502" w:rsidP="00265E45">
            <w:pPr>
              <w:tabs>
                <w:tab w:val="center" w:pos="4819"/>
                <w:tab w:val="right" w:pos="9638"/>
              </w:tabs>
              <w:rPr>
                <w:rFonts w:asciiTheme="minorHAnsi" w:hAnsiTheme="minorHAnsi" w:cstheme="minorHAnsi"/>
                <w:color w:val="000000" w:themeColor="text1"/>
                <w:sz w:val="22"/>
                <w:szCs w:val="22"/>
                <w:u w:val="single"/>
              </w:rPr>
            </w:pPr>
            <w:r w:rsidRPr="001F6CBA">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3D" w14:textId="77777777" w:rsidR="00AF6502" w:rsidRPr="001F6CBA" w:rsidRDefault="00AF6502" w:rsidP="00265E45">
            <w:pPr>
              <w:tabs>
                <w:tab w:val="center" w:pos="4819"/>
                <w:tab w:val="right" w:pos="9638"/>
              </w:tabs>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E" w14:textId="77777777" w:rsidR="00AF6502" w:rsidRPr="001F6CBA" w:rsidRDefault="00AF6502" w:rsidP="00265E45">
            <w:pPr>
              <w:tabs>
                <w:tab w:val="center" w:pos="4819"/>
                <w:tab w:val="right" w:pos="9638"/>
              </w:tabs>
              <w:rPr>
                <w:rFonts w:asciiTheme="minorHAnsi" w:hAnsiTheme="minorHAnsi" w:cstheme="minorHAnsi"/>
                <w:color w:val="000000" w:themeColor="text1"/>
                <w:sz w:val="22"/>
                <w:szCs w:val="22"/>
              </w:rPr>
            </w:pPr>
          </w:p>
        </w:tc>
      </w:tr>
      <w:tr w:rsidR="006568A6" w:rsidRPr="001F6CBA" w14:paraId="6E53DC4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14" w:type="pct"/>
            <w:tcBorders>
              <w:top w:val="single" w:sz="4" w:space="0" w:color="auto"/>
              <w:left w:val="single" w:sz="4" w:space="0" w:color="auto"/>
              <w:bottom w:val="single" w:sz="4" w:space="0" w:color="auto"/>
              <w:right w:val="single" w:sz="4" w:space="0" w:color="auto"/>
            </w:tcBorders>
          </w:tcPr>
          <w:p w14:paraId="6E53DC40" w14:textId="77777777" w:rsidR="00AF6502" w:rsidRPr="001F6CBA"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1" w14:textId="77777777" w:rsidR="00AF6502" w:rsidRPr="001F6CBA" w:rsidRDefault="00AF6502" w:rsidP="00265E45">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E53DC42" w14:textId="77777777" w:rsidR="00AF6502" w:rsidRPr="001F6CBA"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PE100.</w:t>
            </w:r>
          </w:p>
        </w:tc>
        <w:tc>
          <w:tcPr>
            <w:tcW w:w="952" w:type="pct"/>
            <w:tcBorders>
              <w:top w:val="single" w:sz="4" w:space="0" w:color="auto"/>
              <w:left w:val="single" w:sz="4" w:space="0" w:color="auto"/>
              <w:bottom w:val="single" w:sz="4" w:space="0" w:color="auto"/>
              <w:right w:val="single" w:sz="4" w:space="0" w:color="auto"/>
            </w:tcBorders>
          </w:tcPr>
          <w:p w14:paraId="6E53DC43" w14:textId="77777777" w:rsidR="00AF6502" w:rsidRPr="001F6CBA"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44" w14:textId="77777777" w:rsidR="00AF6502" w:rsidRPr="001F6CBA"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1F6CBA" w14:paraId="6E53DC4B"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6" w14:textId="77777777" w:rsidR="00AF6502" w:rsidRPr="001F6CBA"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7" w14:textId="77777777" w:rsidR="00AF6502" w:rsidRPr="001F6CBA" w:rsidRDefault="00AF6502" w:rsidP="00265E45">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Jungties suvirinimo būdas</w:t>
            </w:r>
          </w:p>
        </w:tc>
        <w:tc>
          <w:tcPr>
            <w:tcW w:w="2012" w:type="pct"/>
            <w:tcBorders>
              <w:top w:val="single" w:sz="4" w:space="0" w:color="auto"/>
              <w:left w:val="single" w:sz="4" w:space="0" w:color="auto"/>
              <w:bottom w:val="single" w:sz="4" w:space="0" w:color="auto"/>
              <w:right w:val="single" w:sz="4" w:space="0" w:color="auto"/>
            </w:tcBorders>
          </w:tcPr>
          <w:p w14:paraId="6E53DC48" w14:textId="77777777" w:rsidR="00AF6502" w:rsidRPr="001F6CBA" w:rsidRDefault="00AF6502" w:rsidP="00265E45">
            <w:pPr>
              <w:tabs>
                <w:tab w:val="left" w:pos="4455"/>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Elektrinis, suvirinimo įtampa nuo 8V iki 48V.</w:t>
            </w:r>
            <w:r w:rsidRPr="001F6CBA">
              <w:rPr>
                <w:rFonts w:asciiTheme="minorHAnsi" w:hAnsiTheme="minorHAnsi" w:cstheme="minorHAnsi"/>
                <w:color w:val="000000" w:themeColor="text1"/>
                <w:sz w:val="22"/>
                <w:szCs w:val="22"/>
              </w:rPr>
              <w:tab/>
            </w:r>
          </w:p>
        </w:tc>
        <w:tc>
          <w:tcPr>
            <w:tcW w:w="952" w:type="pct"/>
            <w:tcBorders>
              <w:top w:val="single" w:sz="4" w:space="0" w:color="auto"/>
              <w:left w:val="single" w:sz="4" w:space="0" w:color="auto"/>
              <w:bottom w:val="single" w:sz="4" w:space="0" w:color="auto"/>
              <w:right w:val="single" w:sz="4" w:space="0" w:color="auto"/>
            </w:tcBorders>
          </w:tcPr>
          <w:p w14:paraId="6E53DC49" w14:textId="77777777" w:rsidR="00AF6502" w:rsidRPr="001F6CBA" w:rsidRDefault="00AF6502" w:rsidP="00265E45">
            <w:pPr>
              <w:tabs>
                <w:tab w:val="left" w:pos="4455"/>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4A" w14:textId="77777777" w:rsidR="00AF6502" w:rsidRPr="001F6CBA" w:rsidRDefault="00AF6502" w:rsidP="00265E45">
            <w:pPr>
              <w:tabs>
                <w:tab w:val="left" w:pos="4455"/>
              </w:tabs>
              <w:jc w:val="both"/>
              <w:rPr>
                <w:rFonts w:asciiTheme="minorHAnsi" w:hAnsiTheme="minorHAnsi" w:cstheme="minorHAnsi"/>
                <w:color w:val="000000" w:themeColor="text1"/>
                <w:sz w:val="22"/>
                <w:szCs w:val="22"/>
              </w:rPr>
            </w:pPr>
          </w:p>
        </w:tc>
      </w:tr>
      <w:tr w:rsidR="006568A6" w:rsidRPr="001F6CBA" w14:paraId="6E53DC5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C" w14:textId="77777777" w:rsidR="00AF6502" w:rsidRPr="001F6CBA"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D" w14:textId="77777777" w:rsidR="00AF6502" w:rsidRPr="001F6CBA" w:rsidRDefault="00AF6502" w:rsidP="00265E45">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Gaminio ženklinimas</w:t>
            </w:r>
          </w:p>
        </w:tc>
        <w:tc>
          <w:tcPr>
            <w:tcW w:w="2012" w:type="pct"/>
            <w:tcBorders>
              <w:top w:val="single" w:sz="4" w:space="0" w:color="auto"/>
              <w:left w:val="single" w:sz="4" w:space="0" w:color="auto"/>
              <w:bottom w:val="single" w:sz="4" w:space="0" w:color="auto"/>
              <w:right w:val="single" w:sz="4" w:space="0" w:color="auto"/>
            </w:tcBorders>
          </w:tcPr>
          <w:p w14:paraId="6E53DC4E" w14:textId="77777777" w:rsidR="00AF6502" w:rsidRPr="001F6CBA" w:rsidRDefault="00AF6502" w:rsidP="00265E45">
            <w:pPr>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w:t>
            </w:r>
          </w:p>
          <w:p w14:paraId="6E53DC4F"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Standartas (EN 12201);</w:t>
            </w:r>
          </w:p>
          <w:p w14:paraId="6E53DC50"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Gamintojas (pvz. Gamintojas);</w:t>
            </w:r>
          </w:p>
          <w:p w14:paraId="6E53DC51"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išorinis skersmuo (pvz. 110);</w:t>
            </w:r>
          </w:p>
          <w:p w14:paraId="6E53DC52"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 (PE100);</w:t>
            </w:r>
          </w:p>
          <w:p w14:paraId="6E53DC53"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Gaminio SDR skaičius (SDR11 arba SDR17);</w:t>
            </w:r>
          </w:p>
          <w:p w14:paraId="6E53DC54"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Slėgio klasė (PN10 arba PN16);</w:t>
            </w:r>
          </w:p>
          <w:p w14:paraId="6E53DC55"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Tinkamo vamzdžio SDR skaičius (pvz. SDR11);</w:t>
            </w:r>
          </w:p>
          <w:p w14:paraId="6E53DC56"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Panaudojimas (W arba W/P);</w:t>
            </w:r>
          </w:p>
          <w:p w14:paraId="6E53DC57"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52" w:type="pct"/>
            <w:tcBorders>
              <w:top w:val="single" w:sz="4" w:space="0" w:color="auto"/>
              <w:left w:val="single" w:sz="4" w:space="0" w:color="auto"/>
              <w:bottom w:val="single" w:sz="4" w:space="0" w:color="auto"/>
              <w:right w:val="single" w:sz="4" w:space="0" w:color="auto"/>
            </w:tcBorders>
          </w:tcPr>
          <w:p w14:paraId="6E53DC58" w14:textId="77777777" w:rsidR="00AF6502" w:rsidRPr="001F6CBA"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9" w14:textId="77777777" w:rsidR="00AF6502" w:rsidRPr="001F6CBA" w:rsidRDefault="00AF6502" w:rsidP="00265E45">
            <w:pPr>
              <w:rPr>
                <w:rFonts w:asciiTheme="minorHAnsi" w:hAnsiTheme="minorHAnsi" w:cstheme="minorHAnsi"/>
                <w:color w:val="000000" w:themeColor="text1"/>
                <w:sz w:val="22"/>
                <w:szCs w:val="22"/>
                <w:lang w:eastAsia="lt-LT"/>
              </w:rPr>
            </w:pPr>
          </w:p>
        </w:tc>
      </w:tr>
      <w:tr w:rsidR="006568A6" w:rsidRPr="001F6CBA" w14:paraId="6E53DC5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5B" w14:textId="77777777" w:rsidR="00AF6502" w:rsidRPr="001F6CBA" w:rsidRDefault="00AF6502" w:rsidP="00265E45">
            <w:pPr>
              <w:ind w:left="9"/>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c>
          <w:tcPr>
            <w:tcW w:w="952" w:type="pct"/>
            <w:tcBorders>
              <w:top w:val="single" w:sz="4" w:space="0" w:color="auto"/>
              <w:left w:val="single" w:sz="4" w:space="0" w:color="auto"/>
              <w:bottom w:val="single" w:sz="4" w:space="0" w:color="auto"/>
              <w:right w:val="single" w:sz="4" w:space="0" w:color="auto"/>
            </w:tcBorders>
          </w:tcPr>
          <w:p w14:paraId="6E53DC5C" w14:textId="77777777" w:rsidR="00AF6502" w:rsidRPr="001F6CBA"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D" w14:textId="77777777" w:rsidR="00AF6502" w:rsidRPr="001F6CBA" w:rsidRDefault="00AF6502" w:rsidP="00265E45">
            <w:pPr>
              <w:ind w:left="9"/>
              <w:jc w:val="center"/>
              <w:rPr>
                <w:rFonts w:asciiTheme="minorHAnsi" w:hAnsiTheme="minorHAnsi" w:cstheme="minorHAnsi"/>
                <w:b/>
                <w:color w:val="000000" w:themeColor="text1"/>
                <w:sz w:val="22"/>
                <w:szCs w:val="22"/>
                <w:lang w:eastAsia="lt-LT"/>
              </w:rPr>
            </w:pPr>
          </w:p>
        </w:tc>
      </w:tr>
      <w:tr w:rsidR="006568A6" w:rsidRPr="001F6CBA" w14:paraId="6E53DC6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5F" w14:textId="77777777" w:rsidR="00AF6502" w:rsidRPr="001F6CBA"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0" w14:textId="64148A99" w:rsidR="00AF6502" w:rsidRPr="001F6CBA" w:rsidRDefault="00AF6502" w:rsidP="00265E45">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2012" w:type="pct"/>
            <w:tcBorders>
              <w:top w:val="single" w:sz="4" w:space="0" w:color="auto"/>
              <w:left w:val="single" w:sz="4" w:space="0" w:color="auto"/>
              <w:bottom w:val="single" w:sz="4" w:space="0" w:color="auto"/>
              <w:right w:val="single" w:sz="4" w:space="0" w:color="auto"/>
            </w:tcBorders>
          </w:tcPr>
          <w:p w14:paraId="6E53DC61"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 lietuvių k.);</w:t>
            </w:r>
          </w:p>
          <w:p w14:paraId="6E53DC62"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3" w14:textId="77777777" w:rsidR="00AF6502" w:rsidRPr="001F6CBA"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4" w14:textId="77777777" w:rsidR="00AF6502" w:rsidRPr="001F6CBA"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1F6CBA" w14:paraId="6E53DC6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66" w14:textId="77777777" w:rsidR="00AF6502" w:rsidRPr="001F6CBA"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7" w14:textId="0315F3B1" w:rsidR="00AF6502" w:rsidRPr="001F6CBA" w:rsidRDefault="00AF6502" w:rsidP="00265E45">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2012" w:type="pct"/>
            <w:tcBorders>
              <w:top w:val="single" w:sz="4" w:space="0" w:color="auto"/>
              <w:left w:val="single" w:sz="4" w:space="0" w:color="auto"/>
              <w:bottom w:val="single" w:sz="4" w:space="0" w:color="auto"/>
              <w:right w:val="single" w:sz="4" w:space="0" w:color="auto"/>
            </w:tcBorders>
          </w:tcPr>
          <w:p w14:paraId="6E53DC68"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 lietuvių k.);</w:t>
            </w:r>
          </w:p>
          <w:p w14:paraId="6E53DC69"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A" w14:textId="77777777" w:rsidR="00AF6502" w:rsidRPr="001F6CBA"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B" w14:textId="77777777" w:rsidR="00AF6502" w:rsidRPr="001F6CBA" w:rsidRDefault="00AF6502" w:rsidP="00265E45">
            <w:pPr>
              <w:spacing w:afterLines="10" w:after="24"/>
              <w:ind w:left="464"/>
              <w:jc w:val="both"/>
              <w:rPr>
                <w:rFonts w:asciiTheme="minorHAnsi" w:hAnsiTheme="minorHAnsi" w:cstheme="minorHAnsi"/>
                <w:color w:val="000000" w:themeColor="text1"/>
                <w:sz w:val="22"/>
                <w:szCs w:val="22"/>
              </w:rPr>
            </w:pPr>
          </w:p>
        </w:tc>
      </w:tr>
      <w:tr w:rsidR="006568A6" w:rsidRPr="001F6CBA" w14:paraId="6E53DC7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6D" w14:textId="77777777" w:rsidR="00AF6502" w:rsidRPr="001F6CBA" w:rsidRDefault="00AF6502" w:rsidP="00265E45">
            <w:pPr>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Pasirenkami parametrai</w:t>
            </w:r>
          </w:p>
        </w:tc>
        <w:tc>
          <w:tcPr>
            <w:tcW w:w="952" w:type="pct"/>
            <w:tcBorders>
              <w:top w:val="single" w:sz="4" w:space="0" w:color="auto"/>
              <w:left w:val="single" w:sz="4" w:space="0" w:color="auto"/>
              <w:bottom w:val="single" w:sz="4" w:space="0" w:color="auto"/>
              <w:right w:val="single" w:sz="4" w:space="0" w:color="auto"/>
            </w:tcBorders>
          </w:tcPr>
          <w:p w14:paraId="6E53DC6E" w14:textId="77777777" w:rsidR="00AF6502" w:rsidRPr="001F6CBA" w:rsidRDefault="00AF6502" w:rsidP="00265E45">
            <w:pPr>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F" w14:textId="77777777" w:rsidR="00AF6502" w:rsidRPr="001F6CBA" w:rsidRDefault="00AF6502" w:rsidP="00265E45">
            <w:pPr>
              <w:jc w:val="center"/>
              <w:rPr>
                <w:rFonts w:asciiTheme="minorHAnsi" w:hAnsiTheme="minorHAnsi" w:cstheme="minorHAnsi"/>
                <w:b/>
                <w:color w:val="000000" w:themeColor="text1"/>
                <w:sz w:val="22"/>
                <w:szCs w:val="22"/>
              </w:rPr>
            </w:pPr>
          </w:p>
        </w:tc>
      </w:tr>
      <w:tr w:rsidR="006568A6" w:rsidRPr="001F6CBA" w14:paraId="6E53DC78"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1" w14:textId="77777777" w:rsidR="00AF6502" w:rsidRPr="001F6CBA"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2" w14:textId="77777777" w:rsidR="00AF6502" w:rsidRPr="001F6CBA" w:rsidRDefault="00AF6502" w:rsidP="00265E45">
            <w:pPr>
              <w:ind w:left="9"/>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Darbinis slėgis</w:t>
            </w:r>
          </w:p>
        </w:tc>
        <w:tc>
          <w:tcPr>
            <w:tcW w:w="2012" w:type="pct"/>
            <w:tcBorders>
              <w:top w:val="single" w:sz="4" w:space="0" w:color="auto"/>
              <w:left w:val="single" w:sz="4" w:space="0" w:color="auto"/>
              <w:bottom w:val="single" w:sz="4" w:space="0" w:color="auto"/>
              <w:right w:val="single" w:sz="4" w:space="0" w:color="auto"/>
            </w:tcBorders>
          </w:tcPr>
          <w:p w14:paraId="6E53DC73" w14:textId="77777777" w:rsidR="00AF6502" w:rsidRPr="001F6CBA" w:rsidRDefault="00AF6502" w:rsidP="00265E4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C74"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PN10 (ne daugiau kaip SDR17);</w:t>
            </w:r>
          </w:p>
          <w:p w14:paraId="6E53DC75" w14:textId="77777777" w:rsidR="00AF6502" w:rsidRPr="001F6CBA"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PN16 (ne daugiau kaip SDR11).</w:t>
            </w:r>
          </w:p>
        </w:tc>
        <w:tc>
          <w:tcPr>
            <w:tcW w:w="952" w:type="pct"/>
            <w:tcBorders>
              <w:top w:val="single" w:sz="4" w:space="0" w:color="auto"/>
              <w:left w:val="single" w:sz="4" w:space="0" w:color="auto"/>
              <w:bottom w:val="single" w:sz="4" w:space="0" w:color="auto"/>
              <w:right w:val="single" w:sz="4" w:space="0" w:color="auto"/>
            </w:tcBorders>
          </w:tcPr>
          <w:p w14:paraId="6E53DC76" w14:textId="77777777" w:rsidR="00AF6502" w:rsidRPr="001F6CBA"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77" w14:textId="77777777" w:rsidR="00AF6502" w:rsidRPr="001F6CBA" w:rsidRDefault="00AF6502" w:rsidP="00265E45">
            <w:pPr>
              <w:jc w:val="both"/>
              <w:rPr>
                <w:rFonts w:asciiTheme="minorHAnsi" w:hAnsiTheme="minorHAnsi" w:cstheme="minorHAnsi"/>
                <w:color w:val="000000" w:themeColor="text1"/>
                <w:sz w:val="22"/>
                <w:szCs w:val="22"/>
              </w:rPr>
            </w:pPr>
          </w:p>
        </w:tc>
      </w:tr>
      <w:tr w:rsidR="006568A6" w:rsidRPr="001F6CBA" w14:paraId="6E53DC8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9" w14:textId="77777777" w:rsidR="00AF6502" w:rsidRPr="001F6CBA"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A" w14:textId="77777777" w:rsidR="00AF6502" w:rsidRPr="001F6CBA" w:rsidRDefault="00AF6502" w:rsidP="00265E45">
            <w:pPr>
              <w:ind w:left="9"/>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Išorinis vamzdžio skersmuo</w:t>
            </w:r>
          </w:p>
        </w:tc>
        <w:tc>
          <w:tcPr>
            <w:tcW w:w="2012" w:type="pct"/>
            <w:tcBorders>
              <w:top w:val="single" w:sz="4" w:space="0" w:color="auto"/>
              <w:left w:val="single" w:sz="4" w:space="0" w:color="auto"/>
              <w:bottom w:val="single" w:sz="4" w:space="0" w:color="auto"/>
              <w:right w:val="single" w:sz="4" w:space="0" w:color="auto"/>
            </w:tcBorders>
          </w:tcPr>
          <w:p w14:paraId="6E53DC7B" w14:textId="77777777" w:rsidR="00AF6502" w:rsidRPr="001F6CBA" w:rsidRDefault="00AF6502" w:rsidP="00265E45">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E53DC7C" w14:textId="77777777" w:rsidR="00AF6502" w:rsidRPr="001F6CBA"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32 mm;</w:t>
            </w:r>
          </w:p>
          <w:p w14:paraId="6E53DC7D" w14:textId="77777777" w:rsidR="00AF6502" w:rsidRPr="001F6CBA"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63 mm;</w:t>
            </w:r>
          </w:p>
          <w:p w14:paraId="6E53DC7E" w14:textId="77777777" w:rsidR="00AF6502" w:rsidRPr="001F6CBA"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110 mm;</w:t>
            </w:r>
          </w:p>
          <w:p w14:paraId="6E53DC7F" w14:textId="77777777" w:rsidR="00AF6502" w:rsidRPr="001F6CBA"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160 mm;</w:t>
            </w:r>
          </w:p>
          <w:p w14:paraId="6E53DC80" w14:textId="77777777" w:rsidR="00AF6502" w:rsidRPr="001F6CBA"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225 mm;</w:t>
            </w:r>
          </w:p>
          <w:p w14:paraId="6E53DC81" w14:textId="77777777" w:rsidR="00AF6502" w:rsidRPr="001F6CBA"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355 mm;</w:t>
            </w:r>
          </w:p>
          <w:p w14:paraId="6E53DC82" w14:textId="77777777" w:rsidR="00AF6502" w:rsidRPr="001F6CBA"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lang w:eastAsia="lt-LT"/>
              </w:rPr>
              <w:t>400 mm.</w:t>
            </w:r>
          </w:p>
        </w:tc>
        <w:tc>
          <w:tcPr>
            <w:tcW w:w="952" w:type="pct"/>
            <w:tcBorders>
              <w:top w:val="single" w:sz="4" w:space="0" w:color="auto"/>
              <w:left w:val="single" w:sz="4" w:space="0" w:color="auto"/>
              <w:bottom w:val="single" w:sz="4" w:space="0" w:color="auto"/>
              <w:right w:val="single" w:sz="4" w:space="0" w:color="auto"/>
            </w:tcBorders>
          </w:tcPr>
          <w:p w14:paraId="6E53DC83" w14:textId="77777777" w:rsidR="00AF6502" w:rsidRPr="001F6CBA"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84" w14:textId="77777777" w:rsidR="00AF6502" w:rsidRPr="001F6CBA" w:rsidRDefault="00AF6502" w:rsidP="00265E45">
            <w:pPr>
              <w:jc w:val="both"/>
              <w:rPr>
                <w:rFonts w:asciiTheme="minorHAnsi" w:hAnsiTheme="minorHAnsi" w:cstheme="minorHAnsi"/>
                <w:color w:val="000000" w:themeColor="text1"/>
                <w:sz w:val="22"/>
                <w:szCs w:val="22"/>
              </w:rPr>
            </w:pPr>
          </w:p>
        </w:tc>
      </w:tr>
    </w:tbl>
    <w:p w14:paraId="6E53DC86" w14:textId="77777777" w:rsidR="00AF6502" w:rsidRPr="001F6CBA" w:rsidRDefault="00AF6502" w:rsidP="00AF650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1-3, 8-9 atitikimas turi būti nurodytas Eksploatacinių savybių deklaracijoje;</w:t>
      </w:r>
    </w:p>
    <w:p w14:paraId="6E53DC87" w14:textId="77777777" w:rsidR="00AF6502" w:rsidRPr="001F6CBA" w:rsidRDefault="00AF6502" w:rsidP="00AF650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2 atitikimas turi būti patvirtintas Europos Sąjungoje galiojančiu higienos pažymėjimu;</w:t>
      </w:r>
    </w:p>
    <w:p w14:paraId="6E53DC88" w14:textId="77777777" w:rsidR="00AF6502" w:rsidRPr="001F6CBA" w:rsidRDefault="00AF6502" w:rsidP="00AE0E6E">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4-5 atitikimas turi būti nurodytas nuorodoje į internetinį puslapį ar kitame dokumente, kuriame pateikta tech</w:t>
      </w:r>
      <w:r w:rsidR="00AE0E6E" w:rsidRPr="001F6CBA">
        <w:rPr>
          <w:rFonts w:asciiTheme="minorHAnsi" w:hAnsiTheme="minorHAnsi" w:cstheme="minorHAnsi"/>
          <w:color w:val="000000" w:themeColor="text1"/>
          <w:sz w:val="22"/>
          <w:szCs w:val="22"/>
        </w:rPr>
        <w:t>ninė informacija apie medžiagą.</w:t>
      </w:r>
    </w:p>
    <w:p w14:paraId="6E53DC89" w14:textId="77777777" w:rsidR="00AE0E6E" w:rsidRPr="001F6CBA" w:rsidRDefault="00AE0E6E" w:rsidP="00AE0E6E">
      <w:pPr>
        <w:jc w:val="both"/>
        <w:rPr>
          <w:rFonts w:asciiTheme="minorHAnsi" w:hAnsiTheme="minorHAnsi" w:cstheme="minorHAnsi"/>
          <w:color w:val="000000" w:themeColor="text1"/>
          <w:sz w:val="22"/>
          <w:szCs w:val="22"/>
        </w:rPr>
      </w:pPr>
    </w:p>
    <w:p w14:paraId="6E53DCE2" w14:textId="4142E5AE" w:rsidR="00AF6502" w:rsidRPr="001F6CBA" w:rsidRDefault="00AF6502" w:rsidP="0034480F">
      <w:pPr>
        <w:pStyle w:val="Heading1"/>
        <w:numPr>
          <w:ilvl w:val="0"/>
          <w:numId w:val="28"/>
        </w:numPr>
        <w:ind w:left="924" w:hanging="357"/>
        <w:rPr>
          <w:rFonts w:asciiTheme="minorHAnsi" w:hAnsiTheme="minorHAnsi" w:cstheme="minorHAnsi"/>
          <w:color w:val="000000" w:themeColor="text1"/>
          <w:sz w:val="22"/>
          <w:szCs w:val="22"/>
        </w:rPr>
      </w:pPr>
      <w:bookmarkStart w:id="26" w:name="_Toc181188528"/>
      <w:r w:rsidRPr="001F6CBA">
        <w:rPr>
          <w:rFonts w:asciiTheme="minorHAnsi" w:hAnsiTheme="minorHAnsi" w:cstheme="minorHAnsi"/>
          <w:color w:val="000000" w:themeColor="text1"/>
          <w:sz w:val="22"/>
          <w:szCs w:val="22"/>
        </w:rPr>
        <w:t>Polietileno (PE) vandentiekio vamzdžių tempimui atsparių adapterių techniniai reikalavimai</w:t>
      </w:r>
      <w:bookmarkEnd w:id="26"/>
    </w:p>
    <w:tbl>
      <w:tblPr>
        <w:tblStyle w:val="TableGrid"/>
        <w:tblW w:w="5047" w:type="pct"/>
        <w:tblLook w:val="04A0" w:firstRow="1" w:lastRow="0" w:firstColumn="1" w:lastColumn="0" w:noHBand="0" w:noVBand="1"/>
      </w:tblPr>
      <w:tblGrid>
        <w:gridCol w:w="7417"/>
        <w:gridCol w:w="7417"/>
      </w:tblGrid>
      <w:tr w:rsidR="006568A6" w:rsidRPr="001F6CBA" w14:paraId="23553B6C" w14:textId="77777777" w:rsidTr="00F04DA2">
        <w:trPr>
          <w:trHeight w:val="326"/>
        </w:trPr>
        <w:tc>
          <w:tcPr>
            <w:tcW w:w="2500" w:type="pct"/>
          </w:tcPr>
          <w:p w14:paraId="38656803"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2554051F"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5C93A425" w14:textId="77777777" w:rsidTr="00F04DA2">
        <w:trPr>
          <w:trHeight w:val="351"/>
        </w:trPr>
        <w:tc>
          <w:tcPr>
            <w:tcW w:w="2500" w:type="pct"/>
          </w:tcPr>
          <w:p w14:paraId="17D56AD0"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716F7976"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135FD028" w14:textId="77777777" w:rsidTr="00F04DA2">
        <w:trPr>
          <w:trHeight w:val="301"/>
        </w:trPr>
        <w:tc>
          <w:tcPr>
            <w:tcW w:w="2500" w:type="pct"/>
          </w:tcPr>
          <w:p w14:paraId="270CF815"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379612E6" w14:textId="77777777" w:rsidR="00097834" w:rsidRPr="001F6CBA" w:rsidRDefault="00097834" w:rsidP="00F04DA2">
            <w:pPr>
              <w:rPr>
                <w:rFonts w:asciiTheme="minorHAnsi" w:hAnsiTheme="minorHAnsi" w:cstheme="minorHAnsi"/>
                <w:color w:val="000000" w:themeColor="text1"/>
                <w:sz w:val="22"/>
                <w:szCs w:val="22"/>
              </w:rPr>
            </w:pPr>
          </w:p>
        </w:tc>
      </w:tr>
    </w:tbl>
    <w:p w14:paraId="3E720CE4" w14:textId="77777777" w:rsidR="00097834" w:rsidRPr="001F6CBA" w:rsidRDefault="00097834" w:rsidP="00097834">
      <w:pPr>
        <w:rPr>
          <w:rFonts w:asciiTheme="minorHAnsi" w:hAnsiTheme="minorHAnsi" w:cstheme="minorHAnsi"/>
          <w:color w:val="000000" w:themeColor="text1"/>
          <w:sz w:val="22"/>
          <w:szCs w:val="22"/>
        </w:rPr>
      </w:pPr>
    </w:p>
    <w:tbl>
      <w:tblPr>
        <w:tblW w:w="4989" w:type="pct"/>
        <w:tblLayout w:type="fixed"/>
        <w:tblLook w:val="04A0" w:firstRow="1" w:lastRow="0" w:firstColumn="1" w:lastColumn="0" w:noHBand="0" w:noVBand="1"/>
      </w:tblPr>
      <w:tblGrid>
        <w:gridCol w:w="668"/>
        <w:gridCol w:w="2681"/>
        <w:gridCol w:w="5825"/>
        <w:gridCol w:w="2792"/>
        <w:gridCol w:w="2698"/>
      </w:tblGrid>
      <w:tr w:rsidR="006568A6" w:rsidRPr="001F6CBA" w14:paraId="6E53DCE8"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CE3" w14:textId="77777777" w:rsidR="00AF6502" w:rsidRPr="001F6CBA" w:rsidRDefault="00AF6502" w:rsidP="00265E45">
            <w:pPr>
              <w:spacing w:line="256" w:lineRule="auto"/>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914" w:type="pct"/>
            <w:tcBorders>
              <w:top w:val="single" w:sz="4" w:space="0" w:color="auto"/>
              <w:left w:val="single" w:sz="4" w:space="0" w:color="auto"/>
              <w:bottom w:val="single" w:sz="4" w:space="0" w:color="auto"/>
              <w:right w:val="single" w:sz="4" w:space="0" w:color="auto"/>
            </w:tcBorders>
            <w:hideMark/>
          </w:tcPr>
          <w:p w14:paraId="6E53DCE4" w14:textId="77777777" w:rsidR="00AF6502" w:rsidRPr="001F6CBA" w:rsidRDefault="00AF6502" w:rsidP="00265E45">
            <w:pPr>
              <w:spacing w:line="256" w:lineRule="auto"/>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CE5" w14:textId="77777777" w:rsidR="00AF6502" w:rsidRPr="001F6CBA" w:rsidRDefault="00AF6502" w:rsidP="00265E45">
            <w:pPr>
              <w:spacing w:line="256" w:lineRule="auto"/>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hideMark/>
          </w:tcPr>
          <w:p w14:paraId="6E53DCE6" w14:textId="1E461131" w:rsidR="00AF6502" w:rsidRPr="001F6CBA" w:rsidRDefault="00B34EE5" w:rsidP="00265E45">
            <w:pPr>
              <w:spacing w:line="256" w:lineRule="auto"/>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hideMark/>
          </w:tcPr>
          <w:p w14:paraId="6E53DCE7" w14:textId="77777777" w:rsidR="00AF6502" w:rsidRPr="001F6CBA" w:rsidRDefault="00AF6502" w:rsidP="00265E45">
            <w:pPr>
              <w:spacing w:line="256" w:lineRule="auto"/>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E53DCEA"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CE9" w14:textId="77777777" w:rsidR="00AF6502" w:rsidRPr="001F6CBA" w:rsidRDefault="00AF6502" w:rsidP="00265E45">
            <w:pPr>
              <w:tabs>
                <w:tab w:val="center" w:pos="4819"/>
                <w:tab w:val="right" w:pos="9638"/>
              </w:tabs>
              <w:spacing w:line="256" w:lineRule="auto"/>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6E53DCF0" w14:textId="77777777" w:rsidTr="00265E45">
        <w:tc>
          <w:tcPr>
            <w:tcW w:w="228" w:type="pct"/>
            <w:tcBorders>
              <w:top w:val="single" w:sz="4" w:space="0" w:color="auto"/>
              <w:left w:val="single" w:sz="4" w:space="0" w:color="auto"/>
              <w:bottom w:val="single" w:sz="4" w:space="0" w:color="auto"/>
              <w:right w:val="single" w:sz="4" w:space="0" w:color="auto"/>
            </w:tcBorders>
          </w:tcPr>
          <w:p w14:paraId="6E53DCEB"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EC" w14:textId="77777777" w:rsidR="00AF6502" w:rsidRPr="001F6CBA" w:rsidRDefault="00AF6502" w:rsidP="00265E45">
            <w:pPr>
              <w:spacing w:line="256" w:lineRule="auto"/>
              <w:rPr>
                <w:rFonts w:asciiTheme="minorHAnsi" w:hAnsiTheme="minorHAnsi" w:cstheme="minorHAnsi"/>
                <w:color w:val="000000" w:themeColor="text1"/>
                <w:sz w:val="22"/>
                <w:szCs w:val="22"/>
                <w:highlight w:val="yellow"/>
              </w:rPr>
            </w:pPr>
            <w:r w:rsidRPr="001F6CBA">
              <w:rPr>
                <w:rFonts w:asciiTheme="minorHAnsi" w:hAnsiTheme="minorHAnsi" w:cstheme="minorHAnsi"/>
                <w:color w:val="000000" w:themeColor="text1"/>
                <w:sz w:val="22"/>
                <w:szCs w:val="22"/>
              </w:rPr>
              <w:t>Standartai</w:t>
            </w:r>
          </w:p>
        </w:tc>
        <w:tc>
          <w:tcPr>
            <w:tcW w:w="1986" w:type="pct"/>
            <w:tcBorders>
              <w:top w:val="single" w:sz="4" w:space="0" w:color="auto"/>
              <w:left w:val="single" w:sz="4" w:space="0" w:color="auto"/>
              <w:bottom w:val="single" w:sz="4" w:space="0" w:color="auto"/>
              <w:right w:val="single" w:sz="4" w:space="0" w:color="auto"/>
            </w:tcBorders>
            <w:hideMark/>
          </w:tcPr>
          <w:p w14:paraId="6E53DCED"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highlight w:val="yellow"/>
              </w:rPr>
            </w:pPr>
            <w:r w:rsidRPr="001F6CBA">
              <w:rPr>
                <w:rFonts w:asciiTheme="minorHAnsi" w:hAnsiTheme="minorHAnsi" w:cstheme="minorHAnsi"/>
                <w:color w:val="000000" w:themeColor="text1"/>
                <w:sz w:val="22"/>
                <w:szCs w:val="22"/>
              </w:rPr>
              <w:t>LST EN 12842:2012 arba lygiavertis.</w:t>
            </w:r>
          </w:p>
        </w:tc>
        <w:tc>
          <w:tcPr>
            <w:tcW w:w="952" w:type="pct"/>
            <w:tcBorders>
              <w:top w:val="single" w:sz="4" w:space="0" w:color="auto"/>
              <w:left w:val="single" w:sz="4" w:space="0" w:color="auto"/>
              <w:bottom w:val="single" w:sz="4" w:space="0" w:color="auto"/>
              <w:right w:val="single" w:sz="4" w:space="0" w:color="auto"/>
            </w:tcBorders>
          </w:tcPr>
          <w:p w14:paraId="6E53DCEE"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EF"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1F6CBA" w14:paraId="6E53DCF6" w14:textId="77777777" w:rsidTr="00265E45">
        <w:tc>
          <w:tcPr>
            <w:tcW w:w="228" w:type="pct"/>
            <w:tcBorders>
              <w:top w:val="single" w:sz="4" w:space="0" w:color="auto"/>
              <w:left w:val="single" w:sz="4" w:space="0" w:color="auto"/>
              <w:bottom w:val="single" w:sz="4" w:space="0" w:color="auto"/>
              <w:right w:val="single" w:sz="4" w:space="0" w:color="auto"/>
            </w:tcBorders>
          </w:tcPr>
          <w:p w14:paraId="6E53DCF1"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2"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CF3"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F4"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5"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1F6CBA" w14:paraId="6E53DCFC"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CF7" w14:textId="77777777" w:rsidR="00AF6502" w:rsidRPr="001F6CBA" w:rsidRDefault="00AF6502" w:rsidP="00EC287A">
            <w:pPr>
              <w:numPr>
                <w:ilvl w:val="0"/>
                <w:numId w:val="53"/>
              </w:numPr>
              <w:spacing w:line="256" w:lineRule="auto"/>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8"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Darbinis slėgis</w:t>
            </w:r>
          </w:p>
        </w:tc>
        <w:tc>
          <w:tcPr>
            <w:tcW w:w="1986" w:type="pct"/>
            <w:tcBorders>
              <w:top w:val="single" w:sz="4" w:space="0" w:color="auto"/>
              <w:left w:val="single" w:sz="4" w:space="0" w:color="auto"/>
              <w:bottom w:val="single" w:sz="4" w:space="0" w:color="auto"/>
              <w:right w:val="single" w:sz="4" w:space="0" w:color="auto"/>
            </w:tcBorders>
            <w:hideMark/>
          </w:tcPr>
          <w:p w14:paraId="6E53DCF9" w14:textId="43AD8FA4" w:rsidR="00AF6502" w:rsidRPr="001F6CBA" w:rsidRDefault="00BB4A53" w:rsidP="00265E45">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 10; PN 16.</w:t>
            </w:r>
          </w:p>
        </w:tc>
        <w:tc>
          <w:tcPr>
            <w:tcW w:w="952" w:type="pct"/>
            <w:tcBorders>
              <w:top w:val="single" w:sz="4" w:space="0" w:color="auto"/>
              <w:left w:val="single" w:sz="4" w:space="0" w:color="auto"/>
              <w:bottom w:val="single" w:sz="4" w:space="0" w:color="auto"/>
              <w:right w:val="single" w:sz="4" w:space="0" w:color="auto"/>
            </w:tcBorders>
          </w:tcPr>
          <w:p w14:paraId="6E53DCFA"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B" w14:textId="77777777" w:rsidR="00AF6502" w:rsidRPr="001F6CBA" w:rsidRDefault="00AF6502" w:rsidP="00265E45">
            <w:pPr>
              <w:spacing w:line="256" w:lineRule="auto"/>
              <w:jc w:val="both"/>
              <w:rPr>
                <w:rFonts w:asciiTheme="minorHAnsi" w:hAnsiTheme="minorHAnsi" w:cstheme="minorHAnsi"/>
                <w:color w:val="000000" w:themeColor="text1"/>
                <w:sz w:val="22"/>
                <w:szCs w:val="22"/>
              </w:rPr>
            </w:pPr>
          </w:p>
        </w:tc>
      </w:tr>
      <w:tr w:rsidR="006568A6" w:rsidRPr="001F6CBA" w14:paraId="6E53DD02" w14:textId="77777777" w:rsidTr="00265E45">
        <w:trPr>
          <w:trHeight w:val="309"/>
        </w:trPr>
        <w:tc>
          <w:tcPr>
            <w:tcW w:w="228" w:type="pct"/>
            <w:tcBorders>
              <w:top w:val="single" w:sz="4" w:space="0" w:color="auto"/>
              <w:left w:val="single" w:sz="4" w:space="0" w:color="auto"/>
              <w:bottom w:val="single" w:sz="4" w:space="0" w:color="auto"/>
              <w:right w:val="single" w:sz="4" w:space="0" w:color="auto"/>
            </w:tcBorders>
          </w:tcPr>
          <w:p w14:paraId="6E53DCFD"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E"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Panaudojimas </w:t>
            </w:r>
          </w:p>
        </w:tc>
        <w:tc>
          <w:tcPr>
            <w:tcW w:w="1986" w:type="pct"/>
            <w:tcBorders>
              <w:top w:val="single" w:sz="4" w:space="0" w:color="auto"/>
              <w:left w:val="single" w:sz="4" w:space="0" w:color="auto"/>
              <w:bottom w:val="single" w:sz="4" w:space="0" w:color="auto"/>
              <w:right w:val="single" w:sz="4" w:space="0" w:color="auto"/>
            </w:tcBorders>
            <w:hideMark/>
          </w:tcPr>
          <w:p w14:paraId="6E53DCFF"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Turi tikti visų tipų PE vamzdžiams.</w:t>
            </w:r>
          </w:p>
        </w:tc>
        <w:tc>
          <w:tcPr>
            <w:tcW w:w="952" w:type="pct"/>
            <w:tcBorders>
              <w:top w:val="single" w:sz="4" w:space="0" w:color="auto"/>
              <w:left w:val="single" w:sz="4" w:space="0" w:color="auto"/>
              <w:bottom w:val="single" w:sz="4" w:space="0" w:color="auto"/>
              <w:right w:val="single" w:sz="4" w:space="0" w:color="auto"/>
            </w:tcBorders>
          </w:tcPr>
          <w:p w14:paraId="6E53DD00"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1"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1F6CBA" w14:paraId="6E53DD08" w14:textId="77777777" w:rsidTr="00265E45">
        <w:trPr>
          <w:trHeight w:val="343"/>
        </w:trPr>
        <w:tc>
          <w:tcPr>
            <w:tcW w:w="228" w:type="pct"/>
            <w:tcBorders>
              <w:top w:val="single" w:sz="4" w:space="0" w:color="auto"/>
              <w:left w:val="single" w:sz="4" w:space="0" w:color="auto"/>
              <w:bottom w:val="single" w:sz="4" w:space="0" w:color="auto"/>
              <w:right w:val="single" w:sz="4" w:space="0" w:color="auto"/>
            </w:tcBorders>
          </w:tcPr>
          <w:p w14:paraId="6E53DD03"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4"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Montavimo aplinka </w:t>
            </w:r>
          </w:p>
        </w:tc>
        <w:tc>
          <w:tcPr>
            <w:tcW w:w="1986" w:type="pct"/>
            <w:tcBorders>
              <w:top w:val="single" w:sz="4" w:space="0" w:color="auto"/>
              <w:left w:val="single" w:sz="4" w:space="0" w:color="auto"/>
              <w:bottom w:val="single" w:sz="4" w:space="0" w:color="auto"/>
              <w:right w:val="single" w:sz="4" w:space="0" w:color="auto"/>
            </w:tcBorders>
            <w:hideMark/>
          </w:tcPr>
          <w:p w14:paraId="6E53DD05"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Gruntas, šuliniai, patalpa.</w:t>
            </w:r>
          </w:p>
        </w:tc>
        <w:tc>
          <w:tcPr>
            <w:tcW w:w="952" w:type="pct"/>
            <w:tcBorders>
              <w:top w:val="single" w:sz="4" w:space="0" w:color="auto"/>
              <w:left w:val="single" w:sz="4" w:space="0" w:color="auto"/>
              <w:bottom w:val="single" w:sz="4" w:space="0" w:color="auto"/>
              <w:right w:val="single" w:sz="4" w:space="0" w:color="auto"/>
            </w:tcBorders>
          </w:tcPr>
          <w:p w14:paraId="6E53DD06"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7" w14:textId="77777777" w:rsidR="00AF6502" w:rsidRPr="001F6CBA"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6568A6" w:rsidRPr="001F6CBA" w14:paraId="6E53DD0E"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9"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A"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Sandarinimas </w:t>
            </w:r>
          </w:p>
        </w:tc>
        <w:tc>
          <w:tcPr>
            <w:tcW w:w="1986" w:type="pct"/>
            <w:tcBorders>
              <w:top w:val="single" w:sz="4" w:space="0" w:color="auto"/>
              <w:left w:val="single" w:sz="4" w:space="0" w:color="auto"/>
              <w:bottom w:val="single" w:sz="4" w:space="0" w:color="auto"/>
              <w:right w:val="single" w:sz="4" w:space="0" w:color="auto"/>
            </w:tcBorders>
            <w:hideMark/>
          </w:tcPr>
          <w:p w14:paraId="6E53DD0B" w14:textId="77777777" w:rsidR="00AF6502" w:rsidRPr="001F6CBA" w:rsidRDefault="00AF6502" w:rsidP="00265E45">
            <w:pPr>
              <w:spacing w:afterLines="10" w:after="24"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EPDM arba NBR, atitinkanti LST EN 681-1 (elastomeriniai tarpikliai ar kita lygiavertė medžiaga) arba lygiavertį standartą, tinkama šaltam geriamam vandeniui.</w:t>
            </w:r>
          </w:p>
        </w:tc>
        <w:tc>
          <w:tcPr>
            <w:tcW w:w="952" w:type="pct"/>
            <w:tcBorders>
              <w:top w:val="single" w:sz="4" w:space="0" w:color="auto"/>
              <w:left w:val="single" w:sz="4" w:space="0" w:color="auto"/>
              <w:bottom w:val="single" w:sz="4" w:space="0" w:color="auto"/>
              <w:right w:val="single" w:sz="4" w:space="0" w:color="auto"/>
            </w:tcBorders>
          </w:tcPr>
          <w:p w14:paraId="6E53DD0C" w14:textId="77777777" w:rsidR="00AF6502" w:rsidRPr="001F6CBA" w:rsidRDefault="00AF6502"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D" w14:textId="77777777" w:rsidR="00AF6502" w:rsidRPr="001F6CBA" w:rsidRDefault="00AF6502" w:rsidP="00265E45">
            <w:pPr>
              <w:spacing w:afterLines="10" w:after="24" w:line="256" w:lineRule="auto"/>
              <w:jc w:val="both"/>
              <w:rPr>
                <w:rFonts w:asciiTheme="minorHAnsi" w:hAnsiTheme="minorHAnsi" w:cstheme="minorHAnsi"/>
                <w:color w:val="000000" w:themeColor="text1"/>
                <w:sz w:val="22"/>
                <w:szCs w:val="22"/>
              </w:rPr>
            </w:pPr>
          </w:p>
        </w:tc>
      </w:tr>
      <w:tr w:rsidR="006568A6" w:rsidRPr="001F6CBA" w14:paraId="6E53DD15"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F"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0"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Korpuso medžiaga</w:t>
            </w:r>
          </w:p>
        </w:tc>
        <w:tc>
          <w:tcPr>
            <w:tcW w:w="1986" w:type="pct"/>
            <w:tcBorders>
              <w:top w:val="single" w:sz="4" w:space="0" w:color="auto"/>
              <w:left w:val="single" w:sz="4" w:space="0" w:color="auto"/>
              <w:bottom w:val="single" w:sz="4" w:space="0" w:color="auto"/>
              <w:right w:val="single" w:sz="4" w:space="0" w:color="auto"/>
            </w:tcBorders>
            <w:hideMark/>
          </w:tcPr>
          <w:p w14:paraId="6E53DD11" w14:textId="77777777" w:rsidR="00AF6502" w:rsidRPr="001F6CBA" w:rsidRDefault="00AF6502" w:rsidP="00265E45">
            <w:pPr>
              <w:spacing w:afterLines="10" w:after="24"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kern w:val="24"/>
                <w:sz w:val="22"/>
                <w:szCs w:val="22"/>
              </w:rPr>
              <w:t>Kalusis ketus ne žemesnės markės kaip EN-GJS-400 pagal LST EN 1563 arba lygiavertis</w:t>
            </w:r>
            <w:r w:rsidRPr="001F6CBA">
              <w:rPr>
                <w:rFonts w:asciiTheme="minorHAnsi" w:hAnsiTheme="minorHAnsi" w:cstheme="minorHAnsi"/>
                <w:color w:val="000000" w:themeColor="text1"/>
                <w:sz w:val="22"/>
                <w:szCs w:val="22"/>
              </w:rPr>
              <w:t xml:space="preserve">. </w:t>
            </w:r>
          </w:p>
          <w:p w14:paraId="6E53DD12" w14:textId="77777777" w:rsidR="00AF6502" w:rsidRPr="001F6CBA" w:rsidRDefault="00AF6502" w:rsidP="00265E45">
            <w:pPr>
              <w:spacing w:afterLines="10" w:after="24"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kern w:val="24"/>
                <w:sz w:val="22"/>
                <w:szCs w:val="22"/>
              </w:rPr>
              <w:t>Varžtai, veržlės ir poveržlės turi būti pagaminti iš nerūdijančio plieno (plieno klasė ne žemesnė kaip A2) arba lygiaverčio.</w:t>
            </w:r>
          </w:p>
        </w:tc>
        <w:tc>
          <w:tcPr>
            <w:tcW w:w="952" w:type="pct"/>
            <w:tcBorders>
              <w:top w:val="single" w:sz="4" w:space="0" w:color="auto"/>
              <w:left w:val="single" w:sz="4" w:space="0" w:color="auto"/>
              <w:bottom w:val="single" w:sz="4" w:space="0" w:color="auto"/>
              <w:right w:val="single" w:sz="4" w:space="0" w:color="auto"/>
            </w:tcBorders>
          </w:tcPr>
          <w:p w14:paraId="6E53DD13" w14:textId="77777777" w:rsidR="00AF6502" w:rsidRPr="001F6CBA"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4" w14:textId="77777777" w:rsidR="00AF6502" w:rsidRPr="001F6CBA"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1F6CBA" w14:paraId="6E53DD1C"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6"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tcPr>
          <w:p w14:paraId="6E53DD17" w14:textId="77777777" w:rsidR="00AF6502" w:rsidRPr="001F6CBA" w:rsidRDefault="00AF6502" w:rsidP="00265E45">
            <w:pPr>
              <w:spacing w:line="256" w:lineRule="auto"/>
              <w:rPr>
                <w:rFonts w:asciiTheme="minorHAnsi" w:hAnsiTheme="minorHAnsi" w:cstheme="minorHAnsi"/>
                <w:color w:val="000000" w:themeColor="text1"/>
                <w:kern w:val="24"/>
                <w:sz w:val="22"/>
                <w:szCs w:val="22"/>
              </w:rPr>
            </w:pPr>
            <w:r w:rsidRPr="001F6CBA">
              <w:rPr>
                <w:rFonts w:asciiTheme="minorHAnsi" w:hAnsiTheme="minorHAnsi" w:cstheme="minorHAnsi"/>
                <w:color w:val="000000" w:themeColor="text1"/>
                <w:kern w:val="24"/>
                <w:sz w:val="22"/>
                <w:szCs w:val="22"/>
              </w:rPr>
              <w:t xml:space="preserve">Atraminės įvorės medžiaga </w:t>
            </w:r>
          </w:p>
          <w:p w14:paraId="6E53DD18" w14:textId="77777777" w:rsidR="00AF6502" w:rsidRPr="001F6CBA" w:rsidRDefault="00AF6502" w:rsidP="00265E45">
            <w:pPr>
              <w:spacing w:line="256" w:lineRule="auto"/>
              <w:rPr>
                <w:rFonts w:asciiTheme="minorHAnsi" w:hAnsiTheme="minorHAnsi" w:cstheme="minorHAnsi"/>
                <w:color w:val="000000" w:themeColor="text1"/>
                <w:sz w:val="22"/>
                <w:szCs w:val="22"/>
              </w:rPr>
            </w:pPr>
          </w:p>
        </w:tc>
        <w:tc>
          <w:tcPr>
            <w:tcW w:w="1986" w:type="pct"/>
            <w:tcBorders>
              <w:top w:val="single" w:sz="4" w:space="0" w:color="auto"/>
              <w:left w:val="single" w:sz="4" w:space="0" w:color="auto"/>
              <w:bottom w:val="single" w:sz="4" w:space="0" w:color="auto"/>
              <w:right w:val="single" w:sz="4" w:space="0" w:color="auto"/>
            </w:tcBorders>
            <w:hideMark/>
          </w:tcPr>
          <w:p w14:paraId="6E53DD19" w14:textId="77777777" w:rsidR="00AF6502" w:rsidRPr="001F6CBA" w:rsidRDefault="00AF6502" w:rsidP="00265E45">
            <w:pPr>
              <w:spacing w:afterLines="10" w:after="24"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kern w:val="24"/>
                <w:sz w:val="22"/>
                <w:szCs w:val="22"/>
              </w:rPr>
              <w:t>Nerūdijantis plienas (plieno klasė ne žemesnė kaip A2) arba lygiavertis.</w:t>
            </w:r>
          </w:p>
        </w:tc>
        <w:tc>
          <w:tcPr>
            <w:tcW w:w="952" w:type="pct"/>
            <w:tcBorders>
              <w:top w:val="single" w:sz="4" w:space="0" w:color="auto"/>
              <w:left w:val="single" w:sz="4" w:space="0" w:color="auto"/>
              <w:bottom w:val="single" w:sz="4" w:space="0" w:color="auto"/>
              <w:right w:val="single" w:sz="4" w:space="0" w:color="auto"/>
            </w:tcBorders>
          </w:tcPr>
          <w:p w14:paraId="6E53DD1A" w14:textId="77777777" w:rsidR="00AF6502" w:rsidRPr="001F6CBA"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B" w14:textId="77777777" w:rsidR="00AF6502" w:rsidRPr="001F6CBA"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1F6CBA" w14:paraId="6E53DD22"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D"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E"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kern w:val="24"/>
                <w:sz w:val="22"/>
                <w:szCs w:val="22"/>
              </w:rPr>
              <w:t>Fiksavimo žiedo medžiaga</w:t>
            </w:r>
          </w:p>
        </w:tc>
        <w:tc>
          <w:tcPr>
            <w:tcW w:w="1986" w:type="pct"/>
            <w:tcBorders>
              <w:top w:val="single" w:sz="4" w:space="0" w:color="auto"/>
              <w:left w:val="single" w:sz="4" w:space="0" w:color="auto"/>
              <w:bottom w:val="single" w:sz="4" w:space="0" w:color="auto"/>
              <w:right w:val="single" w:sz="4" w:space="0" w:color="auto"/>
            </w:tcBorders>
            <w:hideMark/>
          </w:tcPr>
          <w:p w14:paraId="6E53DD1F" w14:textId="77777777" w:rsidR="00AF6502" w:rsidRPr="001F6CBA" w:rsidRDefault="00AF6502" w:rsidP="00265E45">
            <w:pPr>
              <w:spacing w:afterLines="10" w:after="24"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kern w:val="24"/>
                <w:sz w:val="22"/>
                <w:szCs w:val="22"/>
              </w:rPr>
              <w:t>Žalvaris, atitinkantis standartą LST EN 1254 arba lygiavertis.</w:t>
            </w:r>
          </w:p>
        </w:tc>
        <w:tc>
          <w:tcPr>
            <w:tcW w:w="952" w:type="pct"/>
            <w:tcBorders>
              <w:top w:val="single" w:sz="4" w:space="0" w:color="auto"/>
              <w:left w:val="single" w:sz="4" w:space="0" w:color="auto"/>
              <w:bottom w:val="single" w:sz="4" w:space="0" w:color="auto"/>
              <w:right w:val="single" w:sz="4" w:space="0" w:color="auto"/>
            </w:tcBorders>
          </w:tcPr>
          <w:p w14:paraId="6E53DD20" w14:textId="77777777" w:rsidR="00AF6502" w:rsidRPr="001F6CBA"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21" w14:textId="77777777" w:rsidR="00AF6502" w:rsidRPr="001F6CBA"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6568A6" w:rsidRPr="001F6CBA" w14:paraId="6E53DD2B" w14:textId="77777777" w:rsidTr="00265E45">
        <w:trPr>
          <w:trHeight w:val="615"/>
        </w:trPr>
        <w:tc>
          <w:tcPr>
            <w:tcW w:w="228" w:type="pct"/>
            <w:tcBorders>
              <w:top w:val="single" w:sz="4" w:space="0" w:color="auto"/>
              <w:left w:val="single" w:sz="4" w:space="0" w:color="auto"/>
              <w:bottom w:val="single" w:sz="4" w:space="0" w:color="auto"/>
              <w:right w:val="single" w:sz="4" w:space="0" w:color="auto"/>
            </w:tcBorders>
          </w:tcPr>
          <w:p w14:paraId="6E53DD23"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4"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Padengimas</w:t>
            </w:r>
          </w:p>
        </w:tc>
        <w:tc>
          <w:tcPr>
            <w:tcW w:w="1986" w:type="pct"/>
            <w:tcBorders>
              <w:top w:val="single" w:sz="4" w:space="0" w:color="auto"/>
              <w:left w:val="single" w:sz="4" w:space="0" w:color="auto"/>
              <w:bottom w:val="single" w:sz="4" w:space="0" w:color="auto"/>
              <w:right w:val="single" w:sz="4" w:space="0" w:color="auto"/>
            </w:tcBorders>
            <w:hideMark/>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6568A6" w:rsidRPr="001F6CBA" w14:paraId="6E53DD27" w14:textId="77777777" w:rsidTr="00265E45">
              <w:trPr>
                <w:trHeight w:val="616"/>
              </w:trPr>
              <w:tc>
                <w:tcPr>
                  <w:tcW w:w="5717" w:type="dxa"/>
                </w:tcPr>
                <w:p w14:paraId="6E53DD25" w14:textId="77777777" w:rsidR="00AF6502" w:rsidRPr="001F6CBA" w:rsidRDefault="00AF6502" w:rsidP="00265E45">
                  <w:pPr>
                    <w:spacing w:afterLines="10" w:after="24" w:line="256" w:lineRule="auto"/>
                    <w:ind w:left="-48"/>
                    <w:jc w:val="both"/>
                    <w:rPr>
                      <w:rFonts w:asciiTheme="minorHAnsi" w:hAnsiTheme="minorHAnsi" w:cstheme="minorHAnsi"/>
                      <w:color w:val="000000" w:themeColor="text1"/>
                      <w:kern w:val="24"/>
                      <w:sz w:val="22"/>
                      <w:szCs w:val="22"/>
                    </w:rPr>
                  </w:pPr>
                  <w:r w:rsidRPr="001F6CBA">
                    <w:rPr>
                      <w:rFonts w:asciiTheme="minorHAnsi" w:hAnsiTheme="minorHAnsi" w:cstheme="minorHAnsi"/>
                      <w:color w:val="000000" w:themeColor="text1"/>
                      <w:kern w:val="24"/>
                      <w:sz w:val="22"/>
                      <w:szCs w:val="22"/>
                    </w:rPr>
                    <w:t xml:space="preserve">Korpuso detalės turi būti padengtos iš vidaus ir iš išorės. 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(standarto priede nurodomas jungties tipas). </w:t>
                  </w:r>
                </w:p>
                <w:p w14:paraId="6E53DD26" w14:textId="77777777" w:rsidR="00AF6502" w:rsidRPr="001F6CBA" w:rsidRDefault="00AF6502" w:rsidP="00265E45">
                  <w:pPr>
                    <w:spacing w:afterLines="10" w:after="24" w:line="256" w:lineRule="auto"/>
                    <w:jc w:val="both"/>
                    <w:rPr>
                      <w:rFonts w:asciiTheme="minorHAnsi" w:hAnsiTheme="minorHAnsi" w:cstheme="minorHAnsi"/>
                      <w:color w:val="000000" w:themeColor="text1"/>
                      <w:kern w:val="24"/>
                      <w:sz w:val="22"/>
                      <w:szCs w:val="22"/>
                    </w:rPr>
                  </w:pPr>
                  <w:r w:rsidRPr="001F6CBA">
                    <w:rPr>
                      <w:rFonts w:asciiTheme="minorHAnsi" w:hAnsiTheme="minorHAnsi" w:cstheme="minorHAnsi"/>
                      <w:color w:val="000000" w:themeColor="text1"/>
                      <w:kern w:val="24"/>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r>
          </w:tbl>
          <w:p w14:paraId="6E53DD28"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p>
        </w:tc>
        <w:tc>
          <w:tcPr>
            <w:tcW w:w="952" w:type="pct"/>
            <w:tcBorders>
              <w:top w:val="single" w:sz="4" w:space="0" w:color="auto"/>
              <w:left w:val="single" w:sz="4" w:space="0" w:color="auto"/>
              <w:bottom w:val="single" w:sz="4" w:space="0" w:color="auto"/>
              <w:right w:val="single" w:sz="4" w:space="0" w:color="auto"/>
            </w:tcBorders>
          </w:tcPr>
          <w:p w14:paraId="6E53DD29"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2A"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1F6CBA" w14:paraId="6E53DD39" w14:textId="77777777" w:rsidTr="00265E45">
        <w:tc>
          <w:tcPr>
            <w:tcW w:w="228" w:type="pct"/>
            <w:tcBorders>
              <w:top w:val="single" w:sz="4" w:space="0" w:color="auto"/>
              <w:left w:val="single" w:sz="4" w:space="0" w:color="auto"/>
              <w:bottom w:val="single" w:sz="4" w:space="0" w:color="auto"/>
              <w:right w:val="single" w:sz="4" w:space="0" w:color="auto"/>
            </w:tcBorders>
          </w:tcPr>
          <w:p w14:paraId="6E53DD2C"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D"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Ženklinimas</w:t>
            </w:r>
          </w:p>
        </w:tc>
        <w:tc>
          <w:tcPr>
            <w:tcW w:w="1986" w:type="pct"/>
            <w:tcBorders>
              <w:top w:val="single" w:sz="4" w:space="0" w:color="auto"/>
              <w:left w:val="single" w:sz="4" w:space="0" w:color="auto"/>
              <w:bottom w:val="single" w:sz="4" w:space="0" w:color="auto"/>
              <w:right w:val="single" w:sz="4" w:space="0" w:color="auto"/>
            </w:tcBorders>
            <w:hideMark/>
          </w:tcPr>
          <w:p w14:paraId="6E53DD2E"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Turi būti nurodyta:</w:t>
            </w:r>
          </w:p>
          <w:p w14:paraId="6E53DD2F" w14:textId="77777777" w:rsidR="00AF6502" w:rsidRPr="001F6CBA"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Gamintojas (pvz. Gamintojas);</w:t>
            </w:r>
          </w:p>
          <w:p w14:paraId="6E53DD30" w14:textId="77777777" w:rsidR="00AF6502" w:rsidRPr="001F6CBA"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lang w:eastAsia="lt-LT"/>
              </w:rPr>
              <w:t>Pagaminimo metai (pvz. 2017);</w:t>
            </w:r>
          </w:p>
          <w:p w14:paraId="6E53DD31" w14:textId="77777777" w:rsidR="00AF6502" w:rsidRPr="001F6CBA"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 (</w:t>
            </w:r>
            <w:r w:rsidRPr="001F6CBA">
              <w:rPr>
                <w:rFonts w:asciiTheme="minorHAnsi" w:hAnsiTheme="minorHAnsi" w:cstheme="minorHAnsi"/>
                <w:color w:val="000000" w:themeColor="text1"/>
                <w:kern w:val="24"/>
                <w:sz w:val="22"/>
                <w:szCs w:val="22"/>
              </w:rPr>
              <w:t>EN-GJS-400</w:t>
            </w:r>
            <w:r w:rsidRPr="001F6CBA">
              <w:rPr>
                <w:rFonts w:asciiTheme="minorHAnsi" w:hAnsiTheme="minorHAnsi" w:cstheme="minorHAnsi"/>
                <w:color w:val="000000" w:themeColor="text1"/>
                <w:sz w:val="22"/>
                <w:szCs w:val="22"/>
              </w:rPr>
              <w:t>);</w:t>
            </w:r>
          </w:p>
          <w:p w14:paraId="6E53DD32" w14:textId="77777777" w:rsidR="00AF6502" w:rsidRPr="001F6CBA"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dydis (pvz. DN110);</w:t>
            </w:r>
          </w:p>
          <w:p w14:paraId="6E53DD33" w14:textId="77777777" w:rsidR="00AF6502" w:rsidRPr="001F6CBA"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Slėgio klasė (PN16). </w:t>
            </w:r>
          </w:p>
          <w:p w14:paraId="6E53DD34" w14:textId="77777777" w:rsidR="00AF6502" w:rsidRPr="001F6CBA"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Standartas (EN 12842);</w:t>
            </w:r>
          </w:p>
          <w:p w14:paraId="6E53DD35" w14:textId="77777777" w:rsidR="00AF6502" w:rsidRPr="001F6CBA"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PVC ir/arba PE.</w:t>
            </w:r>
          </w:p>
          <w:p w14:paraId="6E53DD36" w14:textId="77777777" w:rsidR="00AF6502" w:rsidRPr="001F6CBA" w:rsidRDefault="00AF6502" w:rsidP="00265E45">
            <w:pPr>
              <w:spacing w:afterLines="10" w:after="24"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Pirmi penki ženklinimai turi būti išlieti arba iškalti šaltuoju būdu, kitiems žymėjimas gali būti taikomas bet koks kitas būdas, pvz. dažymas ant liejinio.</w:t>
            </w:r>
          </w:p>
        </w:tc>
        <w:tc>
          <w:tcPr>
            <w:tcW w:w="952" w:type="pct"/>
            <w:tcBorders>
              <w:top w:val="single" w:sz="4" w:space="0" w:color="auto"/>
              <w:left w:val="single" w:sz="4" w:space="0" w:color="auto"/>
              <w:bottom w:val="single" w:sz="4" w:space="0" w:color="auto"/>
              <w:right w:val="single" w:sz="4" w:space="0" w:color="auto"/>
            </w:tcBorders>
          </w:tcPr>
          <w:p w14:paraId="6E53DD37"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38"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1F6CBA" w14:paraId="6E53DD3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3A" w14:textId="77777777" w:rsidR="00AF6502" w:rsidRPr="001F6CBA" w:rsidRDefault="00AF6502" w:rsidP="00265E45">
            <w:pPr>
              <w:spacing w:line="256" w:lineRule="auto"/>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Dokumentai</w:t>
            </w:r>
          </w:p>
        </w:tc>
      </w:tr>
      <w:tr w:rsidR="006568A6" w:rsidRPr="001F6CBA" w14:paraId="6E53DD44" w14:textId="77777777" w:rsidTr="00265E45">
        <w:tc>
          <w:tcPr>
            <w:tcW w:w="228" w:type="pct"/>
            <w:tcBorders>
              <w:top w:val="single" w:sz="4" w:space="0" w:color="auto"/>
              <w:left w:val="single" w:sz="4" w:space="0" w:color="auto"/>
              <w:bottom w:val="single" w:sz="4" w:space="0" w:color="auto"/>
              <w:right w:val="single" w:sz="4" w:space="0" w:color="auto"/>
            </w:tcBorders>
          </w:tcPr>
          <w:p w14:paraId="6E53DD3C"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3D" w14:textId="3BD22D91"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D3E" w14:textId="77777777" w:rsidR="00AF6502" w:rsidRPr="001F6CBA"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 lietuvių k.);</w:t>
            </w:r>
          </w:p>
          <w:p w14:paraId="6E53DD3F" w14:textId="77777777" w:rsidR="00AF6502" w:rsidRPr="001F6CBA"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r w:rsidRPr="001F6CBA">
              <w:rPr>
                <w:rFonts w:asciiTheme="minorHAnsi" w:hAnsiTheme="minorHAnsi" w:cstheme="minorHAnsi"/>
                <w:color w:val="000000" w:themeColor="text1"/>
                <w:kern w:val="24"/>
                <w:sz w:val="22"/>
                <w:szCs w:val="22"/>
              </w:rPr>
              <w:t xml:space="preserve"> </w:t>
            </w:r>
          </w:p>
          <w:p w14:paraId="6E53DD40" w14:textId="77777777" w:rsidR="00AF6502" w:rsidRPr="001F6CBA"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GSK sertifikavimo centro RAL GZ662 sertifikatas Produktams („Products“)  arba lygiavertis (lietuvių arba anglų k.);</w:t>
            </w:r>
          </w:p>
          <w:p w14:paraId="6E53DD41" w14:textId="77777777" w:rsidR="00AF6502" w:rsidRPr="001F6CBA"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kern w:val="24"/>
                <w:sz w:val="22"/>
                <w:szCs w:val="22"/>
              </w:rPr>
              <w:t>Montavimo instrukcija, kurioje nurodytas maksimalus kampinis nukrypimas, užspaudimo momentas.</w:t>
            </w:r>
          </w:p>
        </w:tc>
        <w:tc>
          <w:tcPr>
            <w:tcW w:w="952" w:type="pct"/>
            <w:tcBorders>
              <w:top w:val="single" w:sz="4" w:space="0" w:color="auto"/>
              <w:left w:val="single" w:sz="4" w:space="0" w:color="auto"/>
              <w:bottom w:val="single" w:sz="4" w:space="0" w:color="auto"/>
              <w:right w:val="single" w:sz="4" w:space="0" w:color="auto"/>
            </w:tcBorders>
          </w:tcPr>
          <w:p w14:paraId="6E53DD42" w14:textId="77777777" w:rsidR="00AF6502" w:rsidRPr="001F6CBA"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3" w14:textId="77777777" w:rsidR="00AF6502" w:rsidRPr="001F6CBA"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1F6CBA" w14:paraId="6E53DD4B" w14:textId="77777777" w:rsidTr="00265E45">
        <w:tc>
          <w:tcPr>
            <w:tcW w:w="228" w:type="pct"/>
            <w:tcBorders>
              <w:top w:val="single" w:sz="4" w:space="0" w:color="auto"/>
              <w:left w:val="single" w:sz="4" w:space="0" w:color="auto"/>
              <w:bottom w:val="single" w:sz="4" w:space="0" w:color="auto"/>
              <w:right w:val="single" w:sz="4" w:space="0" w:color="auto"/>
            </w:tcBorders>
          </w:tcPr>
          <w:p w14:paraId="6E53DD45"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6" w14:textId="092AED98"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D47" w14:textId="77777777" w:rsidR="00AF6502" w:rsidRPr="001F6CBA"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 lietuvių k.);</w:t>
            </w:r>
          </w:p>
          <w:p w14:paraId="6E53DD48" w14:textId="77777777" w:rsidR="00AF6502" w:rsidRPr="001F6CBA"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D49" w14:textId="77777777" w:rsidR="00AF6502" w:rsidRPr="001F6CBA"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A" w14:textId="77777777" w:rsidR="00AF6502" w:rsidRPr="001F6CBA"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6568A6" w:rsidRPr="001F6CBA" w14:paraId="6E53DD4D"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4C" w14:textId="77777777" w:rsidR="00AF6502" w:rsidRPr="001F6CBA" w:rsidRDefault="00AF6502" w:rsidP="00265E45">
            <w:pPr>
              <w:spacing w:line="256" w:lineRule="auto"/>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Pasirenkami parametrai</w:t>
            </w:r>
          </w:p>
        </w:tc>
      </w:tr>
      <w:tr w:rsidR="006568A6" w:rsidRPr="001F6CBA" w14:paraId="6E53DD5C" w14:textId="77777777" w:rsidTr="00265E45">
        <w:tc>
          <w:tcPr>
            <w:tcW w:w="228" w:type="pct"/>
            <w:tcBorders>
              <w:top w:val="single" w:sz="4" w:space="0" w:color="auto"/>
              <w:left w:val="single" w:sz="4" w:space="0" w:color="auto"/>
              <w:bottom w:val="single" w:sz="4" w:space="0" w:color="auto"/>
              <w:right w:val="single" w:sz="4" w:space="0" w:color="auto"/>
            </w:tcBorders>
          </w:tcPr>
          <w:p w14:paraId="6E53DD4E"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F"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D50"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w:t>
            </w:r>
          </w:p>
          <w:p w14:paraId="6E53DD51" w14:textId="77777777" w:rsidR="00AF6502" w:rsidRPr="001F6CBA"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Flanšas DN50 / 63 mm;</w:t>
            </w:r>
          </w:p>
          <w:p w14:paraId="6E53DD52" w14:textId="77777777" w:rsidR="00AF6502" w:rsidRPr="001F6CBA"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Flanšas DN100 / 110 mm;</w:t>
            </w:r>
          </w:p>
          <w:p w14:paraId="6E53DD53" w14:textId="77777777" w:rsidR="00AF6502" w:rsidRPr="001F6CBA"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Flanšas DN150 / 160 mm;</w:t>
            </w:r>
          </w:p>
          <w:p w14:paraId="6E53DD54" w14:textId="77777777" w:rsidR="00AF6502" w:rsidRPr="001F6CBA"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Flanšas DN200 / 200 mm;</w:t>
            </w:r>
          </w:p>
          <w:p w14:paraId="6E53DD55" w14:textId="77777777" w:rsidR="00AF6502" w:rsidRPr="001F6CBA"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Flanšas DN200 / 225 mm;</w:t>
            </w:r>
          </w:p>
          <w:p w14:paraId="6E53DD56" w14:textId="77777777" w:rsidR="00AF6502" w:rsidRPr="001F6CBA"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Flanšas DN300 / 315 mm;</w:t>
            </w:r>
          </w:p>
          <w:p w14:paraId="6E53DD57" w14:textId="77777777" w:rsidR="00AF6502" w:rsidRPr="001F6CBA"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Flanšas DN300 / 355 mm;</w:t>
            </w:r>
          </w:p>
          <w:p w14:paraId="6E53DD58" w14:textId="77777777" w:rsidR="00AF6502" w:rsidRPr="001F6CBA"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Flanšas DN400 / 400 mm;</w:t>
            </w:r>
          </w:p>
          <w:p w14:paraId="6E53DD59" w14:textId="77777777" w:rsidR="00AF6502" w:rsidRPr="001F6CBA"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Flanšas DN400 / 450 mm.</w:t>
            </w:r>
          </w:p>
        </w:tc>
        <w:tc>
          <w:tcPr>
            <w:tcW w:w="952" w:type="pct"/>
            <w:tcBorders>
              <w:top w:val="single" w:sz="4" w:space="0" w:color="auto"/>
              <w:left w:val="single" w:sz="4" w:space="0" w:color="auto"/>
              <w:bottom w:val="single" w:sz="4" w:space="0" w:color="auto"/>
              <w:right w:val="single" w:sz="4" w:space="0" w:color="auto"/>
            </w:tcBorders>
          </w:tcPr>
          <w:p w14:paraId="6E53DD5A"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5B"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p>
        </w:tc>
      </w:tr>
      <w:tr w:rsidR="006568A6" w:rsidRPr="001F6CBA" w14:paraId="6E53DD64" w14:textId="77777777" w:rsidTr="00265E45">
        <w:tc>
          <w:tcPr>
            <w:tcW w:w="228" w:type="pct"/>
            <w:tcBorders>
              <w:top w:val="single" w:sz="4" w:space="0" w:color="auto"/>
              <w:left w:val="single" w:sz="4" w:space="0" w:color="auto"/>
              <w:bottom w:val="single" w:sz="4" w:space="0" w:color="auto"/>
              <w:right w:val="single" w:sz="4" w:space="0" w:color="auto"/>
            </w:tcBorders>
          </w:tcPr>
          <w:p w14:paraId="6E53DD5D" w14:textId="77777777" w:rsidR="00AF6502" w:rsidRPr="001F6CBA"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5E" w14:textId="77777777" w:rsidR="00AF6502" w:rsidRPr="001F6CBA" w:rsidRDefault="00AF6502" w:rsidP="00265E45">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Pajungimo būdas</w:t>
            </w:r>
          </w:p>
        </w:tc>
        <w:tc>
          <w:tcPr>
            <w:tcW w:w="1986" w:type="pct"/>
            <w:tcBorders>
              <w:top w:val="single" w:sz="4" w:space="0" w:color="auto"/>
              <w:left w:val="single" w:sz="4" w:space="0" w:color="auto"/>
              <w:bottom w:val="single" w:sz="4" w:space="0" w:color="auto"/>
              <w:right w:val="single" w:sz="4" w:space="0" w:color="auto"/>
            </w:tcBorders>
            <w:hideMark/>
          </w:tcPr>
          <w:p w14:paraId="6E53DD5F"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Flanšinis. Flanšų pragręžimas pagal LST EN 1092-2 arba lygiavertį standartą. Nurodoma užsakant:</w:t>
            </w:r>
          </w:p>
          <w:p w14:paraId="145510AE" w14:textId="77777777" w:rsidR="00BB4A53" w:rsidRPr="001F6CBA"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DN50 (flanšas 4 skylių); </w:t>
            </w:r>
          </w:p>
          <w:p w14:paraId="65DB97CC" w14:textId="77777777" w:rsidR="00BB4A53" w:rsidRPr="001F6CBA"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DN100 (flanšas 8 skylių);</w:t>
            </w:r>
          </w:p>
          <w:p w14:paraId="6EB362BE" w14:textId="238C63B0" w:rsidR="00BB4A53" w:rsidRPr="001F6CBA"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DN150 (flanšas 8 skylių); </w:t>
            </w:r>
          </w:p>
          <w:p w14:paraId="60AF86B8" w14:textId="5BD92443" w:rsidR="00BB4A53" w:rsidRPr="001F6CBA"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DN200 (flanšas 8 skylių, kai slėgis PN 10); </w:t>
            </w:r>
          </w:p>
          <w:p w14:paraId="68585710" w14:textId="34510990" w:rsidR="00BB4A53" w:rsidRPr="001F6CBA"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DN200 (flanšas 12 skylių, kai slėgis PN 16);</w:t>
            </w:r>
          </w:p>
          <w:p w14:paraId="633BA1FE" w14:textId="23E8B062" w:rsidR="00BB4A53" w:rsidRPr="001F6CBA"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DN300 (flanšas 12 skylių);</w:t>
            </w:r>
          </w:p>
          <w:p w14:paraId="6E53DD61" w14:textId="30C355A0" w:rsidR="00AF6502" w:rsidRPr="001F6CBA"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DN400 (flanšas 16 skylių).</w:t>
            </w:r>
          </w:p>
        </w:tc>
        <w:tc>
          <w:tcPr>
            <w:tcW w:w="952" w:type="pct"/>
            <w:tcBorders>
              <w:top w:val="single" w:sz="4" w:space="0" w:color="auto"/>
              <w:left w:val="single" w:sz="4" w:space="0" w:color="auto"/>
              <w:bottom w:val="single" w:sz="4" w:space="0" w:color="auto"/>
              <w:right w:val="single" w:sz="4" w:space="0" w:color="auto"/>
            </w:tcBorders>
          </w:tcPr>
          <w:p w14:paraId="6E53DD62"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63" w14:textId="77777777" w:rsidR="00AF6502" w:rsidRPr="001F6CBA" w:rsidRDefault="00AF6502" w:rsidP="00265E45">
            <w:pPr>
              <w:spacing w:line="256" w:lineRule="auto"/>
              <w:jc w:val="both"/>
              <w:rPr>
                <w:rFonts w:asciiTheme="minorHAnsi" w:hAnsiTheme="minorHAnsi" w:cstheme="minorHAnsi"/>
                <w:color w:val="000000" w:themeColor="text1"/>
                <w:sz w:val="22"/>
                <w:szCs w:val="22"/>
                <w:lang w:eastAsia="lt-LT"/>
              </w:rPr>
            </w:pPr>
          </w:p>
        </w:tc>
      </w:tr>
    </w:tbl>
    <w:p w14:paraId="6E53DD65" w14:textId="77777777" w:rsidR="00AF6502" w:rsidRPr="001F6CBA" w:rsidRDefault="00AF6502" w:rsidP="00AF650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1-4, 6-9, 14-15 atitikimas turi būti nurodytas Eksploatacinių savybių deklaracijoje;</w:t>
      </w:r>
    </w:p>
    <w:p w14:paraId="6E53DD66" w14:textId="77777777" w:rsidR="00AF6502" w:rsidRPr="001F6CBA" w:rsidRDefault="00AF6502" w:rsidP="00AF650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2 atitikimas turi būti patvirtintas Europos Sąjungoje galiojančiu higienos pažymėjimu;</w:t>
      </w:r>
    </w:p>
    <w:p w14:paraId="6E53DD67" w14:textId="77777777" w:rsidR="00AF6502" w:rsidRPr="001F6CBA" w:rsidRDefault="00AF6502" w:rsidP="00AF650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10 punkto atitikimas turi būti patvirtintas GSK sertifikavimo centro RAL GZ662 sertifikatu arba lygiaverčiu;</w:t>
      </w:r>
    </w:p>
    <w:p w14:paraId="6E53DD68" w14:textId="77777777" w:rsidR="00AF6502" w:rsidRPr="001F6CBA" w:rsidRDefault="00AF6502" w:rsidP="00AF650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5, 11 punkto atitikimas, tiksliai nurodant siūlomos gaminio modelį, turi būti nurodytas duomenų lape ir priede nuorodoje į internetinį puslapį ar kitame gamintojo patvirtintame dokumente, kuriame pateikta techninė informacija apie gaminį.</w:t>
      </w:r>
    </w:p>
    <w:p w14:paraId="21ED3298" w14:textId="5DC156C3" w:rsidR="0080196C" w:rsidRPr="001F6CBA" w:rsidRDefault="0080196C" w:rsidP="0034480F">
      <w:pPr>
        <w:pStyle w:val="Heading1"/>
        <w:numPr>
          <w:ilvl w:val="0"/>
          <w:numId w:val="28"/>
        </w:numPr>
        <w:ind w:left="924" w:hanging="357"/>
        <w:rPr>
          <w:rFonts w:asciiTheme="minorHAnsi" w:hAnsiTheme="minorHAnsi" w:cstheme="minorHAnsi"/>
          <w:color w:val="000000" w:themeColor="text1"/>
          <w:sz w:val="22"/>
          <w:szCs w:val="22"/>
        </w:rPr>
      </w:pPr>
      <w:bookmarkStart w:id="27" w:name="_Toc181188529"/>
      <w:r w:rsidRPr="001F6CBA">
        <w:rPr>
          <w:rFonts w:asciiTheme="minorHAnsi" w:hAnsiTheme="minorHAnsi" w:cstheme="minorHAnsi"/>
          <w:color w:val="000000" w:themeColor="text1"/>
          <w:sz w:val="22"/>
          <w:szCs w:val="22"/>
        </w:rPr>
        <w:t>Antžeminių gaisrinių hidrantų techniniai reikalavimai</w:t>
      </w:r>
      <w:bookmarkEnd w:id="27"/>
      <w:r w:rsidRPr="001F6CBA">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6568A6" w:rsidRPr="001F6CBA" w14:paraId="09F3098C" w14:textId="77777777" w:rsidTr="00F04DA2">
        <w:trPr>
          <w:trHeight w:val="326"/>
        </w:trPr>
        <w:tc>
          <w:tcPr>
            <w:tcW w:w="2500" w:type="pct"/>
          </w:tcPr>
          <w:p w14:paraId="3BFB6E29"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37BDDDCE"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391F5145" w14:textId="77777777" w:rsidTr="00F04DA2">
        <w:trPr>
          <w:trHeight w:val="351"/>
        </w:trPr>
        <w:tc>
          <w:tcPr>
            <w:tcW w:w="2500" w:type="pct"/>
          </w:tcPr>
          <w:p w14:paraId="4BC1EDF1"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69D20539"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4C4E925C" w14:textId="77777777" w:rsidTr="00F04DA2">
        <w:trPr>
          <w:trHeight w:val="301"/>
        </w:trPr>
        <w:tc>
          <w:tcPr>
            <w:tcW w:w="2500" w:type="pct"/>
          </w:tcPr>
          <w:p w14:paraId="017D9DAF"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4B16FF57" w14:textId="77777777" w:rsidR="00097834" w:rsidRPr="001F6CBA" w:rsidRDefault="00097834" w:rsidP="00F04DA2">
            <w:pPr>
              <w:rPr>
                <w:rFonts w:asciiTheme="minorHAnsi" w:hAnsiTheme="minorHAnsi" w:cstheme="minorHAnsi"/>
                <w:color w:val="000000" w:themeColor="text1"/>
                <w:sz w:val="22"/>
                <w:szCs w:val="22"/>
              </w:rPr>
            </w:pPr>
          </w:p>
        </w:tc>
      </w:tr>
    </w:tbl>
    <w:p w14:paraId="5D2A5493" w14:textId="77777777" w:rsidR="00097834" w:rsidRPr="001F6CBA"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6568A6" w:rsidRPr="001F6CBA" w14:paraId="6D4F0AC2"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23BABCC0" w14:textId="77777777" w:rsidR="0080196C" w:rsidRPr="001F6CBA" w:rsidRDefault="0080196C" w:rsidP="00AA66EB">
            <w:pPr>
              <w:spacing w:line="256" w:lineRule="auto"/>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4DE7C8D2" w14:textId="77777777" w:rsidR="0080196C" w:rsidRPr="001F6CBA" w:rsidRDefault="0080196C" w:rsidP="00AA66EB">
            <w:pPr>
              <w:spacing w:line="256" w:lineRule="auto"/>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50100D89" w14:textId="77777777" w:rsidR="0080196C" w:rsidRPr="001F6CBA" w:rsidRDefault="0080196C" w:rsidP="00AA66EB">
            <w:pPr>
              <w:spacing w:line="256" w:lineRule="auto"/>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2E4142B" w14:textId="1B329AB7" w:rsidR="0080196C" w:rsidRPr="001F6CBA" w:rsidRDefault="00B34EE5" w:rsidP="00AA66EB">
            <w:pPr>
              <w:spacing w:line="256" w:lineRule="auto"/>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52E66F77" w14:textId="77777777" w:rsidR="0080196C" w:rsidRPr="001F6CBA" w:rsidRDefault="0080196C" w:rsidP="00AA66EB">
            <w:pPr>
              <w:spacing w:line="256" w:lineRule="auto"/>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0058A7FB"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0C5CAF36" w14:textId="77777777" w:rsidR="0080196C" w:rsidRPr="001F6CBA" w:rsidRDefault="0080196C" w:rsidP="00AA66EB">
            <w:pPr>
              <w:pStyle w:val="Footer"/>
              <w:spacing w:line="256" w:lineRule="auto"/>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5ABA7279" w14:textId="77777777" w:rsidR="0080196C" w:rsidRPr="001F6CBA" w:rsidRDefault="0080196C"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DC66D37" w14:textId="77777777" w:rsidR="0080196C" w:rsidRPr="001F6CBA" w:rsidRDefault="0080196C" w:rsidP="00AA66EB">
            <w:pPr>
              <w:pStyle w:val="Footer"/>
              <w:spacing w:line="256" w:lineRule="auto"/>
              <w:jc w:val="center"/>
              <w:rPr>
                <w:rFonts w:asciiTheme="minorHAnsi" w:hAnsiTheme="minorHAnsi" w:cstheme="minorHAnsi"/>
                <w:b/>
                <w:color w:val="000000" w:themeColor="text1"/>
                <w:sz w:val="22"/>
                <w:szCs w:val="22"/>
              </w:rPr>
            </w:pPr>
          </w:p>
        </w:tc>
      </w:tr>
      <w:tr w:rsidR="006568A6" w:rsidRPr="001F6CBA" w14:paraId="36EC8176" w14:textId="77777777" w:rsidTr="00AA66EB">
        <w:tc>
          <w:tcPr>
            <w:tcW w:w="228" w:type="pct"/>
            <w:tcBorders>
              <w:top w:val="single" w:sz="4" w:space="0" w:color="auto"/>
              <w:left w:val="single" w:sz="4" w:space="0" w:color="auto"/>
              <w:bottom w:val="single" w:sz="4" w:space="0" w:color="auto"/>
              <w:right w:val="single" w:sz="4" w:space="0" w:color="auto"/>
            </w:tcBorders>
          </w:tcPr>
          <w:p w14:paraId="64310938" w14:textId="77777777" w:rsidR="0080196C" w:rsidRPr="001F6CBA"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83B9CA9"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1F5D62A" w14:textId="61075044" w:rsidR="0080196C" w:rsidRPr="001F6CBA" w:rsidRDefault="0080196C" w:rsidP="00AA66EB">
            <w:pPr>
              <w:pStyle w:val="Foote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14384 ir LST EN 1074-6 arba lygiaverčiai</w:t>
            </w:r>
            <w:r w:rsidR="00902FEC" w:rsidRPr="001F6CBA">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F25C9C5" w14:textId="77777777" w:rsidR="0080196C" w:rsidRPr="001F6CBA"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7BA7378" w14:textId="77777777" w:rsidR="0080196C" w:rsidRPr="001F6CBA"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1F6CBA" w14:paraId="6C85477A" w14:textId="77777777" w:rsidTr="00AA66EB">
        <w:tc>
          <w:tcPr>
            <w:tcW w:w="228" w:type="pct"/>
            <w:tcBorders>
              <w:top w:val="single" w:sz="4" w:space="0" w:color="auto"/>
              <w:left w:val="single" w:sz="4" w:space="0" w:color="auto"/>
              <w:bottom w:val="single" w:sz="4" w:space="0" w:color="auto"/>
              <w:right w:val="single" w:sz="4" w:space="0" w:color="auto"/>
            </w:tcBorders>
          </w:tcPr>
          <w:p w14:paraId="2A2F4E8E" w14:textId="77777777" w:rsidR="0080196C" w:rsidRPr="001F6CBA"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3E56A62"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Atitikimas</w:t>
            </w:r>
          </w:p>
        </w:tc>
        <w:tc>
          <w:tcPr>
            <w:tcW w:w="2008" w:type="pct"/>
            <w:tcBorders>
              <w:top w:val="single" w:sz="4" w:space="0" w:color="auto"/>
              <w:left w:val="single" w:sz="4" w:space="0" w:color="auto"/>
              <w:bottom w:val="single" w:sz="4" w:space="0" w:color="auto"/>
              <w:right w:val="single" w:sz="4" w:space="0" w:color="auto"/>
            </w:tcBorders>
            <w:hideMark/>
          </w:tcPr>
          <w:p w14:paraId="432F38C6" w14:textId="77777777" w:rsidR="0080196C" w:rsidRPr="001F6CBA" w:rsidRDefault="0080196C" w:rsidP="00AA66EB">
            <w:pPr>
              <w:pStyle w:val="Foote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Atitikti „Stacionariųjų gaisrų gesinimo sistemų projektavimo ir įrengimo taisykles“ patvirtintas Priešgaisrinės apsaugos ir gelbėjimo departamento.</w:t>
            </w:r>
          </w:p>
        </w:tc>
        <w:tc>
          <w:tcPr>
            <w:tcW w:w="951" w:type="pct"/>
            <w:tcBorders>
              <w:top w:val="single" w:sz="4" w:space="0" w:color="auto"/>
              <w:left w:val="single" w:sz="4" w:space="0" w:color="auto"/>
              <w:bottom w:val="single" w:sz="4" w:space="0" w:color="auto"/>
              <w:right w:val="single" w:sz="4" w:space="0" w:color="auto"/>
            </w:tcBorders>
          </w:tcPr>
          <w:p w14:paraId="05A1D17C" w14:textId="77777777" w:rsidR="0080196C" w:rsidRPr="001F6CBA"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BEE3573" w14:textId="77777777" w:rsidR="0080196C" w:rsidRPr="001F6CBA" w:rsidRDefault="0080196C" w:rsidP="00AA66EB">
            <w:pPr>
              <w:pStyle w:val="Footer"/>
              <w:spacing w:line="256" w:lineRule="auto"/>
              <w:jc w:val="both"/>
              <w:rPr>
                <w:rFonts w:asciiTheme="minorHAnsi" w:hAnsiTheme="minorHAnsi" w:cstheme="minorHAnsi"/>
                <w:color w:val="000000" w:themeColor="text1"/>
                <w:sz w:val="22"/>
                <w:szCs w:val="22"/>
              </w:rPr>
            </w:pPr>
          </w:p>
        </w:tc>
      </w:tr>
      <w:tr w:rsidR="006568A6" w:rsidRPr="001F6CBA" w14:paraId="64EF3E79"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50141732" w14:textId="77777777" w:rsidR="0080196C" w:rsidRPr="001F6CBA"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DCAA704" w14:textId="77777777" w:rsidR="0080196C" w:rsidRPr="001F6CBA" w:rsidRDefault="0080196C" w:rsidP="00AA66EB">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Taikomas nacionalinis reikalavimas</w:t>
            </w:r>
          </w:p>
        </w:tc>
        <w:tc>
          <w:tcPr>
            <w:tcW w:w="2008" w:type="pct"/>
            <w:tcBorders>
              <w:top w:val="single" w:sz="4" w:space="0" w:color="auto"/>
              <w:left w:val="single" w:sz="4" w:space="0" w:color="auto"/>
              <w:bottom w:val="single" w:sz="4" w:space="0" w:color="auto"/>
              <w:right w:val="single" w:sz="4" w:space="0" w:color="auto"/>
            </w:tcBorders>
            <w:hideMark/>
          </w:tcPr>
          <w:p w14:paraId="527613BA"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Priešgaisrinės apsaugos ir gelbėjimo departamento prie Lietuvos Respublikos Vidaus reikalų ministerijos „Lauko gaisrinio vandentiekio tinklų ir statinių projektavimo ir įrengimo taisyklės“</w:t>
            </w:r>
          </w:p>
        </w:tc>
        <w:tc>
          <w:tcPr>
            <w:tcW w:w="951" w:type="pct"/>
            <w:tcBorders>
              <w:top w:val="single" w:sz="4" w:space="0" w:color="auto"/>
              <w:left w:val="single" w:sz="4" w:space="0" w:color="auto"/>
              <w:bottom w:val="single" w:sz="4" w:space="0" w:color="auto"/>
              <w:right w:val="single" w:sz="4" w:space="0" w:color="auto"/>
            </w:tcBorders>
          </w:tcPr>
          <w:p w14:paraId="16DFA728"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D1C622E"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0C310844"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493C97E6" w14:textId="77777777" w:rsidR="0080196C" w:rsidRPr="001F6CBA"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49C3AA2"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Hidranto tipas</w:t>
            </w:r>
          </w:p>
        </w:tc>
        <w:tc>
          <w:tcPr>
            <w:tcW w:w="2008" w:type="pct"/>
            <w:tcBorders>
              <w:top w:val="single" w:sz="4" w:space="0" w:color="auto"/>
              <w:left w:val="single" w:sz="4" w:space="0" w:color="auto"/>
              <w:bottom w:val="single" w:sz="4" w:space="0" w:color="auto"/>
              <w:right w:val="single" w:sz="4" w:space="0" w:color="auto"/>
            </w:tcBorders>
            <w:hideMark/>
          </w:tcPr>
          <w:p w14:paraId="688217CA" w14:textId="77777777" w:rsidR="0080196C" w:rsidRPr="001F6CBA" w:rsidRDefault="0080196C" w:rsidP="002C5DD9">
            <w:pPr>
              <w:spacing w:line="256" w:lineRule="auto"/>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lang w:eastAsia="lt-LT"/>
              </w:rPr>
              <w:t>Tuščias antžeminis gaisrinis hidrantas su atskiriamuoju įtaisu (C tipas).</w:t>
            </w:r>
          </w:p>
        </w:tc>
        <w:tc>
          <w:tcPr>
            <w:tcW w:w="951" w:type="pct"/>
            <w:tcBorders>
              <w:top w:val="single" w:sz="4" w:space="0" w:color="auto"/>
              <w:left w:val="single" w:sz="4" w:space="0" w:color="auto"/>
              <w:bottom w:val="single" w:sz="4" w:space="0" w:color="auto"/>
              <w:right w:val="single" w:sz="4" w:space="0" w:color="auto"/>
            </w:tcBorders>
          </w:tcPr>
          <w:p w14:paraId="61D79066" w14:textId="77777777" w:rsidR="0080196C" w:rsidRPr="001F6CBA"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5CB881A" w14:textId="77777777" w:rsidR="0080196C" w:rsidRPr="001F6CBA"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6568A6" w:rsidRPr="001F6CBA" w14:paraId="55EC4E4D"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5016E2BB" w14:textId="77777777" w:rsidR="0080196C" w:rsidRPr="001F6CBA"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9050B75" w14:textId="77777777" w:rsidR="0080196C" w:rsidRPr="001F6CBA" w:rsidRDefault="0080196C" w:rsidP="00AA66EB">
            <w:pPr>
              <w:spacing w:line="256" w:lineRule="auto"/>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Pajungimas prie vandentiekio tinklų</w:t>
            </w:r>
          </w:p>
        </w:tc>
        <w:tc>
          <w:tcPr>
            <w:tcW w:w="2008" w:type="pct"/>
            <w:tcBorders>
              <w:top w:val="single" w:sz="4" w:space="0" w:color="auto"/>
              <w:left w:val="single" w:sz="4" w:space="0" w:color="auto"/>
              <w:bottom w:val="single" w:sz="4" w:space="0" w:color="auto"/>
              <w:right w:val="single" w:sz="4" w:space="0" w:color="auto"/>
            </w:tcBorders>
            <w:hideMark/>
          </w:tcPr>
          <w:p w14:paraId="71955414" w14:textId="77777777" w:rsidR="0080196C" w:rsidRPr="001F6CBA" w:rsidRDefault="0080196C" w:rsidP="00AA66EB">
            <w:pPr>
              <w:spacing w:afterLines="10" w:after="24"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Flanšinis. Flanšų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08C77589" w14:textId="77777777" w:rsidR="0080196C" w:rsidRPr="001F6CBA" w:rsidRDefault="0080196C"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6F4BC65" w14:textId="77777777" w:rsidR="0080196C" w:rsidRPr="001F6CBA" w:rsidRDefault="0080196C" w:rsidP="00AA66EB">
            <w:pPr>
              <w:spacing w:afterLines="10" w:after="24" w:line="256" w:lineRule="auto"/>
              <w:jc w:val="both"/>
              <w:rPr>
                <w:rFonts w:asciiTheme="minorHAnsi" w:hAnsiTheme="minorHAnsi" w:cstheme="minorHAnsi"/>
                <w:color w:val="000000" w:themeColor="text1"/>
                <w:sz w:val="22"/>
                <w:szCs w:val="22"/>
              </w:rPr>
            </w:pPr>
          </w:p>
        </w:tc>
      </w:tr>
      <w:tr w:rsidR="006568A6" w:rsidRPr="001F6CBA" w14:paraId="1EBA697F" w14:textId="77777777" w:rsidTr="00AA66EB">
        <w:tc>
          <w:tcPr>
            <w:tcW w:w="228" w:type="pct"/>
            <w:tcBorders>
              <w:top w:val="single" w:sz="4" w:space="0" w:color="auto"/>
              <w:left w:val="single" w:sz="4" w:space="0" w:color="auto"/>
              <w:bottom w:val="single" w:sz="4" w:space="0" w:color="auto"/>
              <w:right w:val="single" w:sz="4" w:space="0" w:color="auto"/>
            </w:tcBorders>
          </w:tcPr>
          <w:p w14:paraId="6584B11E"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E8BC13D"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Diametras</w:t>
            </w:r>
          </w:p>
        </w:tc>
        <w:tc>
          <w:tcPr>
            <w:tcW w:w="2008" w:type="pct"/>
            <w:tcBorders>
              <w:top w:val="single" w:sz="4" w:space="0" w:color="auto"/>
              <w:left w:val="single" w:sz="4" w:space="0" w:color="auto"/>
              <w:bottom w:val="single" w:sz="4" w:space="0" w:color="auto"/>
              <w:right w:val="single" w:sz="4" w:space="0" w:color="auto"/>
            </w:tcBorders>
            <w:hideMark/>
          </w:tcPr>
          <w:p w14:paraId="428105DF" w14:textId="77777777" w:rsidR="0080196C" w:rsidRPr="001F6CBA" w:rsidRDefault="0080196C" w:rsidP="00AA66EB">
            <w:pPr>
              <w:spacing w:after="160" w:line="256" w:lineRule="auto"/>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DN100.</w:t>
            </w:r>
          </w:p>
        </w:tc>
        <w:tc>
          <w:tcPr>
            <w:tcW w:w="951" w:type="pct"/>
            <w:tcBorders>
              <w:top w:val="single" w:sz="4" w:space="0" w:color="auto"/>
              <w:left w:val="single" w:sz="4" w:space="0" w:color="auto"/>
              <w:bottom w:val="single" w:sz="4" w:space="0" w:color="auto"/>
              <w:right w:val="single" w:sz="4" w:space="0" w:color="auto"/>
            </w:tcBorders>
          </w:tcPr>
          <w:p w14:paraId="6ACB0524" w14:textId="77777777" w:rsidR="0080196C" w:rsidRPr="001F6CBA" w:rsidRDefault="0080196C"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09911AB6" w14:textId="77777777" w:rsidR="0080196C" w:rsidRPr="001F6CBA" w:rsidRDefault="0080196C" w:rsidP="00AA66EB">
            <w:pPr>
              <w:spacing w:after="160" w:line="256" w:lineRule="auto"/>
              <w:contextualSpacing/>
              <w:jc w:val="both"/>
              <w:rPr>
                <w:rFonts w:asciiTheme="minorHAnsi" w:hAnsiTheme="minorHAnsi" w:cstheme="minorHAnsi"/>
                <w:color w:val="000000" w:themeColor="text1"/>
                <w:sz w:val="22"/>
                <w:szCs w:val="22"/>
              </w:rPr>
            </w:pPr>
          </w:p>
        </w:tc>
      </w:tr>
      <w:tr w:rsidR="006568A6" w:rsidRPr="001F6CBA" w14:paraId="3672560B" w14:textId="77777777" w:rsidTr="00AA66EB">
        <w:tc>
          <w:tcPr>
            <w:tcW w:w="228" w:type="pct"/>
            <w:tcBorders>
              <w:top w:val="single" w:sz="4" w:space="0" w:color="auto"/>
              <w:left w:val="single" w:sz="4" w:space="0" w:color="auto"/>
              <w:bottom w:val="single" w:sz="4" w:space="0" w:color="auto"/>
              <w:right w:val="single" w:sz="4" w:space="0" w:color="auto"/>
            </w:tcBorders>
          </w:tcPr>
          <w:p w14:paraId="706DFB82"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656AA47"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Darbinis slėgis</w:t>
            </w:r>
          </w:p>
        </w:tc>
        <w:tc>
          <w:tcPr>
            <w:tcW w:w="2008" w:type="pct"/>
            <w:tcBorders>
              <w:top w:val="single" w:sz="4" w:space="0" w:color="auto"/>
              <w:left w:val="single" w:sz="4" w:space="0" w:color="auto"/>
              <w:bottom w:val="single" w:sz="4" w:space="0" w:color="auto"/>
              <w:right w:val="single" w:sz="4" w:space="0" w:color="auto"/>
            </w:tcBorders>
            <w:hideMark/>
          </w:tcPr>
          <w:p w14:paraId="05CF4FF8" w14:textId="77777777" w:rsidR="0080196C" w:rsidRPr="001F6CBA" w:rsidRDefault="0080196C" w:rsidP="00AA66EB">
            <w:pPr>
              <w:spacing w:line="256" w:lineRule="auto"/>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PN 10; PN 16</w:t>
            </w:r>
          </w:p>
        </w:tc>
        <w:tc>
          <w:tcPr>
            <w:tcW w:w="951" w:type="pct"/>
            <w:tcBorders>
              <w:top w:val="single" w:sz="4" w:space="0" w:color="auto"/>
              <w:left w:val="single" w:sz="4" w:space="0" w:color="auto"/>
              <w:bottom w:val="single" w:sz="4" w:space="0" w:color="auto"/>
              <w:right w:val="single" w:sz="4" w:space="0" w:color="auto"/>
            </w:tcBorders>
          </w:tcPr>
          <w:p w14:paraId="7D3B9F54"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35C493B"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6635B97A" w14:textId="77777777" w:rsidTr="00AA66EB">
        <w:tc>
          <w:tcPr>
            <w:tcW w:w="228" w:type="pct"/>
            <w:tcBorders>
              <w:top w:val="single" w:sz="4" w:space="0" w:color="auto"/>
              <w:left w:val="single" w:sz="4" w:space="0" w:color="auto"/>
              <w:bottom w:val="single" w:sz="4" w:space="0" w:color="auto"/>
              <w:right w:val="single" w:sz="4" w:space="0" w:color="auto"/>
            </w:tcBorders>
          </w:tcPr>
          <w:p w14:paraId="5B5BB657"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86F1958"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Korpuso medžiaga</w:t>
            </w:r>
          </w:p>
        </w:tc>
        <w:tc>
          <w:tcPr>
            <w:tcW w:w="2008" w:type="pct"/>
            <w:tcBorders>
              <w:top w:val="single" w:sz="4" w:space="0" w:color="auto"/>
              <w:left w:val="single" w:sz="4" w:space="0" w:color="auto"/>
              <w:bottom w:val="single" w:sz="4" w:space="0" w:color="auto"/>
              <w:right w:val="single" w:sz="4" w:space="0" w:color="auto"/>
            </w:tcBorders>
          </w:tcPr>
          <w:p w14:paraId="0028AC02" w14:textId="77777777" w:rsidR="0072330E" w:rsidRPr="001F6CBA" w:rsidRDefault="0072330E" w:rsidP="0072330E">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Nerūdijančio plieno ne žemesnės klasės negu AISI304 arba</w:t>
            </w:r>
          </w:p>
          <w:p w14:paraId="335B7A08" w14:textId="77777777" w:rsidR="0072330E" w:rsidRPr="001F6CBA" w:rsidRDefault="0072330E" w:rsidP="0072330E">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kalusis ketus ne mažesnėsmarkės nei EN-GJS-400 pagal LST EN</w:t>
            </w:r>
          </w:p>
          <w:p w14:paraId="092C3AD6" w14:textId="57654C50" w:rsidR="0080196C" w:rsidRPr="001F6CBA" w:rsidRDefault="0072330E" w:rsidP="0072330E">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1563 arba lygiavertį standartą.</w:t>
            </w:r>
          </w:p>
        </w:tc>
        <w:tc>
          <w:tcPr>
            <w:tcW w:w="951" w:type="pct"/>
            <w:tcBorders>
              <w:top w:val="single" w:sz="4" w:space="0" w:color="auto"/>
              <w:left w:val="single" w:sz="4" w:space="0" w:color="auto"/>
              <w:bottom w:val="single" w:sz="4" w:space="0" w:color="auto"/>
              <w:right w:val="single" w:sz="4" w:space="0" w:color="auto"/>
            </w:tcBorders>
          </w:tcPr>
          <w:p w14:paraId="00D9CC82"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E874382"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0853FE3E" w14:textId="77777777" w:rsidTr="00AA66EB">
        <w:tc>
          <w:tcPr>
            <w:tcW w:w="228" w:type="pct"/>
            <w:tcBorders>
              <w:top w:val="single" w:sz="4" w:space="0" w:color="auto"/>
              <w:left w:val="single" w:sz="4" w:space="0" w:color="auto"/>
              <w:bottom w:val="single" w:sz="4" w:space="0" w:color="auto"/>
              <w:right w:val="single" w:sz="4" w:space="0" w:color="auto"/>
            </w:tcBorders>
          </w:tcPr>
          <w:p w14:paraId="36196E2A"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8A409DE"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Instaliavimo antžeminės dalies aukštis</w:t>
            </w:r>
          </w:p>
        </w:tc>
        <w:tc>
          <w:tcPr>
            <w:tcW w:w="2008" w:type="pct"/>
            <w:tcBorders>
              <w:top w:val="single" w:sz="4" w:space="0" w:color="auto"/>
              <w:left w:val="single" w:sz="4" w:space="0" w:color="auto"/>
              <w:bottom w:val="single" w:sz="4" w:space="0" w:color="auto"/>
              <w:right w:val="single" w:sz="4" w:space="0" w:color="auto"/>
            </w:tcBorders>
          </w:tcPr>
          <w:p w14:paraId="181B3D80"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750-850 mm.</w:t>
            </w:r>
          </w:p>
        </w:tc>
        <w:tc>
          <w:tcPr>
            <w:tcW w:w="951" w:type="pct"/>
            <w:tcBorders>
              <w:top w:val="single" w:sz="4" w:space="0" w:color="auto"/>
              <w:left w:val="single" w:sz="4" w:space="0" w:color="auto"/>
              <w:bottom w:val="single" w:sz="4" w:space="0" w:color="auto"/>
              <w:right w:val="single" w:sz="4" w:space="0" w:color="auto"/>
            </w:tcBorders>
          </w:tcPr>
          <w:p w14:paraId="681325A6"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1983C74"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6B612BAD" w14:textId="77777777" w:rsidTr="00AA66EB">
        <w:tc>
          <w:tcPr>
            <w:tcW w:w="228" w:type="pct"/>
            <w:tcBorders>
              <w:top w:val="single" w:sz="4" w:space="0" w:color="auto"/>
              <w:left w:val="single" w:sz="4" w:space="0" w:color="auto"/>
              <w:bottom w:val="single" w:sz="4" w:space="0" w:color="auto"/>
              <w:right w:val="single" w:sz="4" w:space="0" w:color="auto"/>
            </w:tcBorders>
          </w:tcPr>
          <w:p w14:paraId="194D4AAC"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5365A29"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Sandarinimo medžiaga</w:t>
            </w:r>
          </w:p>
        </w:tc>
        <w:tc>
          <w:tcPr>
            <w:tcW w:w="2008" w:type="pct"/>
            <w:tcBorders>
              <w:top w:val="single" w:sz="4" w:space="0" w:color="auto"/>
              <w:left w:val="single" w:sz="4" w:space="0" w:color="auto"/>
              <w:bottom w:val="single" w:sz="4" w:space="0" w:color="auto"/>
              <w:right w:val="single" w:sz="4" w:space="0" w:color="auto"/>
            </w:tcBorders>
          </w:tcPr>
          <w:p w14:paraId="512DC124" w14:textId="343EC0B1"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EPDM arba NBR atitinkanti LST EN 681-1 arba lygiavertį</w:t>
            </w:r>
            <w:r w:rsidR="00902FEC" w:rsidRPr="001F6CBA">
              <w:rPr>
                <w:rFonts w:asciiTheme="minorHAnsi" w:hAnsiTheme="minorHAnsi" w:cstheme="minorHAnsi"/>
                <w:color w:val="000000" w:themeColor="text1"/>
                <w:sz w:val="22"/>
                <w:szCs w:val="22"/>
              </w:rPr>
              <w:t xml:space="preserve"> standartą</w:t>
            </w:r>
            <w:r w:rsidRPr="001F6CBA">
              <w:rPr>
                <w:rFonts w:asciiTheme="minorHAnsi" w:hAnsiTheme="minorHAnsi" w:cstheme="minorHAnsi"/>
                <w:color w:val="000000" w:themeColor="text1"/>
                <w:sz w:val="22"/>
                <w:szCs w:val="22"/>
              </w:rPr>
              <w:t xml:space="preserve"> tinkamą šaltam geriamajam vandeniui.</w:t>
            </w:r>
          </w:p>
        </w:tc>
        <w:tc>
          <w:tcPr>
            <w:tcW w:w="951" w:type="pct"/>
            <w:tcBorders>
              <w:top w:val="single" w:sz="4" w:space="0" w:color="auto"/>
              <w:left w:val="single" w:sz="4" w:space="0" w:color="auto"/>
              <w:bottom w:val="single" w:sz="4" w:space="0" w:color="auto"/>
              <w:right w:val="single" w:sz="4" w:space="0" w:color="auto"/>
            </w:tcBorders>
          </w:tcPr>
          <w:p w14:paraId="635771A5"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CAFB28A"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2DBADB54" w14:textId="77777777" w:rsidTr="00AA66EB">
        <w:tc>
          <w:tcPr>
            <w:tcW w:w="228" w:type="pct"/>
            <w:tcBorders>
              <w:top w:val="single" w:sz="4" w:space="0" w:color="auto"/>
              <w:left w:val="single" w:sz="4" w:space="0" w:color="auto"/>
              <w:bottom w:val="single" w:sz="4" w:space="0" w:color="auto"/>
              <w:right w:val="single" w:sz="4" w:space="0" w:color="auto"/>
            </w:tcBorders>
          </w:tcPr>
          <w:p w14:paraId="09D579FF"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5DB5DFB6"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Hidranto komplektacija</w:t>
            </w:r>
          </w:p>
        </w:tc>
        <w:tc>
          <w:tcPr>
            <w:tcW w:w="2008" w:type="pct"/>
            <w:tcBorders>
              <w:top w:val="single" w:sz="4" w:space="0" w:color="auto"/>
              <w:left w:val="single" w:sz="4" w:space="0" w:color="auto"/>
              <w:bottom w:val="single" w:sz="4" w:space="0" w:color="auto"/>
              <w:right w:val="single" w:sz="4" w:space="0" w:color="auto"/>
            </w:tcBorders>
          </w:tcPr>
          <w:p w14:paraId="25542C2D"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Turi būti pilnai sukomplektuotas ir paruoštas darbui (su dviem 2xB 77 mm diametro pajungimo galvutėmis, tipas GC 80-70).</w:t>
            </w:r>
          </w:p>
        </w:tc>
        <w:tc>
          <w:tcPr>
            <w:tcW w:w="951" w:type="pct"/>
            <w:tcBorders>
              <w:top w:val="single" w:sz="4" w:space="0" w:color="auto"/>
              <w:left w:val="single" w:sz="4" w:space="0" w:color="auto"/>
              <w:bottom w:val="single" w:sz="4" w:space="0" w:color="auto"/>
              <w:right w:val="single" w:sz="4" w:space="0" w:color="auto"/>
            </w:tcBorders>
          </w:tcPr>
          <w:p w14:paraId="292F72C5"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C52C0CB"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4D651BA7" w14:textId="77777777" w:rsidTr="00AA66EB">
        <w:tc>
          <w:tcPr>
            <w:tcW w:w="228" w:type="pct"/>
            <w:tcBorders>
              <w:top w:val="single" w:sz="4" w:space="0" w:color="auto"/>
              <w:left w:val="single" w:sz="4" w:space="0" w:color="auto"/>
              <w:bottom w:val="single" w:sz="4" w:space="0" w:color="auto"/>
              <w:right w:val="single" w:sz="4" w:space="0" w:color="auto"/>
            </w:tcBorders>
          </w:tcPr>
          <w:p w14:paraId="747CE61A"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694634F"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Hidranto galvučių aklės</w:t>
            </w:r>
          </w:p>
        </w:tc>
        <w:tc>
          <w:tcPr>
            <w:tcW w:w="2008" w:type="pct"/>
            <w:tcBorders>
              <w:top w:val="single" w:sz="4" w:space="0" w:color="auto"/>
              <w:left w:val="single" w:sz="4" w:space="0" w:color="auto"/>
              <w:bottom w:val="single" w:sz="4" w:space="0" w:color="auto"/>
              <w:right w:val="single" w:sz="4" w:space="0" w:color="auto"/>
            </w:tcBorders>
          </w:tcPr>
          <w:p w14:paraId="35B2D53F" w14:textId="77777777" w:rsidR="0080196C" w:rsidRPr="001F6CBA"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GZ-80-70; </w:t>
            </w:r>
          </w:p>
          <w:p w14:paraId="28AB9BFE" w14:textId="77777777" w:rsidR="0080196C" w:rsidRPr="001F6CBA"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Plastikas.</w:t>
            </w:r>
          </w:p>
        </w:tc>
        <w:tc>
          <w:tcPr>
            <w:tcW w:w="951" w:type="pct"/>
            <w:tcBorders>
              <w:top w:val="single" w:sz="4" w:space="0" w:color="auto"/>
              <w:left w:val="single" w:sz="4" w:space="0" w:color="auto"/>
              <w:bottom w:val="single" w:sz="4" w:space="0" w:color="auto"/>
              <w:right w:val="single" w:sz="4" w:space="0" w:color="auto"/>
            </w:tcBorders>
          </w:tcPr>
          <w:p w14:paraId="5A8C2B66"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E69D6E0"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2417E2A9" w14:textId="77777777" w:rsidTr="00AA66EB">
        <w:tc>
          <w:tcPr>
            <w:tcW w:w="228" w:type="pct"/>
            <w:tcBorders>
              <w:top w:val="single" w:sz="4" w:space="0" w:color="auto"/>
              <w:left w:val="single" w:sz="4" w:space="0" w:color="auto"/>
              <w:bottom w:val="single" w:sz="4" w:space="0" w:color="auto"/>
              <w:right w:val="single" w:sz="4" w:space="0" w:color="auto"/>
            </w:tcBorders>
          </w:tcPr>
          <w:p w14:paraId="3AE2AC10"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4EFA5D9"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Uždarymo kryptis</w:t>
            </w:r>
          </w:p>
        </w:tc>
        <w:tc>
          <w:tcPr>
            <w:tcW w:w="2008" w:type="pct"/>
            <w:tcBorders>
              <w:top w:val="single" w:sz="4" w:space="0" w:color="auto"/>
              <w:left w:val="single" w:sz="4" w:space="0" w:color="auto"/>
              <w:bottom w:val="single" w:sz="4" w:space="0" w:color="auto"/>
              <w:right w:val="single" w:sz="4" w:space="0" w:color="auto"/>
            </w:tcBorders>
          </w:tcPr>
          <w:p w14:paraId="18BA4CFA"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Laikrodžio rodyklės kryptimi, žiūrint iš hidranto viršaus.</w:t>
            </w:r>
          </w:p>
        </w:tc>
        <w:tc>
          <w:tcPr>
            <w:tcW w:w="951" w:type="pct"/>
            <w:tcBorders>
              <w:top w:val="single" w:sz="4" w:space="0" w:color="auto"/>
              <w:left w:val="single" w:sz="4" w:space="0" w:color="auto"/>
              <w:bottom w:val="single" w:sz="4" w:space="0" w:color="auto"/>
              <w:right w:val="single" w:sz="4" w:space="0" w:color="auto"/>
            </w:tcBorders>
          </w:tcPr>
          <w:p w14:paraId="3E27CFD0"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85C32DC"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4EE09A8B" w14:textId="77777777" w:rsidTr="00AA66EB">
        <w:tc>
          <w:tcPr>
            <w:tcW w:w="228" w:type="pct"/>
            <w:tcBorders>
              <w:top w:val="single" w:sz="4" w:space="0" w:color="auto"/>
              <w:left w:val="single" w:sz="4" w:space="0" w:color="auto"/>
              <w:bottom w:val="single" w:sz="4" w:space="0" w:color="auto"/>
              <w:right w:val="single" w:sz="4" w:space="0" w:color="auto"/>
            </w:tcBorders>
          </w:tcPr>
          <w:p w14:paraId="435F44D6"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8E09E9C"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Srauto koeficientas Kv</w:t>
            </w:r>
          </w:p>
        </w:tc>
        <w:tc>
          <w:tcPr>
            <w:tcW w:w="2008" w:type="pct"/>
            <w:tcBorders>
              <w:top w:val="single" w:sz="4" w:space="0" w:color="auto"/>
              <w:left w:val="single" w:sz="4" w:space="0" w:color="auto"/>
              <w:bottom w:val="single" w:sz="4" w:space="0" w:color="auto"/>
              <w:right w:val="single" w:sz="4" w:space="0" w:color="auto"/>
            </w:tcBorders>
          </w:tcPr>
          <w:p w14:paraId="1C318A7C" w14:textId="2DE4A0BD"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140</w:t>
            </w:r>
            <w:r w:rsidR="0085260E" w:rsidRPr="001F6CBA">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39A7949"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82BAEE0"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519C244E" w14:textId="77777777" w:rsidTr="00AA66EB">
        <w:tc>
          <w:tcPr>
            <w:tcW w:w="228" w:type="pct"/>
            <w:tcBorders>
              <w:top w:val="single" w:sz="4" w:space="0" w:color="auto"/>
              <w:left w:val="single" w:sz="4" w:space="0" w:color="auto"/>
              <w:bottom w:val="single" w:sz="4" w:space="0" w:color="auto"/>
              <w:right w:val="single" w:sz="4" w:space="0" w:color="auto"/>
            </w:tcBorders>
          </w:tcPr>
          <w:p w14:paraId="1995B82A"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FC6EBCA"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Hidranto konstrukcija</w:t>
            </w:r>
          </w:p>
        </w:tc>
        <w:tc>
          <w:tcPr>
            <w:tcW w:w="2008" w:type="pct"/>
            <w:tcBorders>
              <w:top w:val="single" w:sz="4" w:space="0" w:color="auto"/>
              <w:left w:val="single" w:sz="4" w:space="0" w:color="auto"/>
              <w:bottom w:val="single" w:sz="4" w:space="0" w:color="auto"/>
              <w:right w:val="single" w:sz="4" w:space="0" w:color="auto"/>
            </w:tcBorders>
          </w:tcPr>
          <w:p w14:paraId="2D5077A1" w14:textId="77777777" w:rsidR="0080196C" w:rsidRPr="001F6CBA"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Konstrukcija turi užtikrinti mechaninį vandens išleidimo iš hidranto korpuso po hidranto uždarymo;</w:t>
            </w:r>
          </w:p>
          <w:p w14:paraId="030A2DC3" w14:textId="77777777" w:rsidR="0080196C" w:rsidRPr="001F6CBA"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Turi užtikrinti nulinį vandens likutį; </w:t>
            </w:r>
          </w:p>
          <w:p w14:paraId="388A5640" w14:textId="77777777" w:rsidR="0080196C" w:rsidRPr="001F6CBA"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Turi užtikrinti pilną hidranto vidinių dalių aptarnavimą iš viršaus.</w:t>
            </w:r>
          </w:p>
        </w:tc>
        <w:tc>
          <w:tcPr>
            <w:tcW w:w="951" w:type="pct"/>
            <w:tcBorders>
              <w:top w:val="single" w:sz="4" w:space="0" w:color="auto"/>
              <w:left w:val="single" w:sz="4" w:space="0" w:color="auto"/>
              <w:bottom w:val="single" w:sz="4" w:space="0" w:color="auto"/>
              <w:right w:val="single" w:sz="4" w:space="0" w:color="auto"/>
            </w:tcBorders>
          </w:tcPr>
          <w:p w14:paraId="2E1BA8E0"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2A58C3"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2A0E8389" w14:textId="77777777" w:rsidTr="00AA66EB">
        <w:tc>
          <w:tcPr>
            <w:tcW w:w="228" w:type="pct"/>
            <w:tcBorders>
              <w:top w:val="single" w:sz="4" w:space="0" w:color="auto"/>
              <w:left w:val="single" w:sz="4" w:space="0" w:color="auto"/>
              <w:bottom w:val="single" w:sz="4" w:space="0" w:color="auto"/>
              <w:right w:val="single" w:sz="4" w:space="0" w:color="auto"/>
            </w:tcBorders>
          </w:tcPr>
          <w:p w14:paraId="6E299ABA"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21BBF8"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Padengimas</w:t>
            </w:r>
          </w:p>
        </w:tc>
        <w:tc>
          <w:tcPr>
            <w:tcW w:w="2008" w:type="pct"/>
            <w:tcBorders>
              <w:top w:val="single" w:sz="4" w:space="0" w:color="auto"/>
              <w:left w:val="single" w:sz="4" w:space="0" w:color="auto"/>
              <w:bottom w:val="single" w:sz="4" w:space="0" w:color="auto"/>
              <w:right w:val="single" w:sz="4" w:space="0" w:color="auto"/>
            </w:tcBorders>
          </w:tcPr>
          <w:p w14:paraId="2234F03D"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Epoksidinis miltelinis arba lygiavertis, minimalus padengimo storis 250 mikronų. Ne mažesnių reikalavimų nei nustato LST EN 14901 standartas, su priedu, kuriame nurodytas hidranto tipas ir kodinis pavadinimas.</w:t>
            </w:r>
          </w:p>
          <w:p w14:paraId="63F11126"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 Visos kitos detalės turi būti pagamintos iš atsparių korozijai medžiagų.</w:t>
            </w:r>
          </w:p>
        </w:tc>
        <w:tc>
          <w:tcPr>
            <w:tcW w:w="951" w:type="pct"/>
            <w:tcBorders>
              <w:top w:val="single" w:sz="4" w:space="0" w:color="auto"/>
              <w:left w:val="single" w:sz="4" w:space="0" w:color="auto"/>
              <w:bottom w:val="single" w:sz="4" w:space="0" w:color="auto"/>
              <w:right w:val="single" w:sz="4" w:space="0" w:color="auto"/>
            </w:tcBorders>
          </w:tcPr>
          <w:p w14:paraId="322BD977"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7426AF8"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3AA347A5" w14:textId="77777777" w:rsidTr="00AA66EB">
        <w:tc>
          <w:tcPr>
            <w:tcW w:w="228" w:type="pct"/>
            <w:tcBorders>
              <w:top w:val="single" w:sz="4" w:space="0" w:color="auto"/>
              <w:left w:val="single" w:sz="4" w:space="0" w:color="auto"/>
              <w:bottom w:val="single" w:sz="4" w:space="0" w:color="auto"/>
              <w:right w:val="single" w:sz="4" w:space="0" w:color="auto"/>
            </w:tcBorders>
          </w:tcPr>
          <w:p w14:paraId="09D8F7A3"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3A0EC06"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CE ženklinimas</w:t>
            </w:r>
          </w:p>
        </w:tc>
        <w:tc>
          <w:tcPr>
            <w:tcW w:w="2008" w:type="pct"/>
            <w:tcBorders>
              <w:top w:val="single" w:sz="4" w:space="0" w:color="auto"/>
              <w:left w:val="single" w:sz="4" w:space="0" w:color="auto"/>
              <w:bottom w:val="single" w:sz="4" w:space="0" w:color="auto"/>
              <w:right w:val="single" w:sz="4" w:space="0" w:color="auto"/>
            </w:tcBorders>
          </w:tcPr>
          <w:p w14:paraId="2F8B8AC8"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Hidrantai turi būti paženklinti CE ženklu.</w:t>
            </w:r>
          </w:p>
        </w:tc>
        <w:tc>
          <w:tcPr>
            <w:tcW w:w="951" w:type="pct"/>
            <w:tcBorders>
              <w:top w:val="single" w:sz="4" w:space="0" w:color="auto"/>
              <w:left w:val="single" w:sz="4" w:space="0" w:color="auto"/>
              <w:bottom w:val="single" w:sz="4" w:space="0" w:color="auto"/>
              <w:right w:val="single" w:sz="4" w:space="0" w:color="auto"/>
            </w:tcBorders>
          </w:tcPr>
          <w:p w14:paraId="1757E404"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1D31A43"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7ACD4AF7" w14:textId="77777777" w:rsidTr="00AA66EB">
        <w:tc>
          <w:tcPr>
            <w:tcW w:w="228" w:type="pct"/>
            <w:tcBorders>
              <w:top w:val="single" w:sz="4" w:space="0" w:color="auto"/>
              <w:left w:val="single" w:sz="4" w:space="0" w:color="auto"/>
              <w:bottom w:val="single" w:sz="4" w:space="0" w:color="auto"/>
              <w:right w:val="single" w:sz="4" w:space="0" w:color="auto"/>
            </w:tcBorders>
          </w:tcPr>
          <w:p w14:paraId="25004D79"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7A8EE35"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46C71329"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Ant hidranto turi būti nurodyta: </w:t>
            </w:r>
          </w:p>
          <w:p w14:paraId="5E36F6AA" w14:textId="77777777" w:rsidR="0080196C" w:rsidRPr="001F6CBA" w:rsidRDefault="0080196C" w:rsidP="005A0995">
            <w:pPr>
              <w:pStyle w:val="ListParagraph"/>
              <w:numPr>
                <w:ilvl w:val="0"/>
                <w:numId w:val="74"/>
              </w:numPr>
              <w:spacing w:line="256" w:lineRule="auto"/>
              <w:ind w:left="565"/>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Viršutinėje hidranto dalyje:</w:t>
            </w:r>
          </w:p>
          <w:p w14:paraId="7DA1D1BD" w14:textId="77777777" w:rsidR="0080196C" w:rsidRPr="001F6CBA" w:rsidRDefault="0080196C" w:rsidP="005A0995">
            <w:pPr>
              <w:spacing w:line="256" w:lineRule="auto"/>
              <w:ind w:left="565"/>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 - Atidarymo kryptis,</w:t>
            </w:r>
          </w:p>
          <w:p w14:paraId="43F834C6" w14:textId="77777777" w:rsidR="0080196C" w:rsidRPr="001F6CBA" w:rsidRDefault="0080196C" w:rsidP="005A0995">
            <w:pPr>
              <w:spacing w:line="256" w:lineRule="auto"/>
              <w:ind w:left="565"/>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 - Atidarymo sūkių skaičius; </w:t>
            </w:r>
          </w:p>
          <w:p w14:paraId="240D662D" w14:textId="77777777" w:rsidR="0080196C" w:rsidRPr="001F6CBA"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Standartas (EN 14384); </w:t>
            </w:r>
          </w:p>
          <w:p w14:paraId="31158272" w14:textId="77777777" w:rsidR="0080196C" w:rsidRPr="001F6CBA"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Diametras (DN100); </w:t>
            </w:r>
          </w:p>
          <w:p w14:paraId="213A2ECD" w14:textId="77777777" w:rsidR="0080196C" w:rsidRPr="001F6CBA"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Darbinis slėgis (pvz. PN16); </w:t>
            </w:r>
          </w:p>
          <w:p w14:paraId="50222AB7" w14:textId="77777777" w:rsidR="0080196C" w:rsidRPr="001F6CBA"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Gamintojas (pvz. Gamintojas); </w:t>
            </w:r>
          </w:p>
          <w:p w14:paraId="49CD89D1" w14:textId="77777777" w:rsidR="0080196C" w:rsidRPr="001F6CBA"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Gamybos data (pvz. 2017);</w:t>
            </w:r>
          </w:p>
          <w:p w14:paraId="6D2D00DF" w14:textId="3F738174" w:rsidR="0080196C" w:rsidRPr="001F6CBA" w:rsidRDefault="0080196C" w:rsidP="005A0995">
            <w:pPr>
              <w:pStyle w:val="ListParagraph"/>
              <w:numPr>
                <w:ilvl w:val="0"/>
                <w:numId w:val="73"/>
              </w:numPr>
              <w:spacing w:line="256" w:lineRule="auto"/>
              <w:ind w:left="565"/>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Žymėjimo raidė (A, B, C ar D)</w:t>
            </w:r>
            <w:r w:rsidR="00685A20" w:rsidRPr="001F6CBA">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72876511"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F3D3955"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p>
        </w:tc>
      </w:tr>
      <w:tr w:rsidR="006568A6" w:rsidRPr="001F6CBA" w14:paraId="4C1DBE3A"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30C1E4CF" w14:textId="77777777" w:rsidR="0080196C" w:rsidRPr="001F6CBA" w:rsidRDefault="0080196C" w:rsidP="00AA66EB">
            <w:pPr>
              <w:spacing w:line="254" w:lineRule="auto"/>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1973B570" w14:textId="77777777" w:rsidR="0080196C" w:rsidRPr="001F6CBA" w:rsidRDefault="0080196C"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704542C" w14:textId="77777777" w:rsidR="0080196C" w:rsidRPr="001F6CBA" w:rsidRDefault="0080196C" w:rsidP="00AA66EB">
            <w:pPr>
              <w:spacing w:line="254" w:lineRule="auto"/>
              <w:jc w:val="center"/>
              <w:rPr>
                <w:rFonts w:asciiTheme="minorHAnsi" w:hAnsiTheme="minorHAnsi" w:cstheme="minorHAnsi"/>
                <w:b/>
                <w:color w:val="000000" w:themeColor="text1"/>
                <w:sz w:val="22"/>
                <w:szCs w:val="22"/>
                <w:lang w:eastAsia="lt-LT"/>
              </w:rPr>
            </w:pPr>
          </w:p>
        </w:tc>
      </w:tr>
      <w:tr w:rsidR="006568A6" w:rsidRPr="001F6CBA" w14:paraId="1CF2FC07" w14:textId="77777777" w:rsidTr="00AA66EB">
        <w:tc>
          <w:tcPr>
            <w:tcW w:w="228" w:type="pct"/>
            <w:tcBorders>
              <w:top w:val="single" w:sz="4" w:space="0" w:color="auto"/>
              <w:left w:val="single" w:sz="4" w:space="0" w:color="auto"/>
              <w:bottom w:val="single" w:sz="4" w:space="0" w:color="auto"/>
              <w:right w:val="single" w:sz="4" w:space="0" w:color="auto"/>
            </w:tcBorders>
          </w:tcPr>
          <w:p w14:paraId="2C179149"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F2D6BAC" w14:textId="4EE9927F"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2008" w:type="pct"/>
            <w:tcBorders>
              <w:top w:val="single" w:sz="4" w:space="0" w:color="auto"/>
              <w:left w:val="single" w:sz="4" w:space="0" w:color="auto"/>
              <w:bottom w:val="single" w:sz="4" w:space="0" w:color="auto"/>
              <w:right w:val="single" w:sz="4" w:space="0" w:color="auto"/>
            </w:tcBorders>
            <w:hideMark/>
          </w:tcPr>
          <w:p w14:paraId="2C886A45" w14:textId="77777777" w:rsidR="0080196C" w:rsidRPr="001F6CBA"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Eksploatacinių savybių deklaracija, vadovaujantis 2011- 03-09 Europos Parlamento ir Tarybos reglamento (ES) Nr. 305/2011 (lietuvių kalba); </w:t>
            </w:r>
          </w:p>
          <w:p w14:paraId="0861A92B" w14:textId="77777777" w:rsidR="0080196C" w:rsidRPr="001F6CBA"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 xml:space="preserve">Galiojančio eksploatacinių savybių pastovumo sertifikato kopiją, lietuvių kalba; </w:t>
            </w:r>
          </w:p>
          <w:p w14:paraId="25A390C4" w14:textId="77777777" w:rsidR="0080196C" w:rsidRPr="001F6CBA"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 xml:space="preserve">Montavimo instrukcija. </w:t>
            </w:r>
          </w:p>
          <w:p w14:paraId="0EF5873F" w14:textId="77777777" w:rsidR="0080196C" w:rsidRPr="001F6CBA" w:rsidRDefault="0080196C" w:rsidP="005A0995">
            <w:pPr>
              <w:pStyle w:val="ListParagraph"/>
              <w:numPr>
                <w:ilvl w:val="0"/>
                <w:numId w:val="75"/>
              </w:numPr>
              <w:spacing w:line="254" w:lineRule="auto"/>
              <w:ind w:left="565"/>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Gamintojo arba trečiosios šalies (bandymų laboratorija) dokumentą, patvirtinantį antikorozinės dangos atitikimą, padengimo reikalavimams.</w:t>
            </w:r>
          </w:p>
        </w:tc>
        <w:tc>
          <w:tcPr>
            <w:tcW w:w="951" w:type="pct"/>
            <w:tcBorders>
              <w:top w:val="single" w:sz="4" w:space="0" w:color="auto"/>
              <w:left w:val="single" w:sz="4" w:space="0" w:color="auto"/>
              <w:bottom w:val="single" w:sz="4" w:space="0" w:color="auto"/>
              <w:right w:val="single" w:sz="4" w:space="0" w:color="auto"/>
            </w:tcBorders>
          </w:tcPr>
          <w:p w14:paraId="7C523FC5" w14:textId="77777777" w:rsidR="0080196C" w:rsidRPr="001F6CBA"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7A655822" w14:textId="77777777" w:rsidR="0080196C" w:rsidRPr="001F6CBA"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1F6CBA" w14:paraId="4AFF5E70" w14:textId="77777777" w:rsidTr="00AA66EB">
        <w:tc>
          <w:tcPr>
            <w:tcW w:w="228" w:type="pct"/>
            <w:tcBorders>
              <w:top w:val="single" w:sz="4" w:space="0" w:color="auto"/>
              <w:left w:val="single" w:sz="4" w:space="0" w:color="auto"/>
              <w:bottom w:val="single" w:sz="4" w:space="0" w:color="auto"/>
              <w:right w:val="single" w:sz="4" w:space="0" w:color="auto"/>
            </w:tcBorders>
          </w:tcPr>
          <w:p w14:paraId="30BB4CC5"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C7CEC33" w14:textId="71A5E76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2008" w:type="pct"/>
            <w:tcBorders>
              <w:top w:val="single" w:sz="4" w:space="0" w:color="auto"/>
              <w:left w:val="single" w:sz="4" w:space="0" w:color="auto"/>
              <w:bottom w:val="single" w:sz="4" w:space="0" w:color="auto"/>
              <w:right w:val="single" w:sz="4" w:space="0" w:color="auto"/>
            </w:tcBorders>
            <w:hideMark/>
          </w:tcPr>
          <w:p w14:paraId="7F7E10B4" w14:textId="77777777" w:rsidR="0080196C" w:rsidRPr="001F6CBA" w:rsidRDefault="0080196C" w:rsidP="00AA66EB">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Eksploatacinių savybių deklaracija, vadovaujantis 2011- 03-09 Europos Parlamento ir Tarybos reglamento (ES) Nr. 305/2011 (lietuvių kalba).</w:t>
            </w:r>
          </w:p>
        </w:tc>
        <w:tc>
          <w:tcPr>
            <w:tcW w:w="951" w:type="pct"/>
            <w:tcBorders>
              <w:top w:val="single" w:sz="4" w:space="0" w:color="auto"/>
              <w:left w:val="single" w:sz="4" w:space="0" w:color="auto"/>
              <w:bottom w:val="single" w:sz="4" w:space="0" w:color="auto"/>
              <w:right w:val="single" w:sz="4" w:space="0" w:color="auto"/>
            </w:tcBorders>
          </w:tcPr>
          <w:p w14:paraId="2253C1BA" w14:textId="77777777" w:rsidR="0080196C" w:rsidRPr="001F6CBA"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23BCBA0" w14:textId="77777777" w:rsidR="0080196C" w:rsidRPr="001F6CBA"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6568A6" w:rsidRPr="001F6CBA" w14:paraId="497FEA1E"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41D6DA10" w14:textId="77777777" w:rsidR="0080196C" w:rsidRPr="001F6CBA" w:rsidRDefault="0080196C" w:rsidP="00AA66EB">
            <w:pPr>
              <w:spacing w:line="254" w:lineRule="auto"/>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A786D74" w14:textId="77777777" w:rsidR="0080196C" w:rsidRPr="001F6CBA" w:rsidRDefault="0080196C"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90BEC95" w14:textId="77777777" w:rsidR="0080196C" w:rsidRPr="001F6CBA" w:rsidRDefault="0080196C" w:rsidP="00AA66EB">
            <w:pPr>
              <w:spacing w:line="254" w:lineRule="auto"/>
              <w:jc w:val="center"/>
              <w:rPr>
                <w:rFonts w:asciiTheme="minorHAnsi" w:hAnsiTheme="minorHAnsi" w:cstheme="minorHAnsi"/>
                <w:b/>
                <w:color w:val="000000" w:themeColor="text1"/>
                <w:sz w:val="22"/>
                <w:szCs w:val="22"/>
              </w:rPr>
            </w:pPr>
          </w:p>
        </w:tc>
      </w:tr>
      <w:tr w:rsidR="006568A6" w:rsidRPr="001F6CBA" w14:paraId="4B642F59" w14:textId="77777777" w:rsidTr="00AA66EB">
        <w:tc>
          <w:tcPr>
            <w:tcW w:w="228" w:type="pct"/>
            <w:tcBorders>
              <w:top w:val="single" w:sz="4" w:space="0" w:color="auto"/>
              <w:left w:val="single" w:sz="4" w:space="0" w:color="auto"/>
              <w:bottom w:val="single" w:sz="4" w:space="0" w:color="auto"/>
              <w:right w:val="single" w:sz="4" w:space="0" w:color="auto"/>
            </w:tcBorders>
          </w:tcPr>
          <w:p w14:paraId="4B456082" w14:textId="77777777" w:rsidR="0080196C" w:rsidRPr="001F6CBA"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F942C60" w14:textId="77777777" w:rsidR="0080196C" w:rsidRPr="001F6CBA" w:rsidRDefault="0080196C" w:rsidP="00AA66EB">
            <w:pPr>
              <w:spacing w:line="256" w:lineRule="auto"/>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Matmenys</w:t>
            </w:r>
          </w:p>
        </w:tc>
        <w:tc>
          <w:tcPr>
            <w:tcW w:w="2008" w:type="pct"/>
            <w:tcBorders>
              <w:top w:val="single" w:sz="4" w:space="0" w:color="auto"/>
              <w:left w:val="single" w:sz="4" w:space="0" w:color="auto"/>
              <w:bottom w:val="single" w:sz="4" w:space="0" w:color="auto"/>
              <w:right w:val="single" w:sz="4" w:space="0" w:color="auto"/>
            </w:tcBorders>
            <w:hideMark/>
          </w:tcPr>
          <w:p w14:paraId="32772DDA" w14:textId="77777777" w:rsidR="0080196C" w:rsidRPr="001F6CBA"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noProof/>
                <w:color w:val="000000" w:themeColor="text1"/>
                <w:sz w:val="22"/>
                <w:szCs w:val="22"/>
              </w:rPr>
              <w:drawing>
                <wp:inline distT="0" distB="0" distL="0" distR="0" wp14:anchorId="11E18BD6" wp14:editId="14BE5ED2">
                  <wp:extent cx="1562100" cy="14941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568508" cy="1500312"/>
                          </a:xfrm>
                          <a:prstGeom prst="rect">
                            <a:avLst/>
                          </a:prstGeom>
                        </pic:spPr>
                      </pic:pic>
                    </a:graphicData>
                  </a:graphic>
                </wp:inline>
              </w:drawing>
            </w:r>
          </w:p>
          <w:p w14:paraId="2126C8E8" w14:textId="77777777" w:rsidR="0080196C" w:rsidRPr="001F6CBA" w:rsidRDefault="0080196C" w:rsidP="00AA66EB">
            <w:pPr>
              <w:spacing w:line="256" w:lineRule="auto"/>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1– žemės paviršius; </w:t>
            </w:r>
          </w:p>
          <w:p w14:paraId="67F63569" w14:textId="77777777" w:rsidR="0080196C" w:rsidRPr="001F6CBA" w:rsidRDefault="0080196C" w:rsidP="00AA66EB">
            <w:pPr>
              <w:spacing w:line="256" w:lineRule="auto"/>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 – vandentiekio vamzdis prie kurio jungimas hidrantas;</w:t>
            </w:r>
          </w:p>
          <w:p w14:paraId="6B6BE1C5" w14:textId="77777777" w:rsidR="0080196C" w:rsidRPr="001F6CBA" w:rsidRDefault="0080196C" w:rsidP="00AA66EB">
            <w:pPr>
              <w:spacing w:line="256" w:lineRule="auto"/>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H1 – atstumas nuo išleidžiamojo atvamzdžio iki žemės (matmenys nurodyti punkte Nr. 9); </w:t>
            </w:r>
          </w:p>
          <w:p w14:paraId="24C14099" w14:textId="77777777" w:rsidR="0080196C" w:rsidRPr="001F6CBA"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H2 – atstumas nuo hidranto viršaus iki jungties su vandentiekiu vietos (nurodoma užsakant).</w:t>
            </w:r>
          </w:p>
        </w:tc>
        <w:tc>
          <w:tcPr>
            <w:tcW w:w="951" w:type="pct"/>
            <w:tcBorders>
              <w:top w:val="single" w:sz="4" w:space="0" w:color="auto"/>
              <w:left w:val="single" w:sz="4" w:space="0" w:color="auto"/>
              <w:bottom w:val="single" w:sz="4" w:space="0" w:color="auto"/>
              <w:right w:val="single" w:sz="4" w:space="0" w:color="auto"/>
            </w:tcBorders>
          </w:tcPr>
          <w:p w14:paraId="24D7F524" w14:textId="77777777" w:rsidR="0080196C" w:rsidRPr="001F6CBA" w:rsidRDefault="0080196C"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BE42B77" w14:textId="77777777" w:rsidR="0080196C" w:rsidRPr="001F6CBA" w:rsidRDefault="0080196C" w:rsidP="00AA66EB">
            <w:pPr>
              <w:spacing w:line="256" w:lineRule="auto"/>
              <w:jc w:val="both"/>
              <w:rPr>
                <w:rFonts w:asciiTheme="minorHAnsi" w:hAnsiTheme="minorHAnsi" w:cstheme="minorHAnsi"/>
                <w:color w:val="000000" w:themeColor="text1"/>
                <w:sz w:val="22"/>
                <w:szCs w:val="22"/>
                <w:lang w:eastAsia="lt-LT"/>
              </w:rPr>
            </w:pPr>
          </w:p>
        </w:tc>
      </w:tr>
    </w:tbl>
    <w:p w14:paraId="5D794F3C" w14:textId="77777777" w:rsidR="0080196C" w:rsidRPr="001F6CBA" w:rsidRDefault="0080196C" w:rsidP="0080196C">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 4-15, 21 atitikimas turi būti nurodytas Eksploatacinių savybių deklaracijoje; Punkto Nr. 16 atitikimas turi būti nurodytas Gamintojo arba trečiosios šalies (bandymų laboratorija) dokumente dėl antikorozinės dangos atitikimo, padengimo reikalavimams Punktų Nr. 2-3, 10-14, 17-18 punkto atitikimas, tiksliai nurodant siūlomos gaminio modelį, turi būti nurodytas duomenų lape ir priede nuorodoje į internetinį puslapį ar kitame gamintojo patvirtintame dokumente, kuriame pateikta techninė informacija apie gaminį.</w:t>
      </w:r>
    </w:p>
    <w:p w14:paraId="73C66B92" w14:textId="77777777" w:rsidR="005C17F2" w:rsidRPr="001F6CBA" w:rsidRDefault="005C17F2" w:rsidP="005C17F2">
      <w:pPr>
        <w:rPr>
          <w:rFonts w:asciiTheme="minorHAnsi" w:hAnsiTheme="minorHAnsi" w:cstheme="minorHAnsi"/>
          <w:color w:val="000000" w:themeColor="text1"/>
          <w:sz w:val="22"/>
          <w:szCs w:val="22"/>
        </w:rPr>
      </w:pPr>
    </w:p>
    <w:p w14:paraId="1E19C75D" w14:textId="7D51ABFC" w:rsidR="005C17F2" w:rsidRPr="001F6CBA" w:rsidRDefault="005C17F2" w:rsidP="0034480F">
      <w:pPr>
        <w:pStyle w:val="Heading1"/>
        <w:numPr>
          <w:ilvl w:val="0"/>
          <w:numId w:val="28"/>
        </w:numPr>
        <w:ind w:left="924" w:hanging="357"/>
        <w:rPr>
          <w:rFonts w:asciiTheme="minorHAnsi" w:hAnsiTheme="minorHAnsi" w:cstheme="minorHAnsi"/>
          <w:color w:val="000000" w:themeColor="text1"/>
          <w:sz w:val="22"/>
          <w:szCs w:val="22"/>
        </w:rPr>
      </w:pPr>
      <w:bookmarkStart w:id="28" w:name="_Toc64896696"/>
      <w:bookmarkStart w:id="29" w:name="_Toc181188530"/>
      <w:r w:rsidRPr="001F6CBA">
        <w:rPr>
          <w:rFonts w:asciiTheme="minorHAnsi" w:hAnsiTheme="minorHAnsi" w:cstheme="minorHAnsi"/>
          <w:color w:val="000000" w:themeColor="text1"/>
          <w:sz w:val="22"/>
          <w:szCs w:val="22"/>
        </w:rPr>
        <w:t>Srieginių balnų su kieta apkaba techniniai reikalavimai</w:t>
      </w:r>
      <w:bookmarkEnd w:id="28"/>
      <w:bookmarkEnd w:id="29"/>
    </w:p>
    <w:tbl>
      <w:tblPr>
        <w:tblStyle w:val="TableGrid"/>
        <w:tblW w:w="5047" w:type="pct"/>
        <w:tblLook w:val="04A0" w:firstRow="1" w:lastRow="0" w:firstColumn="1" w:lastColumn="0" w:noHBand="0" w:noVBand="1"/>
      </w:tblPr>
      <w:tblGrid>
        <w:gridCol w:w="7417"/>
        <w:gridCol w:w="7417"/>
      </w:tblGrid>
      <w:tr w:rsidR="006568A6" w:rsidRPr="001F6CBA" w14:paraId="5C30D403" w14:textId="77777777" w:rsidTr="00F04DA2">
        <w:trPr>
          <w:trHeight w:val="326"/>
        </w:trPr>
        <w:tc>
          <w:tcPr>
            <w:tcW w:w="2500" w:type="pct"/>
          </w:tcPr>
          <w:p w14:paraId="4930056A"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524C8255"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7EF6D81D" w14:textId="77777777" w:rsidTr="00F04DA2">
        <w:trPr>
          <w:trHeight w:val="351"/>
        </w:trPr>
        <w:tc>
          <w:tcPr>
            <w:tcW w:w="2500" w:type="pct"/>
          </w:tcPr>
          <w:p w14:paraId="58426ED3"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07A27889"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0D58D0E2" w14:textId="77777777" w:rsidTr="00F04DA2">
        <w:trPr>
          <w:trHeight w:val="301"/>
        </w:trPr>
        <w:tc>
          <w:tcPr>
            <w:tcW w:w="2500" w:type="pct"/>
          </w:tcPr>
          <w:p w14:paraId="5ECDC127"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1677CF4F" w14:textId="77777777" w:rsidR="00097834" w:rsidRPr="001F6CBA" w:rsidRDefault="00097834" w:rsidP="00F04DA2">
            <w:pPr>
              <w:rPr>
                <w:rFonts w:asciiTheme="minorHAnsi" w:hAnsiTheme="minorHAnsi" w:cstheme="minorHAnsi"/>
                <w:color w:val="000000" w:themeColor="text1"/>
                <w:sz w:val="22"/>
                <w:szCs w:val="22"/>
              </w:rPr>
            </w:pPr>
          </w:p>
        </w:tc>
      </w:tr>
    </w:tbl>
    <w:p w14:paraId="413FD736" w14:textId="77777777" w:rsidR="00097834" w:rsidRPr="001F6CBA"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6568A6" w:rsidRPr="001F6CBA" w14:paraId="0E3F02CB"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5E01F00F" w14:textId="77777777" w:rsidR="005C17F2" w:rsidRPr="001F6CBA" w:rsidRDefault="005C17F2" w:rsidP="00AA66EB">
            <w:pPr>
              <w:jc w:val="both"/>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Eil. Nr.</w:t>
            </w:r>
          </w:p>
        </w:tc>
        <w:tc>
          <w:tcPr>
            <w:tcW w:w="877" w:type="pct"/>
            <w:tcBorders>
              <w:top w:val="single" w:sz="4" w:space="0" w:color="auto"/>
              <w:left w:val="single" w:sz="4" w:space="0" w:color="auto"/>
              <w:bottom w:val="single" w:sz="4" w:space="0" w:color="auto"/>
              <w:right w:val="single" w:sz="4" w:space="0" w:color="auto"/>
            </w:tcBorders>
            <w:hideMark/>
          </w:tcPr>
          <w:p w14:paraId="0B634EE9" w14:textId="77777777" w:rsidR="005C17F2" w:rsidRPr="001F6CBA" w:rsidRDefault="005C17F2" w:rsidP="00AA66EB">
            <w:pPr>
              <w:jc w:val="both"/>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7BD703DA" w14:textId="77777777" w:rsidR="005C17F2" w:rsidRPr="001F6CBA" w:rsidRDefault="005C17F2" w:rsidP="00AA66EB">
            <w:pPr>
              <w:jc w:val="both"/>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02BBBFC7" w14:textId="0C2A45E5" w:rsidR="005C17F2" w:rsidRPr="001F6CBA" w:rsidRDefault="00B34EE5" w:rsidP="00AA66EB">
            <w:pPr>
              <w:jc w:val="both"/>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77B8F940" w14:textId="77777777" w:rsidR="005C17F2" w:rsidRPr="001F6CBA" w:rsidRDefault="005C17F2" w:rsidP="00AA66EB">
            <w:pPr>
              <w:jc w:val="both"/>
              <w:rPr>
                <w:rFonts w:asciiTheme="minorHAnsi" w:hAnsiTheme="minorHAnsi" w:cstheme="minorHAnsi"/>
                <w:b/>
                <w:bCs/>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9141D40"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25AD793" w14:textId="77777777" w:rsidR="005C17F2" w:rsidRPr="001F6CBA" w:rsidRDefault="005C17F2" w:rsidP="00AA66EB">
            <w:pPr>
              <w:tabs>
                <w:tab w:val="center" w:pos="4819"/>
                <w:tab w:val="right" w:pos="9638"/>
              </w:tabs>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120CF43A" w14:textId="77777777" w:rsidR="005C17F2" w:rsidRPr="001F6CBA"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021609" w14:textId="77777777" w:rsidR="005C17F2" w:rsidRPr="001F6CBA"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1F6CBA" w14:paraId="41C3AB20" w14:textId="77777777" w:rsidTr="00AA66EB">
        <w:tc>
          <w:tcPr>
            <w:tcW w:w="193" w:type="pct"/>
            <w:tcBorders>
              <w:top w:val="single" w:sz="4" w:space="0" w:color="auto"/>
              <w:left w:val="single" w:sz="4" w:space="0" w:color="auto"/>
              <w:bottom w:val="single" w:sz="4" w:space="0" w:color="auto"/>
              <w:right w:val="single" w:sz="4" w:space="0" w:color="auto"/>
            </w:tcBorders>
          </w:tcPr>
          <w:p w14:paraId="43B3131D"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47F12AD5"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A050B6B"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7E93B9C5"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4AB9B9"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136D95CD" w14:textId="77777777" w:rsidTr="00AA66EB">
        <w:tc>
          <w:tcPr>
            <w:tcW w:w="193" w:type="pct"/>
            <w:tcBorders>
              <w:top w:val="single" w:sz="4" w:space="0" w:color="auto"/>
              <w:left w:val="single" w:sz="4" w:space="0" w:color="auto"/>
              <w:bottom w:val="single" w:sz="4" w:space="0" w:color="auto"/>
              <w:right w:val="single" w:sz="4" w:space="0" w:color="auto"/>
            </w:tcBorders>
          </w:tcPr>
          <w:p w14:paraId="0A88B7F4"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3A05D080"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0C1C9592"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Geriamasis vanduo.</w:t>
            </w:r>
          </w:p>
        </w:tc>
        <w:tc>
          <w:tcPr>
            <w:tcW w:w="1011" w:type="pct"/>
            <w:tcBorders>
              <w:top w:val="single" w:sz="4" w:space="0" w:color="auto"/>
              <w:left w:val="single" w:sz="4" w:space="0" w:color="auto"/>
              <w:bottom w:val="single" w:sz="4" w:space="0" w:color="auto"/>
              <w:right w:val="single" w:sz="4" w:space="0" w:color="auto"/>
            </w:tcBorders>
          </w:tcPr>
          <w:p w14:paraId="3FA2B810"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07C163A"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130D21D9"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6E188E12"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F0F3602"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597D31A"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6C8A6742" w14:textId="77777777" w:rsidR="005C17F2" w:rsidRPr="001F6CBA"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4A82E83" w14:textId="77777777" w:rsidR="005C17F2" w:rsidRPr="001F6CBA" w:rsidRDefault="005C17F2" w:rsidP="00AA66EB">
            <w:pPr>
              <w:jc w:val="both"/>
              <w:rPr>
                <w:rFonts w:asciiTheme="minorHAnsi" w:hAnsiTheme="minorHAnsi" w:cstheme="minorHAnsi"/>
                <w:color w:val="000000" w:themeColor="text1"/>
                <w:sz w:val="22"/>
                <w:szCs w:val="22"/>
              </w:rPr>
            </w:pPr>
          </w:p>
        </w:tc>
      </w:tr>
      <w:tr w:rsidR="006568A6" w:rsidRPr="001F6CBA" w14:paraId="0722D5F5" w14:textId="77777777" w:rsidTr="00AA66EB">
        <w:trPr>
          <w:trHeight w:val="306"/>
        </w:trPr>
        <w:tc>
          <w:tcPr>
            <w:tcW w:w="193" w:type="pct"/>
            <w:tcBorders>
              <w:top w:val="single" w:sz="4" w:space="0" w:color="auto"/>
              <w:left w:val="single" w:sz="4" w:space="0" w:color="auto"/>
              <w:bottom w:val="single" w:sz="4" w:space="0" w:color="auto"/>
              <w:right w:val="single" w:sz="4" w:space="0" w:color="auto"/>
            </w:tcBorders>
          </w:tcPr>
          <w:p w14:paraId="79D83588"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68A88FB"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3BB5F8A6"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Srieginis (vidinis sriegis).</w:t>
            </w:r>
          </w:p>
        </w:tc>
        <w:tc>
          <w:tcPr>
            <w:tcW w:w="1011" w:type="pct"/>
            <w:tcBorders>
              <w:top w:val="single" w:sz="4" w:space="0" w:color="auto"/>
              <w:left w:val="single" w:sz="4" w:space="0" w:color="auto"/>
              <w:bottom w:val="single" w:sz="4" w:space="0" w:color="auto"/>
              <w:right w:val="single" w:sz="4" w:space="0" w:color="auto"/>
            </w:tcBorders>
          </w:tcPr>
          <w:p w14:paraId="4F10CEB2"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2D66D10"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0219DAFF"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5E76D4FE"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D60EEF"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Apkabos pajungimo būdas</w:t>
            </w:r>
          </w:p>
        </w:tc>
        <w:tc>
          <w:tcPr>
            <w:tcW w:w="1992" w:type="pct"/>
            <w:tcBorders>
              <w:top w:val="single" w:sz="4" w:space="0" w:color="auto"/>
              <w:left w:val="single" w:sz="4" w:space="0" w:color="auto"/>
              <w:bottom w:val="single" w:sz="4" w:space="0" w:color="auto"/>
              <w:right w:val="single" w:sz="4" w:space="0" w:color="auto"/>
            </w:tcBorders>
          </w:tcPr>
          <w:p w14:paraId="2207A790" w14:textId="77777777" w:rsidR="005C17F2" w:rsidRPr="001F6CBA" w:rsidRDefault="005C17F2" w:rsidP="00AA66EB">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Varžtais.</w:t>
            </w:r>
          </w:p>
        </w:tc>
        <w:tc>
          <w:tcPr>
            <w:tcW w:w="1011" w:type="pct"/>
            <w:tcBorders>
              <w:top w:val="single" w:sz="4" w:space="0" w:color="auto"/>
              <w:left w:val="single" w:sz="4" w:space="0" w:color="auto"/>
              <w:bottom w:val="single" w:sz="4" w:space="0" w:color="auto"/>
              <w:right w:val="single" w:sz="4" w:space="0" w:color="auto"/>
            </w:tcBorders>
          </w:tcPr>
          <w:p w14:paraId="1AB416C2" w14:textId="77777777" w:rsidR="005C17F2" w:rsidRPr="001F6CBA"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9D9C2FB" w14:textId="77777777" w:rsidR="005C17F2" w:rsidRPr="001F6CBA" w:rsidRDefault="005C17F2" w:rsidP="00AA66EB">
            <w:pPr>
              <w:spacing w:afterLines="10" w:after="24"/>
              <w:jc w:val="both"/>
              <w:rPr>
                <w:rFonts w:asciiTheme="minorHAnsi" w:hAnsiTheme="minorHAnsi" w:cstheme="minorHAnsi"/>
                <w:color w:val="000000" w:themeColor="text1"/>
                <w:sz w:val="22"/>
                <w:szCs w:val="22"/>
              </w:rPr>
            </w:pPr>
          </w:p>
        </w:tc>
      </w:tr>
      <w:tr w:rsidR="006568A6" w:rsidRPr="001F6CBA" w14:paraId="429FCBFE"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4F32AE0"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6FC09CBB"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4B499C1B" w14:textId="77777777" w:rsidR="005C17F2" w:rsidRPr="001F6CBA" w:rsidRDefault="005C17F2" w:rsidP="00AA66EB">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Balnų sandarinimo medžiaga – elastomeras, tinkamas naudoti geriamojo vandens tiekimo sistemose ir atitinkantis LST EN 681-1 arba lygiavertį. </w:t>
            </w:r>
          </w:p>
          <w:p w14:paraId="61F6A07B" w14:textId="77777777" w:rsidR="005C17F2" w:rsidRPr="001F6CBA" w:rsidRDefault="005C17F2" w:rsidP="00AA66EB">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PE ir PVC vamzdžiams skirtų balnų viršutinės dalies vidinė pusė pilnai padengta  elastomeru, tinkamu naudoti geriamojo vandens tiekimo sistemose ir atitinkančiu LST EN 681-1 arba lygiavertį standartą ir atitinkančiu vamzdžio diametrą, o pragręžtos vamzdžio skylės kraštai turi būti sandarinami „O tipo“ elastomero,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4D77855F" w14:textId="77777777" w:rsidR="005C17F2" w:rsidRPr="001F6CBA"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D445C8F" w14:textId="77777777" w:rsidR="005C17F2" w:rsidRPr="001F6CBA" w:rsidRDefault="005C17F2" w:rsidP="00AA66EB">
            <w:pPr>
              <w:spacing w:afterLines="10" w:after="24"/>
              <w:jc w:val="both"/>
              <w:rPr>
                <w:rFonts w:asciiTheme="minorHAnsi" w:hAnsiTheme="minorHAnsi" w:cstheme="minorHAnsi"/>
                <w:color w:val="000000" w:themeColor="text1"/>
                <w:sz w:val="22"/>
                <w:szCs w:val="22"/>
              </w:rPr>
            </w:pPr>
          </w:p>
        </w:tc>
      </w:tr>
      <w:tr w:rsidR="006568A6" w:rsidRPr="001F6CBA" w14:paraId="4D02FAE6"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07619470"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58832E7"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151593D3"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Kalusis ketus pagal LST EN 1563 standartą arba lygiavertį. </w:t>
            </w:r>
          </w:p>
          <w:p w14:paraId="77D4B933"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PE ir PVC vamzdžiams skirtų balnų standžios apkabos pagamintos iš kaliojo ketaus pagal LST EN 1563 arba lygiavertį, iš vidinės pusės padengtos elastomeru, tinkamu naudoti geriamojo vandens tiekimo sistemose ir atitinkančiu LST EN 681-1 arba lygiavertį standartą.</w:t>
            </w:r>
          </w:p>
          <w:p w14:paraId="36D1D888"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2B6CAEC0" w14:textId="77777777" w:rsidR="005C17F2" w:rsidRPr="001F6CBA"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378D152" w14:textId="77777777" w:rsidR="005C17F2" w:rsidRPr="001F6CBA" w:rsidRDefault="005C17F2" w:rsidP="00AA66EB">
            <w:pPr>
              <w:ind w:left="464"/>
              <w:contextualSpacing/>
              <w:jc w:val="both"/>
              <w:rPr>
                <w:rFonts w:asciiTheme="minorHAnsi" w:hAnsiTheme="minorHAnsi" w:cstheme="minorHAnsi"/>
                <w:color w:val="000000" w:themeColor="text1"/>
                <w:sz w:val="22"/>
                <w:szCs w:val="22"/>
              </w:rPr>
            </w:pPr>
          </w:p>
        </w:tc>
      </w:tr>
      <w:tr w:rsidR="006568A6" w:rsidRPr="001F6CBA" w14:paraId="2F1055EA" w14:textId="77777777" w:rsidTr="00AA66EB">
        <w:tc>
          <w:tcPr>
            <w:tcW w:w="193" w:type="pct"/>
            <w:tcBorders>
              <w:top w:val="single" w:sz="4" w:space="0" w:color="auto"/>
              <w:left w:val="single" w:sz="4" w:space="0" w:color="auto"/>
              <w:bottom w:val="single" w:sz="4" w:space="0" w:color="auto"/>
              <w:right w:val="single" w:sz="4" w:space="0" w:color="auto"/>
            </w:tcBorders>
          </w:tcPr>
          <w:p w14:paraId="066027AB"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1DE83FE"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407A7BF1"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Korpuso detalės turi būti padengtos iš vidaus ir iš išorės. 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(standarto priede nurodomas jungties tipas). </w:t>
            </w:r>
          </w:p>
          <w:p w14:paraId="35F1B022"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13FECB31" w14:textId="77777777" w:rsidR="005C17F2" w:rsidRPr="001F6CBA"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5CB2D" w14:textId="77777777" w:rsidR="005C17F2" w:rsidRPr="001F6CBA" w:rsidRDefault="005C17F2" w:rsidP="00AA66EB">
            <w:pPr>
              <w:jc w:val="both"/>
              <w:rPr>
                <w:rFonts w:asciiTheme="minorHAnsi" w:hAnsiTheme="minorHAnsi" w:cstheme="minorHAnsi"/>
                <w:color w:val="000000" w:themeColor="text1"/>
                <w:sz w:val="22"/>
                <w:szCs w:val="22"/>
              </w:rPr>
            </w:pPr>
          </w:p>
        </w:tc>
      </w:tr>
      <w:tr w:rsidR="006568A6" w:rsidRPr="001F6CBA" w14:paraId="15771E50" w14:textId="77777777" w:rsidTr="00AA66EB">
        <w:tc>
          <w:tcPr>
            <w:tcW w:w="193" w:type="pct"/>
            <w:tcBorders>
              <w:top w:val="single" w:sz="4" w:space="0" w:color="auto"/>
              <w:left w:val="single" w:sz="4" w:space="0" w:color="auto"/>
              <w:bottom w:val="single" w:sz="4" w:space="0" w:color="auto"/>
              <w:right w:val="single" w:sz="4" w:space="0" w:color="auto"/>
            </w:tcBorders>
          </w:tcPr>
          <w:p w14:paraId="20BCC04F"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42A696D"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6A1B1C17" w14:textId="77777777" w:rsidR="005C17F2" w:rsidRPr="001F6CBA" w:rsidRDefault="005C17F2" w:rsidP="00AA66EB">
            <w:pPr>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Ant balno turi būti nurodyta:</w:t>
            </w:r>
          </w:p>
          <w:p w14:paraId="2D117F9D"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Gamintojo pavadinimas (pvz., Gamintojas);</w:t>
            </w:r>
          </w:p>
          <w:p w14:paraId="13597B09"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Diametras (DN32);</w:t>
            </w:r>
          </w:p>
          <w:p w14:paraId="6AD1C94E"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slėgis (PN16);</w:t>
            </w:r>
          </w:p>
          <w:p w14:paraId="0D24A8A7"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5266D71F" w14:textId="77777777" w:rsidR="005C17F2" w:rsidRPr="001F6CBA"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4E57B2E7" w14:textId="77777777" w:rsidR="005C17F2" w:rsidRPr="001F6CBA" w:rsidRDefault="005C17F2" w:rsidP="00AA66EB">
            <w:pPr>
              <w:contextualSpacing/>
              <w:jc w:val="both"/>
              <w:rPr>
                <w:rFonts w:asciiTheme="minorHAnsi" w:hAnsiTheme="minorHAnsi" w:cstheme="minorHAnsi"/>
                <w:color w:val="000000" w:themeColor="text1"/>
                <w:sz w:val="22"/>
                <w:szCs w:val="22"/>
                <w:lang w:eastAsia="lt-LT"/>
              </w:rPr>
            </w:pPr>
          </w:p>
        </w:tc>
      </w:tr>
      <w:tr w:rsidR="006568A6" w:rsidRPr="001F6CBA" w14:paraId="2D85391C"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15D2A71A" w14:textId="77777777" w:rsidR="005C17F2" w:rsidRPr="001F6CBA" w:rsidRDefault="005C17F2" w:rsidP="00AA66EB">
            <w:pPr>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4D614139" w14:textId="77777777" w:rsidR="005C17F2" w:rsidRPr="001F6CBA"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7100B10" w14:textId="77777777" w:rsidR="005C17F2" w:rsidRPr="001F6CBA" w:rsidRDefault="005C17F2" w:rsidP="00AA66EB">
            <w:pPr>
              <w:jc w:val="center"/>
              <w:rPr>
                <w:rFonts w:asciiTheme="minorHAnsi" w:hAnsiTheme="minorHAnsi" w:cstheme="minorHAnsi"/>
                <w:b/>
                <w:color w:val="000000" w:themeColor="text1"/>
                <w:sz w:val="22"/>
                <w:szCs w:val="22"/>
              </w:rPr>
            </w:pPr>
          </w:p>
        </w:tc>
      </w:tr>
      <w:tr w:rsidR="006568A6" w:rsidRPr="001F6CBA" w14:paraId="3A4EE965" w14:textId="77777777" w:rsidTr="00AA66EB">
        <w:tc>
          <w:tcPr>
            <w:tcW w:w="193" w:type="pct"/>
            <w:tcBorders>
              <w:top w:val="single" w:sz="4" w:space="0" w:color="auto"/>
              <w:left w:val="single" w:sz="4" w:space="0" w:color="auto"/>
              <w:bottom w:val="single" w:sz="4" w:space="0" w:color="auto"/>
              <w:right w:val="single" w:sz="4" w:space="0" w:color="auto"/>
            </w:tcBorders>
          </w:tcPr>
          <w:p w14:paraId="6AECA7E8"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3F26D17" w14:textId="04AB4F63"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564FBDEE" w14:textId="77777777" w:rsidR="005C17F2" w:rsidRPr="001F6CBA"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 lietuvių k.);</w:t>
            </w:r>
          </w:p>
          <w:p w14:paraId="4C36449A" w14:textId="77777777" w:rsidR="005C17F2" w:rsidRPr="001F6CBA"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58F2AC6C" w14:textId="77777777" w:rsidR="005C17F2" w:rsidRPr="001F6CBA"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GSK sertifikavimo centro RAL GZ662 sertifikatas Produktams („Products“)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0CD9B53" w14:textId="77777777" w:rsidR="005C17F2" w:rsidRPr="001F6CBA"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ACCB52B" w14:textId="77777777" w:rsidR="005C17F2" w:rsidRPr="001F6CBA" w:rsidRDefault="005C17F2" w:rsidP="00AA66EB">
            <w:pPr>
              <w:ind w:left="460"/>
              <w:contextualSpacing/>
              <w:jc w:val="both"/>
              <w:rPr>
                <w:rFonts w:asciiTheme="minorHAnsi" w:hAnsiTheme="minorHAnsi" w:cstheme="minorHAnsi"/>
                <w:color w:val="000000" w:themeColor="text1"/>
                <w:sz w:val="22"/>
                <w:szCs w:val="22"/>
              </w:rPr>
            </w:pPr>
          </w:p>
        </w:tc>
      </w:tr>
      <w:tr w:rsidR="006568A6" w:rsidRPr="001F6CBA" w14:paraId="4BD94DF4" w14:textId="77777777" w:rsidTr="00AA66EB">
        <w:tc>
          <w:tcPr>
            <w:tcW w:w="193" w:type="pct"/>
            <w:tcBorders>
              <w:top w:val="single" w:sz="4" w:space="0" w:color="auto"/>
              <w:left w:val="single" w:sz="4" w:space="0" w:color="auto"/>
              <w:bottom w:val="single" w:sz="4" w:space="0" w:color="auto"/>
              <w:right w:val="single" w:sz="4" w:space="0" w:color="auto"/>
            </w:tcBorders>
          </w:tcPr>
          <w:p w14:paraId="005C9911"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B68DEB0" w14:textId="3B112AE8"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1340B04" w14:textId="77777777" w:rsidR="005C17F2" w:rsidRPr="001F6CBA" w:rsidRDefault="005C17F2" w:rsidP="00AA66EB">
            <w:pPr>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974ABB" w14:textId="77777777" w:rsidR="005C17F2" w:rsidRPr="001F6CBA"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B1ABD33" w14:textId="77777777" w:rsidR="005C17F2" w:rsidRPr="001F6CBA" w:rsidRDefault="005C17F2" w:rsidP="00AA66EB">
            <w:pPr>
              <w:contextualSpacing/>
              <w:jc w:val="both"/>
              <w:rPr>
                <w:rFonts w:asciiTheme="minorHAnsi" w:hAnsiTheme="minorHAnsi" w:cstheme="minorHAnsi"/>
                <w:color w:val="000000" w:themeColor="text1"/>
                <w:sz w:val="22"/>
                <w:szCs w:val="22"/>
              </w:rPr>
            </w:pPr>
          </w:p>
        </w:tc>
      </w:tr>
      <w:tr w:rsidR="006568A6" w:rsidRPr="001F6CBA" w14:paraId="325E27E1"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6A90705D" w14:textId="77777777" w:rsidR="005C17F2" w:rsidRPr="001F6CBA" w:rsidRDefault="005C17F2" w:rsidP="00AA66EB">
            <w:pPr>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4233A11D" w14:textId="77777777" w:rsidR="005C17F2" w:rsidRPr="001F6CBA"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B89CA4" w14:textId="77777777" w:rsidR="005C17F2" w:rsidRPr="001F6CBA" w:rsidRDefault="005C17F2" w:rsidP="00AA66EB">
            <w:pPr>
              <w:jc w:val="center"/>
              <w:rPr>
                <w:rFonts w:asciiTheme="minorHAnsi" w:hAnsiTheme="minorHAnsi" w:cstheme="minorHAnsi"/>
                <w:b/>
                <w:color w:val="000000" w:themeColor="text1"/>
                <w:sz w:val="22"/>
                <w:szCs w:val="22"/>
              </w:rPr>
            </w:pPr>
          </w:p>
        </w:tc>
      </w:tr>
      <w:tr w:rsidR="006568A6" w:rsidRPr="001F6CBA" w14:paraId="29E747B3" w14:textId="77777777" w:rsidTr="00AA66EB">
        <w:tc>
          <w:tcPr>
            <w:tcW w:w="193" w:type="pct"/>
            <w:tcBorders>
              <w:top w:val="single" w:sz="4" w:space="0" w:color="auto"/>
              <w:left w:val="single" w:sz="4" w:space="0" w:color="auto"/>
              <w:bottom w:val="single" w:sz="4" w:space="0" w:color="auto"/>
              <w:right w:val="single" w:sz="4" w:space="0" w:color="auto"/>
            </w:tcBorders>
          </w:tcPr>
          <w:p w14:paraId="612CB695"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B6555C9"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4998C9D3"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05837A46" w14:textId="77777777" w:rsidR="005C17F2" w:rsidRPr="001F6CBA"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DN32;</w:t>
            </w:r>
          </w:p>
          <w:p w14:paraId="1FF68202" w14:textId="77777777" w:rsidR="005C17F2" w:rsidRPr="001F6CBA"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DN40.</w:t>
            </w:r>
          </w:p>
        </w:tc>
        <w:tc>
          <w:tcPr>
            <w:tcW w:w="1011" w:type="pct"/>
            <w:tcBorders>
              <w:top w:val="single" w:sz="4" w:space="0" w:color="auto"/>
              <w:left w:val="single" w:sz="4" w:space="0" w:color="auto"/>
              <w:bottom w:val="single" w:sz="4" w:space="0" w:color="auto"/>
              <w:right w:val="single" w:sz="4" w:space="0" w:color="auto"/>
            </w:tcBorders>
          </w:tcPr>
          <w:p w14:paraId="4EE65181"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4D1A657"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p>
        </w:tc>
      </w:tr>
      <w:tr w:rsidR="006568A6" w:rsidRPr="001F6CBA" w14:paraId="53091BC6" w14:textId="77777777" w:rsidTr="00AA66EB">
        <w:tc>
          <w:tcPr>
            <w:tcW w:w="193" w:type="pct"/>
            <w:tcBorders>
              <w:top w:val="single" w:sz="4" w:space="0" w:color="auto"/>
              <w:left w:val="single" w:sz="4" w:space="0" w:color="auto"/>
              <w:bottom w:val="single" w:sz="4" w:space="0" w:color="auto"/>
              <w:right w:val="single" w:sz="4" w:space="0" w:color="auto"/>
            </w:tcBorders>
          </w:tcPr>
          <w:p w14:paraId="28B66DAE" w14:textId="77777777" w:rsidR="005C17F2" w:rsidRPr="001F6CBA"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99A62E8"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Vamzdžio ant kurio dedamas balnas </w:t>
            </w:r>
          </w:p>
        </w:tc>
        <w:tc>
          <w:tcPr>
            <w:tcW w:w="1992" w:type="pct"/>
            <w:tcBorders>
              <w:top w:val="single" w:sz="4" w:space="0" w:color="auto"/>
              <w:left w:val="single" w:sz="4" w:space="0" w:color="auto"/>
              <w:bottom w:val="single" w:sz="4" w:space="0" w:color="auto"/>
              <w:right w:val="single" w:sz="4" w:space="0" w:color="auto"/>
            </w:tcBorders>
          </w:tcPr>
          <w:p w14:paraId="32D14F0D"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22D26770" w14:textId="77777777" w:rsidR="005C17F2" w:rsidRPr="001F6CBA"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DN110;</w:t>
            </w:r>
          </w:p>
          <w:p w14:paraId="7CD6F2A0" w14:textId="77777777" w:rsidR="005C17F2" w:rsidRPr="001F6CBA"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DN160;</w:t>
            </w:r>
          </w:p>
          <w:p w14:paraId="5D26D424" w14:textId="77777777" w:rsidR="005C17F2" w:rsidRPr="001F6CBA"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DN200;</w:t>
            </w:r>
          </w:p>
          <w:p w14:paraId="35A55833" w14:textId="77777777" w:rsidR="005C17F2" w:rsidRPr="001F6CBA"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DN225.</w:t>
            </w:r>
          </w:p>
        </w:tc>
        <w:tc>
          <w:tcPr>
            <w:tcW w:w="1011" w:type="pct"/>
            <w:tcBorders>
              <w:top w:val="single" w:sz="4" w:space="0" w:color="auto"/>
              <w:left w:val="single" w:sz="4" w:space="0" w:color="auto"/>
              <w:bottom w:val="single" w:sz="4" w:space="0" w:color="auto"/>
              <w:right w:val="single" w:sz="4" w:space="0" w:color="auto"/>
            </w:tcBorders>
          </w:tcPr>
          <w:p w14:paraId="23355E51"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700F55"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p>
        </w:tc>
      </w:tr>
    </w:tbl>
    <w:p w14:paraId="1F7B6A5A" w14:textId="77777777" w:rsidR="005C17F2" w:rsidRPr="001F6CBA" w:rsidRDefault="005C17F2" w:rsidP="005C17F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1-7, 12-13  atitikimas turi būti nurodytas Eksploatacinių savybių deklaracijoje;</w:t>
      </w:r>
    </w:p>
    <w:p w14:paraId="5CABB5FE" w14:textId="77777777" w:rsidR="005C17F2" w:rsidRPr="001F6CBA" w:rsidRDefault="005C17F2" w:rsidP="005C17F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2 atitikimas turi būti patvirtintas Europos Sąjungoje galiojančiu higienos pažymėjimu;</w:t>
      </w:r>
    </w:p>
    <w:p w14:paraId="4271AD10" w14:textId="77777777" w:rsidR="005C17F2" w:rsidRPr="001F6CBA" w:rsidRDefault="005C17F2" w:rsidP="005C17F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8 atitikimas turi būti patvirtintas GSK sertifikavimo centro RAL GZ662 sertifikatu arba lygiaverčiu;</w:t>
      </w:r>
    </w:p>
    <w:p w14:paraId="1E0905D9" w14:textId="77777777" w:rsidR="005C17F2" w:rsidRPr="001F6CBA" w:rsidRDefault="005C17F2" w:rsidP="005C17F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6, 9, 12-13 atitikimas, tiksliai nurodant siūlomos gaminio modelį, turi būti nurodytas duomenų lape ir priede nuorodoje į internetinį puslapį ar kitame gamintojo patvirtintame dokumente, kuriame pateikta techninė informacija apie gaminį.</w:t>
      </w:r>
      <w:bookmarkStart w:id="30" w:name="_Toc486273074"/>
      <w:bookmarkEnd w:id="30"/>
    </w:p>
    <w:p w14:paraId="5B3210CD" w14:textId="77777777" w:rsidR="005C17F2" w:rsidRPr="001F6CBA" w:rsidRDefault="005C17F2" w:rsidP="005C17F2">
      <w:pPr>
        <w:jc w:val="both"/>
        <w:rPr>
          <w:rFonts w:asciiTheme="minorHAnsi" w:hAnsiTheme="minorHAnsi" w:cstheme="minorHAnsi"/>
          <w:color w:val="000000" w:themeColor="text1"/>
          <w:sz w:val="22"/>
          <w:szCs w:val="22"/>
        </w:rPr>
      </w:pPr>
    </w:p>
    <w:p w14:paraId="2ABB6071" w14:textId="23523702" w:rsidR="005C17F2" w:rsidRPr="001F6CBA" w:rsidRDefault="005C17F2" w:rsidP="0034480F">
      <w:pPr>
        <w:pStyle w:val="Heading1"/>
        <w:numPr>
          <w:ilvl w:val="0"/>
          <w:numId w:val="28"/>
        </w:numPr>
        <w:ind w:left="924" w:hanging="357"/>
        <w:rPr>
          <w:rFonts w:asciiTheme="minorHAnsi" w:hAnsiTheme="minorHAnsi" w:cstheme="minorHAnsi"/>
          <w:color w:val="000000" w:themeColor="text1"/>
          <w:sz w:val="22"/>
          <w:szCs w:val="22"/>
        </w:rPr>
      </w:pPr>
      <w:bookmarkStart w:id="31" w:name="_Toc64896697"/>
      <w:bookmarkStart w:id="32" w:name="_Toc181188531"/>
      <w:r w:rsidRPr="001F6CBA">
        <w:rPr>
          <w:rFonts w:asciiTheme="minorHAnsi" w:hAnsiTheme="minorHAnsi" w:cstheme="minorHAnsi"/>
          <w:color w:val="000000" w:themeColor="text1"/>
          <w:sz w:val="22"/>
          <w:szCs w:val="22"/>
        </w:rPr>
        <w:t>Srieginių balnų su minkšta apkaba techniniai reikalavimai</w:t>
      </w:r>
      <w:bookmarkEnd w:id="31"/>
      <w:bookmarkEnd w:id="32"/>
    </w:p>
    <w:tbl>
      <w:tblPr>
        <w:tblStyle w:val="TableGrid"/>
        <w:tblW w:w="5047" w:type="pct"/>
        <w:tblLook w:val="04A0" w:firstRow="1" w:lastRow="0" w:firstColumn="1" w:lastColumn="0" w:noHBand="0" w:noVBand="1"/>
      </w:tblPr>
      <w:tblGrid>
        <w:gridCol w:w="7417"/>
        <w:gridCol w:w="7417"/>
      </w:tblGrid>
      <w:tr w:rsidR="006568A6" w:rsidRPr="001F6CBA" w14:paraId="4614E00F" w14:textId="77777777" w:rsidTr="00F04DA2">
        <w:trPr>
          <w:trHeight w:val="326"/>
        </w:trPr>
        <w:tc>
          <w:tcPr>
            <w:tcW w:w="2500" w:type="pct"/>
          </w:tcPr>
          <w:p w14:paraId="58317ACE"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7D411D7B"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5FD33471" w14:textId="77777777" w:rsidTr="00F04DA2">
        <w:trPr>
          <w:trHeight w:val="351"/>
        </w:trPr>
        <w:tc>
          <w:tcPr>
            <w:tcW w:w="2500" w:type="pct"/>
          </w:tcPr>
          <w:p w14:paraId="29E47A57"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3D361BBF"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1ED63F34" w14:textId="77777777" w:rsidTr="00F04DA2">
        <w:trPr>
          <w:trHeight w:val="301"/>
        </w:trPr>
        <w:tc>
          <w:tcPr>
            <w:tcW w:w="2500" w:type="pct"/>
          </w:tcPr>
          <w:p w14:paraId="448FCCE2"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5BB3E147" w14:textId="77777777" w:rsidR="00097834" w:rsidRPr="001F6CBA" w:rsidRDefault="00097834" w:rsidP="00F04DA2">
            <w:pPr>
              <w:rPr>
                <w:rFonts w:asciiTheme="minorHAnsi" w:hAnsiTheme="minorHAnsi" w:cstheme="minorHAnsi"/>
                <w:color w:val="000000" w:themeColor="text1"/>
                <w:sz w:val="22"/>
                <w:szCs w:val="22"/>
              </w:rPr>
            </w:pPr>
          </w:p>
        </w:tc>
      </w:tr>
    </w:tbl>
    <w:p w14:paraId="24151774" w14:textId="77777777" w:rsidR="00097834" w:rsidRPr="001F6CBA"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6568A6" w:rsidRPr="001F6CBA" w14:paraId="6689DE32"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716F8BF7" w14:textId="77777777" w:rsidR="005C17F2" w:rsidRPr="001F6CBA" w:rsidRDefault="005C17F2" w:rsidP="00AA66EB">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877" w:type="pct"/>
            <w:tcBorders>
              <w:top w:val="single" w:sz="4" w:space="0" w:color="auto"/>
              <w:left w:val="single" w:sz="4" w:space="0" w:color="auto"/>
              <w:bottom w:val="single" w:sz="4" w:space="0" w:color="auto"/>
              <w:right w:val="single" w:sz="4" w:space="0" w:color="auto"/>
            </w:tcBorders>
            <w:hideMark/>
          </w:tcPr>
          <w:p w14:paraId="5F59766B" w14:textId="77777777" w:rsidR="005C17F2" w:rsidRPr="001F6CBA" w:rsidRDefault="005C17F2" w:rsidP="00AA66EB">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0620D219" w14:textId="77777777" w:rsidR="005C17F2" w:rsidRPr="001F6CBA" w:rsidRDefault="005C17F2" w:rsidP="00AA66EB">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3428B9C9" w14:textId="3144E631" w:rsidR="005C17F2" w:rsidRPr="001F6CBA" w:rsidRDefault="00B34EE5" w:rsidP="00AA66EB">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196C3069" w14:textId="77777777" w:rsidR="005C17F2" w:rsidRPr="001F6CBA" w:rsidRDefault="005C17F2" w:rsidP="00AA66EB">
            <w:pPr>
              <w:jc w:val="both"/>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7D4CDC7E"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521E0AE4" w14:textId="77777777" w:rsidR="005C17F2" w:rsidRPr="001F6CBA" w:rsidRDefault="005C17F2" w:rsidP="00AA66EB">
            <w:pPr>
              <w:tabs>
                <w:tab w:val="center" w:pos="4819"/>
                <w:tab w:val="right" w:pos="9638"/>
              </w:tabs>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6594A7CA" w14:textId="77777777" w:rsidR="005C17F2" w:rsidRPr="001F6CBA"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2F5DDDB" w14:textId="77777777" w:rsidR="005C17F2" w:rsidRPr="001F6CBA"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1F6CBA" w14:paraId="343A0016" w14:textId="77777777" w:rsidTr="00AA66EB">
        <w:tc>
          <w:tcPr>
            <w:tcW w:w="193" w:type="pct"/>
            <w:tcBorders>
              <w:top w:val="single" w:sz="4" w:space="0" w:color="auto"/>
              <w:left w:val="single" w:sz="4" w:space="0" w:color="auto"/>
              <w:bottom w:val="single" w:sz="4" w:space="0" w:color="auto"/>
              <w:right w:val="single" w:sz="4" w:space="0" w:color="auto"/>
            </w:tcBorders>
          </w:tcPr>
          <w:p w14:paraId="08B3C7FC"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740BCBE9"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39AA0C9"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5E16EB4D"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4DD03A"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036541B5" w14:textId="77777777" w:rsidTr="00AA66EB">
        <w:tc>
          <w:tcPr>
            <w:tcW w:w="193" w:type="pct"/>
            <w:tcBorders>
              <w:top w:val="single" w:sz="4" w:space="0" w:color="auto"/>
              <w:left w:val="single" w:sz="4" w:space="0" w:color="auto"/>
              <w:bottom w:val="single" w:sz="4" w:space="0" w:color="auto"/>
              <w:right w:val="single" w:sz="4" w:space="0" w:color="auto"/>
            </w:tcBorders>
          </w:tcPr>
          <w:p w14:paraId="30221C9E"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27B09DF6"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3DA8A190"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Geriamasis vanduo.                               </w:t>
            </w:r>
          </w:p>
        </w:tc>
        <w:tc>
          <w:tcPr>
            <w:tcW w:w="1011" w:type="pct"/>
            <w:tcBorders>
              <w:top w:val="single" w:sz="4" w:space="0" w:color="auto"/>
              <w:left w:val="single" w:sz="4" w:space="0" w:color="auto"/>
              <w:bottom w:val="single" w:sz="4" w:space="0" w:color="auto"/>
              <w:right w:val="single" w:sz="4" w:space="0" w:color="auto"/>
            </w:tcBorders>
          </w:tcPr>
          <w:p w14:paraId="094AD7D3"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7466A35" w14:textId="77777777" w:rsidR="005C17F2" w:rsidRPr="001F6CBA"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880F81C"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5E96770C"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D61ED56"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0DADE40"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278D0735" w14:textId="77777777" w:rsidR="005C17F2" w:rsidRPr="001F6CBA"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85A3A71" w14:textId="77777777" w:rsidR="005C17F2" w:rsidRPr="001F6CBA" w:rsidRDefault="005C17F2" w:rsidP="00AA66EB">
            <w:pPr>
              <w:jc w:val="both"/>
              <w:rPr>
                <w:rFonts w:asciiTheme="minorHAnsi" w:hAnsiTheme="minorHAnsi" w:cstheme="minorHAnsi"/>
                <w:color w:val="000000" w:themeColor="text1"/>
                <w:sz w:val="22"/>
                <w:szCs w:val="22"/>
              </w:rPr>
            </w:pPr>
          </w:p>
        </w:tc>
      </w:tr>
      <w:tr w:rsidR="006568A6" w:rsidRPr="001F6CBA" w14:paraId="7C5264BF"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36BB3C10"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7FC0F3F"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2BE1D122"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Srieginis (vidinis sriegis).</w:t>
            </w:r>
          </w:p>
        </w:tc>
        <w:tc>
          <w:tcPr>
            <w:tcW w:w="1011" w:type="pct"/>
            <w:tcBorders>
              <w:top w:val="single" w:sz="4" w:space="0" w:color="auto"/>
              <w:left w:val="single" w:sz="4" w:space="0" w:color="auto"/>
              <w:bottom w:val="single" w:sz="4" w:space="0" w:color="auto"/>
              <w:right w:val="single" w:sz="4" w:space="0" w:color="auto"/>
            </w:tcBorders>
          </w:tcPr>
          <w:p w14:paraId="1120D8C0" w14:textId="77777777" w:rsidR="005C17F2" w:rsidRPr="001F6CBA"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427F798" w14:textId="77777777" w:rsidR="005C17F2" w:rsidRPr="001F6CBA" w:rsidRDefault="005C17F2" w:rsidP="00AA66EB">
            <w:pPr>
              <w:jc w:val="both"/>
              <w:rPr>
                <w:rFonts w:asciiTheme="minorHAnsi" w:hAnsiTheme="minorHAnsi" w:cstheme="minorHAnsi"/>
                <w:color w:val="000000" w:themeColor="text1"/>
                <w:sz w:val="22"/>
                <w:szCs w:val="22"/>
              </w:rPr>
            </w:pPr>
          </w:p>
        </w:tc>
      </w:tr>
      <w:tr w:rsidR="006568A6" w:rsidRPr="001F6CBA" w14:paraId="002213E7"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7FEFEE1E"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28EE31E"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2EABD73B" w14:textId="77777777" w:rsidR="005C17F2" w:rsidRPr="001F6CBA" w:rsidRDefault="005C17F2" w:rsidP="00AA66EB">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Balnų sandarinimo medžiaga – elastomeras, tinkamas naudoti geriamojo vandens tiekimo sistemose ir atitinkantis LST EN 681-1 arba lygiavertį. </w:t>
            </w:r>
          </w:p>
          <w:p w14:paraId="116CCA67"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Kalaus ketaus ir plieno vamzdžiams skirtų balnų pragręžtos vamzdžio skylės kraštai turi būti sandarinami „O tipo“ elastomero,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159D8E56" w14:textId="77777777" w:rsidR="005C17F2" w:rsidRPr="001F6CBA"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86A4691" w14:textId="77777777" w:rsidR="005C17F2" w:rsidRPr="001F6CBA" w:rsidRDefault="005C17F2" w:rsidP="00AA66EB">
            <w:pPr>
              <w:spacing w:afterLines="10" w:after="24"/>
              <w:jc w:val="both"/>
              <w:rPr>
                <w:rFonts w:asciiTheme="minorHAnsi" w:hAnsiTheme="minorHAnsi" w:cstheme="minorHAnsi"/>
                <w:color w:val="000000" w:themeColor="text1"/>
                <w:sz w:val="22"/>
                <w:szCs w:val="22"/>
              </w:rPr>
            </w:pPr>
          </w:p>
        </w:tc>
      </w:tr>
      <w:tr w:rsidR="006568A6" w:rsidRPr="001F6CBA" w14:paraId="72543F93"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662359F"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0AFF126"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28C3259C"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Kalusis ketus pagal LST EN 1563 standartą arba lygiavertį. </w:t>
            </w:r>
          </w:p>
          <w:p w14:paraId="61868D3D"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Balnų lanksčios apkabos pagamintos iš nerūdijančio plieno (plieno klasė ne žemesnė kaip AISI 304), iš vidinės pusės padengtos elastomeru, tinkamu naudoti geriamojo vandens tiekimo sistemose ir atitinkančiu LST EN 681-1 arba lygiavertį standartą.</w:t>
            </w:r>
          </w:p>
          <w:p w14:paraId="01E54683"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53CED1E7" w14:textId="77777777" w:rsidR="005C17F2" w:rsidRPr="001F6CBA"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40575B3E" w14:textId="77777777" w:rsidR="005C17F2" w:rsidRPr="001F6CBA" w:rsidRDefault="005C17F2" w:rsidP="00AA66EB">
            <w:pPr>
              <w:ind w:left="464"/>
              <w:contextualSpacing/>
              <w:jc w:val="both"/>
              <w:rPr>
                <w:rFonts w:asciiTheme="minorHAnsi" w:hAnsiTheme="minorHAnsi" w:cstheme="minorHAnsi"/>
                <w:color w:val="000000" w:themeColor="text1"/>
                <w:sz w:val="22"/>
                <w:szCs w:val="22"/>
              </w:rPr>
            </w:pPr>
          </w:p>
        </w:tc>
      </w:tr>
      <w:tr w:rsidR="006568A6" w:rsidRPr="001F6CBA" w14:paraId="5D937468" w14:textId="77777777" w:rsidTr="00AA66EB">
        <w:tc>
          <w:tcPr>
            <w:tcW w:w="193" w:type="pct"/>
            <w:tcBorders>
              <w:top w:val="single" w:sz="4" w:space="0" w:color="auto"/>
              <w:left w:val="single" w:sz="4" w:space="0" w:color="auto"/>
              <w:bottom w:val="single" w:sz="4" w:space="0" w:color="auto"/>
              <w:right w:val="single" w:sz="4" w:space="0" w:color="auto"/>
            </w:tcBorders>
          </w:tcPr>
          <w:p w14:paraId="2517D361"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14F626"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2533D557"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Korpuso detalės turi būti padengtos iš vidaus ir iš išorės. 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(standarto priede nurodomas jungties tipas).  </w:t>
            </w:r>
          </w:p>
          <w:p w14:paraId="508C33A9"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2DA6B80E" w14:textId="77777777" w:rsidR="005C17F2" w:rsidRPr="001F6CBA"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FEFCCDF" w14:textId="77777777" w:rsidR="005C17F2" w:rsidRPr="001F6CBA" w:rsidRDefault="005C17F2" w:rsidP="00AA66EB">
            <w:pPr>
              <w:jc w:val="both"/>
              <w:rPr>
                <w:rFonts w:asciiTheme="minorHAnsi" w:hAnsiTheme="minorHAnsi" w:cstheme="minorHAnsi"/>
                <w:color w:val="000000" w:themeColor="text1"/>
                <w:sz w:val="22"/>
                <w:szCs w:val="22"/>
              </w:rPr>
            </w:pPr>
          </w:p>
        </w:tc>
      </w:tr>
      <w:tr w:rsidR="006568A6" w:rsidRPr="001F6CBA" w14:paraId="07F3CA72" w14:textId="77777777" w:rsidTr="00AA66EB">
        <w:tc>
          <w:tcPr>
            <w:tcW w:w="193" w:type="pct"/>
            <w:tcBorders>
              <w:top w:val="single" w:sz="4" w:space="0" w:color="auto"/>
              <w:left w:val="single" w:sz="4" w:space="0" w:color="auto"/>
              <w:bottom w:val="single" w:sz="4" w:space="0" w:color="auto"/>
              <w:right w:val="single" w:sz="4" w:space="0" w:color="auto"/>
            </w:tcBorders>
          </w:tcPr>
          <w:p w14:paraId="7CE59B1C"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7C7F81"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363434EE" w14:textId="77777777" w:rsidR="005C17F2" w:rsidRPr="001F6CBA" w:rsidRDefault="005C17F2" w:rsidP="00AA66EB">
            <w:pPr>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Ant balno turi būti nurodyta:</w:t>
            </w:r>
          </w:p>
          <w:p w14:paraId="0BDF69BA"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Gamintojo pavadinimas (pvz., Gamintojas);</w:t>
            </w:r>
          </w:p>
          <w:p w14:paraId="14E7C131"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Diametras (DN32);</w:t>
            </w:r>
          </w:p>
          <w:p w14:paraId="19EB2642"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slėgis (PN16);</w:t>
            </w:r>
          </w:p>
          <w:p w14:paraId="6D2760F4" w14:textId="77777777" w:rsidR="005C17F2" w:rsidRPr="001F6CBA"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1ABF6C93" w14:textId="77777777" w:rsidR="005C17F2" w:rsidRPr="001F6CBA"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3CB507AA" w14:textId="77777777" w:rsidR="005C17F2" w:rsidRPr="001F6CBA" w:rsidRDefault="005C17F2" w:rsidP="00AA66EB">
            <w:pPr>
              <w:contextualSpacing/>
              <w:jc w:val="both"/>
              <w:rPr>
                <w:rFonts w:asciiTheme="minorHAnsi" w:hAnsiTheme="minorHAnsi" w:cstheme="minorHAnsi"/>
                <w:color w:val="000000" w:themeColor="text1"/>
                <w:sz w:val="22"/>
                <w:szCs w:val="22"/>
                <w:lang w:eastAsia="lt-LT"/>
              </w:rPr>
            </w:pPr>
          </w:p>
        </w:tc>
      </w:tr>
      <w:tr w:rsidR="006568A6" w:rsidRPr="001F6CBA" w14:paraId="3D9A4A59"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EAA280B" w14:textId="77777777" w:rsidR="005C17F2" w:rsidRPr="001F6CBA" w:rsidRDefault="005C17F2" w:rsidP="00AA66EB">
            <w:pPr>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50CF036A" w14:textId="77777777" w:rsidR="005C17F2" w:rsidRPr="001F6CBA"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2D60C" w14:textId="77777777" w:rsidR="005C17F2" w:rsidRPr="001F6CBA" w:rsidRDefault="005C17F2" w:rsidP="00AA66EB">
            <w:pPr>
              <w:jc w:val="center"/>
              <w:rPr>
                <w:rFonts w:asciiTheme="minorHAnsi" w:hAnsiTheme="minorHAnsi" w:cstheme="minorHAnsi"/>
                <w:b/>
                <w:color w:val="000000" w:themeColor="text1"/>
                <w:sz w:val="22"/>
                <w:szCs w:val="22"/>
              </w:rPr>
            </w:pPr>
          </w:p>
        </w:tc>
      </w:tr>
      <w:tr w:rsidR="006568A6" w:rsidRPr="001F6CBA" w14:paraId="21AA98B2" w14:textId="77777777" w:rsidTr="00AA66EB">
        <w:tc>
          <w:tcPr>
            <w:tcW w:w="193" w:type="pct"/>
            <w:tcBorders>
              <w:top w:val="single" w:sz="4" w:space="0" w:color="auto"/>
              <w:left w:val="single" w:sz="4" w:space="0" w:color="auto"/>
              <w:bottom w:val="single" w:sz="4" w:space="0" w:color="auto"/>
              <w:right w:val="single" w:sz="4" w:space="0" w:color="auto"/>
            </w:tcBorders>
          </w:tcPr>
          <w:p w14:paraId="632316D1"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42F2BA3" w14:textId="1CA7EAFD"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30A9F2A5" w14:textId="77777777" w:rsidR="005C17F2" w:rsidRPr="001F6CBA"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 lietuvių k.);</w:t>
            </w:r>
          </w:p>
          <w:p w14:paraId="02CE6309" w14:textId="77777777" w:rsidR="005C17F2" w:rsidRPr="001F6CBA"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42BA017F" w14:textId="77777777" w:rsidR="005C17F2" w:rsidRPr="001F6CBA"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GSK sertifikavimo centro RAL GZ662 sertifikatas Produktams („Products“)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4D84BF0" w14:textId="77777777" w:rsidR="005C17F2" w:rsidRPr="001F6CBA"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8E62F20" w14:textId="77777777" w:rsidR="005C17F2" w:rsidRPr="001F6CBA" w:rsidRDefault="005C17F2" w:rsidP="00AA66EB">
            <w:pPr>
              <w:ind w:left="460"/>
              <w:contextualSpacing/>
              <w:jc w:val="both"/>
              <w:rPr>
                <w:rFonts w:asciiTheme="minorHAnsi" w:hAnsiTheme="minorHAnsi" w:cstheme="minorHAnsi"/>
                <w:color w:val="000000" w:themeColor="text1"/>
                <w:sz w:val="22"/>
                <w:szCs w:val="22"/>
              </w:rPr>
            </w:pPr>
          </w:p>
        </w:tc>
      </w:tr>
      <w:tr w:rsidR="006568A6" w:rsidRPr="001F6CBA" w14:paraId="7AD47A60" w14:textId="77777777" w:rsidTr="00AA66EB">
        <w:tc>
          <w:tcPr>
            <w:tcW w:w="193" w:type="pct"/>
            <w:tcBorders>
              <w:top w:val="single" w:sz="4" w:space="0" w:color="auto"/>
              <w:left w:val="single" w:sz="4" w:space="0" w:color="auto"/>
              <w:bottom w:val="single" w:sz="4" w:space="0" w:color="auto"/>
              <w:right w:val="single" w:sz="4" w:space="0" w:color="auto"/>
            </w:tcBorders>
          </w:tcPr>
          <w:p w14:paraId="28B0B5BD"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38DBAB" w14:textId="70EEA42E"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64FF7F5" w14:textId="77777777" w:rsidR="005C17F2" w:rsidRPr="001F6CBA" w:rsidRDefault="005C17F2" w:rsidP="00AA66EB">
            <w:pPr>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E81465" w14:textId="77777777" w:rsidR="005C17F2" w:rsidRPr="001F6CBA"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634ED8" w14:textId="77777777" w:rsidR="005C17F2" w:rsidRPr="001F6CBA" w:rsidRDefault="005C17F2" w:rsidP="00AA66EB">
            <w:pPr>
              <w:contextualSpacing/>
              <w:jc w:val="both"/>
              <w:rPr>
                <w:rFonts w:asciiTheme="minorHAnsi" w:hAnsiTheme="minorHAnsi" w:cstheme="minorHAnsi"/>
                <w:color w:val="000000" w:themeColor="text1"/>
                <w:sz w:val="22"/>
                <w:szCs w:val="22"/>
              </w:rPr>
            </w:pPr>
          </w:p>
        </w:tc>
      </w:tr>
      <w:tr w:rsidR="006568A6" w:rsidRPr="001F6CBA" w14:paraId="635E7E0A"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4467A0C6" w14:textId="77777777" w:rsidR="005C17F2" w:rsidRPr="001F6CBA" w:rsidRDefault="005C17F2" w:rsidP="00AA66EB">
            <w:pPr>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568F94FC" w14:textId="77777777" w:rsidR="005C17F2" w:rsidRPr="001F6CBA"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D536535" w14:textId="77777777" w:rsidR="005C17F2" w:rsidRPr="001F6CBA" w:rsidRDefault="005C17F2" w:rsidP="00AA66EB">
            <w:pPr>
              <w:jc w:val="center"/>
              <w:rPr>
                <w:rFonts w:asciiTheme="minorHAnsi" w:hAnsiTheme="minorHAnsi" w:cstheme="minorHAnsi"/>
                <w:b/>
                <w:color w:val="000000" w:themeColor="text1"/>
                <w:sz w:val="22"/>
                <w:szCs w:val="22"/>
              </w:rPr>
            </w:pPr>
          </w:p>
        </w:tc>
      </w:tr>
      <w:tr w:rsidR="006568A6" w:rsidRPr="001F6CBA" w14:paraId="2AF26643" w14:textId="77777777" w:rsidTr="00AA66EB">
        <w:tc>
          <w:tcPr>
            <w:tcW w:w="193" w:type="pct"/>
            <w:tcBorders>
              <w:top w:val="single" w:sz="4" w:space="0" w:color="auto"/>
              <w:left w:val="single" w:sz="4" w:space="0" w:color="auto"/>
              <w:bottom w:val="single" w:sz="4" w:space="0" w:color="auto"/>
              <w:right w:val="single" w:sz="4" w:space="0" w:color="auto"/>
            </w:tcBorders>
          </w:tcPr>
          <w:p w14:paraId="3B163307"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DB074E0"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55808D57"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3FBB25E3" w14:textId="77777777" w:rsidR="005C17F2" w:rsidRPr="001F6CBA"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DN32;</w:t>
            </w:r>
          </w:p>
          <w:p w14:paraId="09A942CB" w14:textId="77777777" w:rsidR="005C17F2" w:rsidRPr="001F6CBA"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DN40.</w:t>
            </w:r>
          </w:p>
        </w:tc>
        <w:tc>
          <w:tcPr>
            <w:tcW w:w="1011" w:type="pct"/>
            <w:tcBorders>
              <w:top w:val="single" w:sz="4" w:space="0" w:color="auto"/>
              <w:left w:val="single" w:sz="4" w:space="0" w:color="auto"/>
              <w:bottom w:val="single" w:sz="4" w:space="0" w:color="auto"/>
              <w:right w:val="single" w:sz="4" w:space="0" w:color="auto"/>
            </w:tcBorders>
          </w:tcPr>
          <w:p w14:paraId="3D742A9B"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C935360"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p>
        </w:tc>
      </w:tr>
      <w:tr w:rsidR="006568A6" w:rsidRPr="001F6CBA" w14:paraId="14423F17" w14:textId="77777777" w:rsidTr="00AA66EB">
        <w:tc>
          <w:tcPr>
            <w:tcW w:w="193" w:type="pct"/>
            <w:tcBorders>
              <w:top w:val="single" w:sz="4" w:space="0" w:color="auto"/>
              <w:left w:val="single" w:sz="4" w:space="0" w:color="auto"/>
              <w:bottom w:val="single" w:sz="4" w:space="0" w:color="auto"/>
              <w:right w:val="single" w:sz="4" w:space="0" w:color="auto"/>
            </w:tcBorders>
          </w:tcPr>
          <w:p w14:paraId="3049F0C2" w14:textId="77777777" w:rsidR="005C17F2" w:rsidRPr="001F6CBA"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FA602D8" w14:textId="77777777" w:rsidR="005C17F2" w:rsidRPr="001F6CBA" w:rsidRDefault="005C17F2"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Vamzdžio ant kurio įrengiamas balnas </w:t>
            </w:r>
          </w:p>
        </w:tc>
        <w:tc>
          <w:tcPr>
            <w:tcW w:w="1992" w:type="pct"/>
            <w:tcBorders>
              <w:top w:val="single" w:sz="4" w:space="0" w:color="auto"/>
              <w:left w:val="single" w:sz="4" w:space="0" w:color="auto"/>
              <w:bottom w:val="single" w:sz="4" w:space="0" w:color="auto"/>
              <w:right w:val="single" w:sz="4" w:space="0" w:color="auto"/>
            </w:tcBorders>
          </w:tcPr>
          <w:p w14:paraId="3EC7CD12"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1212F2A6" w14:textId="77777777" w:rsidR="005C17F2" w:rsidRPr="001F6CBA"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DN100;</w:t>
            </w:r>
          </w:p>
          <w:p w14:paraId="7BF38C3D" w14:textId="77777777" w:rsidR="005C17F2" w:rsidRPr="001F6CBA"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DN150;</w:t>
            </w:r>
          </w:p>
          <w:p w14:paraId="4957FA5E" w14:textId="77777777" w:rsidR="005C17F2" w:rsidRPr="001F6CBA"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DN200.</w:t>
            </w:r>
          </w:p>
        </w:tc>
        <w:tc>
          <w:tcPr>
            <w:tcW w:w="1011" w:type="pct"/>
            <w:tcBorders>
              <w:top w:val="single" w:sz="4" w:space="0" w:color="auto"/>
              <w:left w:val="single" w:sz="4" w:space="0" w:color="auto"/>
              <w:bottom w:val="single" w:sz="4" w:space="0" w:color="auto"/>
              <w:right w:val="single" w:sz="4" w:space="0" w:color="auto"/>
            </w:tcBorders>
          </w:tcPr>
          <w:p w14:paraId="4F2CCBE1"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964784" w14:textId="77777777" w:rsidR="005C17F2" w:rsidRPr="001F6CBA" w:rsidRDefault="005C17F2" w:rsidP="00AA66EB">
            <w:pPr>
              <w:jc w:val="both"/>
              <w:textAlignment w:val="baseline"/>
              <w:rPr>
                <w:rFonts w:asciiTheme="minorHAnsi" w:hAnsiTheme="minorHAnsi" w:cstheme="minorHAnsi"/>
                <w:color w:val="000000" w:themeColor="text1"/>
                <w:sz w:val="22"/>
                <w:szCs w:val="22"/>
              </w:rPr>
            </w:pPr>
          </w:p>
        </w:tc>
      </w:tr>
    </w:tbl>
    <w:p w14:paraId="4C7B084E" w14:textId="77777777" w:rsidR="005C17F2" w:rsidRPr="001F6CBA" w:rsidRDefault="005C17F2" w:rsidP="005C17F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 Punktų Nr. 1-6, 11-12 atitikimas turi būti nurodytas Eksploatacinių savybių deklaracijoje;</w:t>
      </w:r>
    </w:p>
    <w:p w14:paraId="26FA85F5" w14:textId="77777777" w:rsidR="005C17F2" w:rsidRPr="001F6CBA" w:rsidRDefault="005C17F2" w:rsidP="005C17F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2 atitikimas turi būti patvirtintas Europos Sąjungoje galiojančiu higienos pažymėjimu;</w:t>
      </w:r>
    </w:p>
    <w:p w14:paraId="73F1D7E0" w14:textId="77777777" w:rsidR="005C17F2" w:rsidRPr="001F6CBA" w:rsidRDefault="005C17F2" w:rsidP="005C17F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7 atitikimas turi būti patvirtintas GSK sertifikavimo centro RAL GZ662 sertifikatu arba lygiaverčiu;</w:t>
      </w:r>
    </w:p>
    <w:p w14:paraId="1FF39E58" w14:textId="77777777" w:rsidR="005C17F2" w:rsidRPr="001F6CBA" w:rsidRDefault="005C17F2" w:rsidP="005C17F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8, 11-12 atitikimas, tiksliai nurodant siūlomos gaminio modelį, turi būti nurodytas duomenų lape ir priede nuorodoje į internetinį puslapį ar kitame gamintojo patvirtintame dokumente, kuriame pateikta techninė informacija apie gaminį.</w:t>
      </w:r>
    </w:p>
    <w:p w14:paraId="6E53E1AE" w14:textId="11627BEE" w:rsidR="00D35258" w:rsidRPr="001F6CBA" w:rsidRDefault="00D35258" w:rsidP="00CD7ADF">
      <w:pPr>
        <w:jc w:val="both"/>
        <w:rPr>
          <w:rFonts w:asciiTheme="minorHAnsi" w:hAnsiTheme="minorHAnsi" w:cstheme="minorHAnsi"/>
          <w:color w:val="000000" w:themeColor="text1"/>
          <w:sz w:val="22"/>
          <w:szCs w:val="22"/>
        </w:rPr>
      </w:pPr>
    </w:p>
    <w:p w14:paraId="53BE8118" w14:textId="77777777" w:rsidR="00AA66EB" w:rsidRPr="001F6CBA" w:rsidRDefault="00AA66EB" w:rsidP="00AA66EB">
      <w:pPr>
        <w:pStyle w:val="BodyText"/>
        <w:spacing w:before="1"/>
        <w:ind w:left="112" w:right="393"/>
        <w:jc w:val="both"/>
        <w:rPr>
          <w:rFonts w:asciiTheme="minorHAnsi" w:hAnsiTheme="minorHAnsi" w:cstheme="minorHAnsi"/>
          <w:color w:val="000000" w:themeColor="text1"/>
        </w:rPr>
      </w:pPr>
    </w:p>
    <w:p w14:paraId="4E6B6510" w14:textId="1C4382A3" w:rsidR="00AA66EB" w:rsidRPr="001F6CBA"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33" w:name="_Toc181188532"/>
      <w:r w:rsidRPr="001F6CBA">
        <w:rPr>
          <w:rFonts w:asciiTheme="minorHAnsi" w:hAnsiTheme="minorHAnsi" w:cstheme="minorHAnsi"/>
          <w:color w:val="000000" w:themeColor="text1"/>
          <w:sz w:val="22"/>
          <w:szCs w:val="22"/>
        </w:rPr>
        <w:t>Flanšų ir flanšinių fasoninių dalių nuotekų tinklams techniniai reikalavimai</w:t>
      </w:r>
      <w:bookmarkEnd w:id="33"/>
    </w:p>
    <w:tbl>
      <w:tblPr>
        <w:tblStyle w:val="TableGrid"/>
        <w:tblW w:w="5047" w:type="pct"/>
        <w:tblLook w:val="04A0" w:firstRow="1" w:lastRow="0" w:firstColumn="1" w:lastColumn="0" w:noHBand="0" w:noVBand="1"/>
      </w:tblPr>
      <w:tblGrid>
        <w:gridCol w:w="7417"/>
        <w:gridCol w:w="7417"/>
      </w:tblGrid>
      <w:tr w:rsidR="006568A6" w:rsidRPr="001F6CBA" w14:paraId="79392646" w14:textId="77777777" w:rsidTr="00F04DA2">
        <w:trPr>
          <w:trHeight w:val="326"/>
        </w:trPr>
        <w:tc>
          <w:tcPr>
            <w:tcW w:w="2500" w:type="pct"/>
          </w:tcPr>
          <w:p w14:paraId="02E00D23"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6864AC76"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2126F248" w14:textId="77777777" w:rsidTr="00F04DA2">
        <w:trPr>
          <w:trHeight w:val="351"/>
        </w:trPr>
        <w:tc>
          <w:tcPr>
            <w:tcW w:w="2500" w:type="pct"/>
          </w:tcPr>
          <w:p w14:paraId="207E427E"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26C9A761"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41D3E6EA" w14:textId="77777777" w:rsidTr="00F04DA2">
        <w:trPr>
          <w:trHeight w:val="301"/>
        </w:trPr>
        <w:tc>
          <w:tcPr>
            <w:tcW w:w="2500" w:type="pct"/>
          </w:tcPr>
          <w:p w14:paraId="6E2976EA"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47C3E924" w14:textId="77777777" w:rsidR="00097834" w:rsidRPr="001F6CBA" w:rsidRDefault="00097834" w:rsidP="00F04DA2">
            <w:pPr>
              <w:rPr>
                <w:rFonts w:asciiTheme="minorHAnsi" w:hAnsiTheme="minorHAnsi" w:cstheme="minorHAnsi"/>
                <w:color w:val="000000" w:themeColor="text1"/>
                <w:sz w:val="22"/>
                <w:szCs w:val="22"/>
              </w:rPr>
            </w:pPr>
          </w:p>
        </w:tc>
      </w:tr>
    </w:tbl>
    <w:p w14:paraId="64F76B66" w14:textId="77777777" w:rsidR="00097834" w:rsidRPr="001F6CBA"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1F6CBA" w14:paraId="4A80698A"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910ED82" w14:textId="77777777" w:rsidR="00AA66EB" w:rsidRPr="001F6CBA" w:rsidRDefault="00AA66EB" w:rsidP="00AA66EB">
            <w:pPr>
              <w:jc w:val="cente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69744DC5" w14:textId="77777777" w:rsidR="00AA66EB" w:rsidRPr="001F6CBA" w:rsidRDefault="00AA66EB" w:rsidP="00AA66EB">
            <w:pP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2DD86B97" w14:textId="77777777" w:rsidR="00AA66EB" w:rsidRPr="001F6CBA" w:rsidRDefault="00AA66EB" w:rsidP="00AA66EB">
            <w:pP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2A43E58" w14:textId="183D4187" w:rsidR="00AA66EB" w:rsidRPr="001F6CBA" w:rsidRDefault="00B34EE5" w:rsidP="00AA66EB">
            <w:pP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1F8A28A" w14:textId="77777777" w:rsidR="00AA66EB" w:rsidRPr="001F6CBA" w:rsidRDefault="00AA66EB" w:rsidP="00AA66EB">
            <w:pPr>
              <w:rPr>
                <w:rFonts w:asciiTheme="minorHAnsi" w:hAnsiTheme="minorHAnsi" w:cstheme="minorHAnsi"/>
                <w:b/>
                <w:bCs/>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4BA4724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B5DB211" w14:textId="77777777" w:rsidR="00AA66EB" w:rsidRPr="001F6CBA" w:rsidRDefault="00AA66EB" w:rsidP="00AA66EB">
            <w:pPr>
              <w:tabs>
                <w:tab w:val="center" w:pos="4819"/>
                <w:tab w:val="right" w:pos="9638"/>
              </w:tabs>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4851556" w14:textId="77777777" w:rsidR="00AA66EB" w:rsidRPr="001F6CBA"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09051F1" w14:textId="77777777" w:rsidR="00AA66EB" w:rsidRPr="001F6CBA"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6568A6" w:rsidRPr="001F6CBA" w14:paraId="70FD931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EBFEA12"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383B92A" w14:textId="77777777" w:rsidR="00AA66EB" w:rsidRPr="001F6CBA" w:rsidRDefault="00AA66EB" w:rsidP="00AA66E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0F634738"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545 arba lygiavertis</w:t>
            </w:r>
          </w:p>
        </w:tc>
        <w:tc>
          <w:tcPr>
            <w:tcW w:w="945" w:type="pct"/>
            <w:tcBorders>
              <w:top w:val="single" w:sz="4" w:space="0" w:color="auto"/>
              <w:left w:val="single" w:sz="4" w:space="0" w:color="auto"/>
              <w:bottom w:val="single" w:sz="4" w:space="0" w:color="auto"/>
              <w:right w:val="single" w:sz="4" w:space="0" w:color="auto"/>
            </w:tcBorders>
          </w:tcPr>
          <w:p w14:paraId="6EAFE357"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CB1830E"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2FB1BD8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AFFCB11"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21E2790"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69E097BA"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829A14B"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01DBB93"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0FE2027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0C00C87"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AD6AE3"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Darbinės terpės temperatūra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1EA6A20" w14:textId="77777777" w:rsidR="00AA66EB" w:rsidRPr="001F6CBA"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Nuo 0ºC iki +40 ºC.</w:t>
            </w:r>
          </w:p>
        </w:tc>
        <w:tc>
          <w:tcPr>
            <w:tcW w:w="945" w:type="pct"/>
            <w:tcBorders>
              <w:top w:val="single" w:sz="4" w:space="0" w:color="auto"/>
              <w:left w:val="single" w:sz="4" w:space="0" w:color="auto"/>
              <w:bottom w:val="single" w:sz="4" w:space="0" w:color="auto"/>
              <w:right w:val="single" w:sz="4" w:space="0" w:color="auto"/>
            </w:tcBorders>
          </w:tcPr>
          <w:p w14:paraId="18F5F138" w14:textId="77777777" w:rsidR="00AA66EB" w:rsidRPr="001F6CBA"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E33AF8A" w14:textId="77777777" w:rsidR="00AA66EB" w:rsidRPr="001F6CBA"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1F6CBA" w14:paraId="2D4BE83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C859E6B"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1B4D21"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B6AD84E" w14:textId="77777777" w:rsidR="00AA66EB" w:rsidRPr="001F6CBA"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PN 10; PN 16</w:t>
            </w:r>
          </w:p>
        </w:tc>
        <w:tc>
          <w:tcPr>
            <w:tcW w:w="945" w:type="pct"/>
            <w:tcBorders>
              <w:top w:val="single" w:sz="4" w:space="0" w:color="auto"/>
              <w:left w:val="single" w:sz="4" w:space="0" w:color="auto"/>
              <w:bottom w:val="single" w:sz="4" w:space="0" w:color="auto"/>
              <w:right w:val="single" w:sz="4" w:space="0" w:color="auto"/>
            </w:tcBorders>
          </w:tcPr>
          <w:p w14:paraId="4CF92910" w14:textId="77777777" w:rsidR="00AA66EB" w:rsidRPr="001F6CBA"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DA9270D" w14:textId="77777777" w:rsidR="00AA66EB" w:rsidRPr="001F6CBA"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1F6CBA" w14:paraId="3F0372F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417DB7F"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24C715A" w14:textId="77777777" w:rsidR="00AA66EB" w:rsidRPr="001F6CBA" w:rsidRDefault="00AA66EB" w:rsidP="00AA66E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39A557D9" w14:textId="77777777" w:rsidR="00AA66EB" w:rsidRPr="001F6CBA"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1F6CBA">
              <w:rPr>
                <w:rFonts w:asciiTheme="minorHAnsi" w:eastAsiaTheme="minorHAnsi" w:hAnsiTheme="minorHAnsi" w:cstheme="minorHAnsi"/>
                <w:color w:val="000000" w:themeColor="text1"/>
                <w:sz w:val="22"/>
                <w:szCs w:val="22"/>
              </w:rPr>
              <w:t>Flanšinis;</w:t>
            </w:r>
          </w:p>
          <w:p w14:paraId="1727E49E" w14:textId="77777777" w:rsidR="00AA66EB" w:rsidRPr="001F6CBA" w:rsidRDefault="00AA66EB" w:rsidP="00AA66EB">
            <w:pPr>
              <w:pStyle w:val="TableParagraph"/>
              <w:ind w:left="108"/>
              <w:rPr>
                <w:rFonts w:cstheme="minorHAnsi"/>
                <w:color w:val="000000" w:themeColor="text1"/>
                <w:lang w:val="lt-LT"/>
              </w:rPr>
            </w:pPr>
            <w:r w:rsidRPr="001F6CBA">
              <w:rPr>
                <w:rFonts w:cstheme="minorHAnsi"/>
                <w:color w:val="000000" w:themeColor="text1"/>
                <w:lang w:val="lt-LT"/>
              </w:rPr>
              <w:t>Atstumas tarp flanšų pagal LST EN 545 arba lygiavertį</w:t>
            </w:r>
            <w:r w:rsidRPr="001F6CBA">
              <w:rPr>
                <w:rFonts w:cstheme="minorHAnsi"/>
                <w:color w:val="000000" w:themeColor="text1"/>
                <w:spacing w:val="-1"/>
                <w:lang w:val="lt-LT"/>
              </w:rPr>
              <w:t xml:space="preserve"> </w:t>
            </w:r>
            <w:r w:rsidRPr="001F6CBA">
              <w:rPr>
                <w:rFonts w:cstheme="minorHAnsi"/>
                <w:color w:val="000000" w:themeColor="text1"/>
                <w:lang w:val="lt-LT"/>
              </w:rPr>
              <w:t>standartą.</w:t>
            </w:r>
          </w:p>
        </w:tc>
        <w:tc>
          <w:tcPr>
            <w:tcW w:w="945" w:type="pct"/>
            <w:tcBorders>
              <w:top w:val="single" w:sz="4" w:space="0" w:color="auto"/>
              <w:left w:val="single" w:sz="4" w:space="0" w:color="auto"/>
              <w:bottom w:val="single" w:sz="4" w:space="0" w:color="auto"/>
              <w:right w:val="single" w:sz="4" w:space="0" w:color="auto"/>
            </w:tcBorders>
          </w:tcPr>
          <w:p w14:paraId="707A517F" w14:textId="77777777" w:rsidR="00AA66EB" w:rsidRPr="001F6CBA"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9555A6" w14:textId="77777777" w:rsidR="00AA66EB" w:rsidRPr="001F6CBA" w:rsidRDefault="00AA66EB" w:rsidP="00AA66EB">
            <w:pPr>
              <w:spacing w:afterLines="10" w:after="24"/>
              <w:jc w:val="both"/>
              <w:rPr>
                <w:rFonts w:asciiTheme="minorHAnsi" w:hAnsiTheme="minorHAnsi" w:cstheme="minorHAnsi"/>
                <w:color w:val="000000" w:themeColor="text1"/>
                <w:sz w:val="22"/>
                <w:szCs w:val="22"/>
              </w:rPr>
            </w:pPr>
          </w:p>
        </w:tc>
      </w:tr>
      <w:tr w:rsidR="006568A6" w:rsidRPr="001F6CBA" w14:paraId="6272E8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25EF170"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F60F888" w14:textId="77777777" w:rsidR="00AA66EB" w:rsidRPr="001F6CBA" w:rsidRDefault="00AA66EB" w:rsidP="00AA66E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Korpuso medžiaga</w:t>
            </w:r>
          </w:p>
        </w:tc>
        <w:tc>
          <w:tcPr>
            <w:tcW w:w="1997" w:type="pct"/>
            <w:tcBorders>
              <w:top w:val="single" w:sz="4" w:space="0" w:color="auto"/>
              <w:left w:val="single" w:sz="4" w:space="0" w:color="auto"/>
              <w:bottom w:val="single" w:sz="4" w:space="0" w:color="auto"/>
              <w:right w:val="single" w:sz="4" w:space="0" w:color="auto"/>
            </w:tcBorders>
          </w:tcPr>
          <w:p w14:paraId="162B3EA5" w14:textId="77777777" w:rsidR="00AA66EB" w:rsidRPr="001F6CBA" w:rsidRDefault="00AA66EB" w:rsidP="00AA66EB">
            <w:pPr>
              <w:pStyle w:val="TableParagraph"/>
              <w:ind w:left="108"/>
              <w:rPr>
                <w:rFonts w:cstheme="minorHAnsi"/>
                <w:color w:val="000000" w:themeColor="text1"/>
                <w:lang w:val="lt-LT"/>
              </w:rPr>
            </w:pPr>
            <w:r w:rsidRPr="001F6CBA">
              <w:rPr>
                <w:rFonts w:cstheme="minorHAnsi"/>
                <w:color w:val="000000" w:themeColor="text1"/>
                <w:lang w:val="lt-LT"/>
              </w:rPr>
              <w:t>Kalusis ketus pagal LST EN 1563 arba lygiavertį.</w:t>
            </w:r>
          </w:p>
        </w:tc>
        <w:tc>
          <w:tcPr>
            <w:tcW w:w="945" w:type="pct"/>
            <w:tcBorders>
              <w:top w:val="single" w:sz="4" w:space="0" w:color="auto"/>
              <w:left w:val="single" w:sz="4" w:space="0" w:color="auto"/>
              <w:bottom w:val="single" w:sz="4" w:space="0" w:color="auto"/>
              <w:right w:val="single" w:sz="4" w:space="0" w:color="auto"/>
            </w:tcBorders>
          </w:tcPr>
          <w:p w14:paraId="140F0421" w14:textId="77777777" w:rsidR="00AA66EB" w:rsidRPr="001F6CBA"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1E24B5" w14:textId="77777777" w:rsidR="00AA66EB" w:rsidRPr="001F6CBA" w:rsidRDefault="00AA66EB" w:rsidP="00AA66EB">
            <w:pPr>
              <w:spacing w:afterLines="10" w:after="24"/>
              <w:jc w:val="both"/>
              <w:rPr>
                <w:rFonts w:asciiTheme="minorHAnsi" w:hAnsiTheme="minorHAnsi" w:cstheme="minorHAnsi"/>
                <w:color w:val="000000" w:themeColor="text1"/>
                <w:sz w:val="22"/>
                <w:szCs w:val="22"/>
              </w:rPr>
            </w:pPr>
          </w:p>
        </w:tc>
      </w:tr>
      <w:tr w:rsidR="006568A6" w:rsidRPr="001F6CBA" w14:paraId="0983984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D4E71E8"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74B156" w14:textId="77777777" w:rsidR="00AA66EB" w:rsidRPr="001F6CBA" w:rsidRDefault="00AA66EB" w:rsidP="00AA66E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18C42B5A" w14:textId="77777777" w:rsidR="00AA66EB" w:rsidRPr="001F6CBA" w:rsidRDefault="00AA66EB" w:rsidP="00AA66EB">
            <w:pPr>
              <w:pStyle w:val="TableParagraph"/>
              <w:ind w:right="96"/>
              <w:jc w:val="both"/>
              <w:rPr>
                <w:rFonts w:cstheme="minorHAnsi"/>
                <w:color w:val="000000" w:themeColor="text1"/>
                <w:lang w:val="lt-LT"/>
              </w:rPr>
            </w:pPr>
            <w:r w:rsidRPr="001F6CBA">
              <w:rPr>
                <w:rFonts w:cstheme="minorHAnsi"/>
                <w:color w:val="000000" w:themeColor="text1"/>
                <w:lang w:val="lt-LT"/>
              </w:rPr>
              <w:t>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su priedu, kuriame nurodytas jungties tipas.</w:t>
            </w:r>
          </w:p>
          <w:p w14:paraId="38BFDFF5" w14:textId="77777777" w:rsidR="00AA66EB" w:rsidRPr="001F6CBA" w:rsidRDefault="00AA66EB" w:rsidP="00AA66EB">
            <w:pPr>
              <w:pStyle w:val="TableParagraph"/>
              <w:ind w:right="97"/>
              <w:jc w:val="both"/>
              <w:rPr>
                <w:rFonts w:cstheme="minorHAnsi"/>
                <w:color w:val="000000" w:themeColor="text1"/>
                <w:lang w:val="lt-LT"/>
              </w:rPr>
            </w:pPr>
            <w:r w:rsidRPr="001F6CBA">
              <w:rPr>
                <w:rFonts w:cstheme="minorHAnsi"/>
                <w:color w:val="000000" w:themeColor="text1"/>
                <w:lang w:val="lt-LT"/>
              </w:rPr>
              <w:t>* lygiavertis sertifikatas - išduotas tarptautinės organizacijos besispecializuojančios vandentvarkos gaminių dangos kokybės nustatyme, atliekančios periodinius gamybos proceso tikrinimus ir</w:t>
            </w:r>
          </w:p>
          <w:p w14:paraId="33FF7FB0" w14:textId="77777777" w:rsidR="00AA66EB" w:rsidRPr="001F6CBA" w:rsidRDefault="00AA66EB" w:rsidP="00AA66EB">
            <w:pPr>
              <w:pStyle w:val="TableParagraph"/>
              <w:rPr>
                <w:rFonts w:cstheme="minorHAnsi"/>
                <w:color w:val="000000" w:themeColor="text1"/>
                <w:lang w:val="lt-LT"/>
              </w:rPr>
            </w:pPr>
            <w:r w:rsidRPr="001F6CBA">
              <w:rPr>
                <w:rFonts w:cstheme="minorHAnsi"/>
                <w:color w:val="000000" w:themeColor="text1"/>
                <w:lang w:val="lt-LT"/>
              </w:rPr>
              <w:t>gaminių bandymus bei atitikimo gamintojo deklaruojamų gaminių savybių atitikimo nustatymus.</w:t>
            </w:r>
          </w:p>
        </w:tc>
        <w:tc>
          <w:tcPr>
            <w:tcW w:w="945" w:type="pct"/>
            <w:tcBorders>
              <w:top w:val="single" w:sz="4" w:space="0" w:color="auto"/>
              <w:left w:val="single" w:sz="4" w:space="0" w:color="auto"/>
              <w:bottom w:val="single" w:sz="4" w:space="0" w:color="auto"/>
              <w:right w:val="single" w:sz="4" w:space="0" w:color="auto"/>
            </w:tcBorders>
          </w:tcPr>
          <w:p w14:paraId="6BD259ED" w14:textId="77777777" w:rsidR="00AA66EB" w:rsidRPr="001F6CBA"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FD0D4E0" w14:textId="77777777" w:rsidR="00AA66EB" w:rsidRPr="001F6CBA" w:rsidRDefault="00AA66EB" w:rsidP="00AA66EB">
            <w:pPr>
              <w:spacing w:afterLines="10" w:after="24"/>
              <w:jc w:val="both"/>
              <w:rPr>
                <w:rFonts w:asciiTheme="minorHAnsi" w:hAnsiTheme="minorHAnsi" w:cstheme="minorHAnsi"/>
                <w:color w:val="000000" w:themeColor="text1"/>
                <w:sz w:val="22"/>
                <w:szCs w:val="22"/>
              </w:rPr>
            </w:pPr>
          </w:p>
        </w:tc>
      </w:tr>
      <w:tr w:rsidR="006568A6" w:rsidRPr="001F6CBA" w14:paraId="0B61E48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8759BDC"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E90602" w14:textId="77777777" w:rsidR="00AA66EB" w:rsidRPr="001F6CBA" w:rsidRDefault="00AA66EB" w:rsidP="00AA66EB">
            <w:pPr>
              <w:pStyle w:val="TableParagraph"/>
              <w:rPr>
                <w:rFonts w:cstheme="minorHAnsi"/>
                <w:color w:val="000000" w:themeColor="text1"/>
                <w:lang w:val="lt-LT"/>
              </w:rPr>
            </w:pPr>
            <w:r w:rsidRPr="001F6CBA">
              <w:rPr>
                <w:rFonts w:cstheme="minorHAnsi"/>
                <w:color w:val="000000" w:themeColor="text1"/>
                <w:lang w:val="lt-LT"/>
              </w:rPr>
              <w:t>Ženklinimas</w:t>
            </w:r>
          </w:p>
        </w:tc>
        <w:tc>
          <w:tcPr>
            <w:tcW w:w="1997" w:type="pct"/>
            <w:tcBorders>
              <w:top w:val="single" w:sz="4" w:space="0" w:color="auto"/>
              <w:left w:val="single" w:sz="4" w:space="0" w:color="auto"/>
              <w:bottom w:val="single" w:sz="4" w:space="0" w:color="auto"/>
              <w:right w:val="single" w:sz="4" w:space="0" w:color="auto"/>
            </w:tcBorders>
          </w:tcPr>
          <w:p w14:paraId="709878AE" w14:textId="77777777" w:rsidR="00AA66EB" w:rsidRPr="001F6CBA" w:rsidRDefault="00AA66EB" w:rsidP="00AA66EB">
            <w:pPr>
              <w:pStyle w:val="TableParagraph"/>
              <w:spacing w:line="272" w:lineRule="exact"/>
              <w:rPr>
                <w:rFonts w:cstheme="minorHAnsi"/>
                <w:color w:val="000000" w:themeColor="text1"/>
                <w:lang w:val="lt-LT"/>
              </w:rPr>
            </w:pPr>
            <w:r w:rsidRPr="001F6CBA">
              <w:rPr>
                <w:rFonts w:cstheme="minorHAnsi"/>
                <w:color w:val="000000" w:themeColor="text1"/>
                <w:lang w:val="lt-LT"/>
              </w:rPr>
              <w:t>Ant gaminio turi būti nurodyta:</w:t>
            </w:r>
          </w:p>
          <w:p w14:paraId="245A9217" w14:textId="77777777" w:rsidR="00AA66EB" w:rsidRPr="001F6CBA" w:rsidRDefault="00AA66EB" w:rsidP="0030182F">
            <w:pPr>
              <w:pStyle w:val="TableParagraph"/>
              <w:numPr>
                <w:ilvl w:val="0"/>
                <w:numId w:val="98"/>
              </w:numPr>
              <w:tabs>
                <w:tab w:val="left" w:pos="571"/>
              </w:tabs>
              <w:autoSpaceDE w:val="0"/>
              <w:autoSpaceDN w:val="0"/>
              <w:spacing w:line="294" w:lineRule="exact"/>
              <w:ind w:hanging="361"/>
              <w:rPr>
                <w:rFonts w:cstheme="minorHAnsi"/>
                <w:color w:val="000000" w:themeColor="text1"/>
                <w:lang w:val="lt-LT"/>
              </w:rPr>
            </w:pPr>
            <w:r w:rsidRPr="001F6CBA">
              <w:rPr>
                <w:rFonts w:cstheme="minorHAnsi"/>
                <w:color w:val="000000" w:themeColor="text1"/>
                <w:lang w:val="lt-LT"/>
              </w:rPr>
              <w:t>Gamintojo pavadinimas (pvz.</w:t>
            </w:r>
            <w:r w:rsidRPr="001F6CBA">
              <w:rPr>
                <w:rFonts w:cstheme="minorHAnsi"/>
                <w:color w:val="000000" w:themeColor="text1"/>
                <w:spacing w:val="-2"/>
                <w:lang w:val="lt-LT"/>
              </w:rPr>
              <w:t xml:space="preserve"> </w:t>
            </w:r>
            <w:r w:rsidRPr="001F6CBA">
              <w:rPr>
                <w:rFonts w:cstheme="minorHAnsi"/>
                <w:color w:val="000000" w:themeColor="text1"/>
                <w:lang w:val="lt-LT"/>
              </w:rPr>
              <w:t>Gamintojas);</w:t>
            </w:r>
          </w:p>
          <w:p w14:paraId="41A33EF8" w14:textId="77777777" w:rsidR="00AA66EB" w:rsidRPr="001F6CBA" w:rsidRDefault="00AA66EB" w:rsidP="0030182F">
            <w:pPr>
              <w:pStyle w:val="TableParagraph"/>
              <w:numPr>
                <w:ilvl w:val="0"/>
                <w:numId w:val="98"/>
              </w:numPr>
              <w:tabs>
                <w:tab w:val="left" w:pos="571"/>
              </w:tabs>
              <w:autoSpaceDE w:val="0"/>
              <w:autoSpaceDN w:val="0"/>
              <w:spacing w:before="1" w:line="293" w:lineRule="exact"/>
              <w:ind w:hanging="361"/>
              <w:rPr>
                <w:rFonts w:cstheme="minorHAnsi"/>
                <w:color w:val="000000" w:themeColor="text1"/>
                <w:lang w:val="lt-LT"/>
              </w:rPr>
            </w:pPr>
            <w:r w:rsidRPr="001F6CBA">
              <w:rPr>
                <w:rFonts w:cstheme="minorHAnsi"/>
                <w:color w:val="000000" w:themeColor="text1"/>
                <w:lang w:val="lt-LT"/>
              </w:rPr>
              <w:t>Pagaminimo metai (pvz.</w:t>
            </w:r>
            <w:r w:rsidRPr="001F6CBA">
              <w:rPr>
                <w:rFonts w:cstheme="minorHAnsi"/>
                <w:color w:val="000000" w:themeColor="text1"/>
                <w:spacing w:val="-1"/>
                <w:lang w:val="lt-LT"/>
              </w:rPr>
              <w:t xml:space="preserve"> </w:t>
            </w:r>
            <w:r w:rsidRPr="001F6CBA">
              <w:rPr>
                <w:rFonts w:cstheme="minorHAnsi"/>
                <w:color w:val="000000" w:themeColor="text1"/>
                <w:lang w:val="lt-LT"/>
              </w:rPr>
              <w:t>2017);</w:t>
            </w:r>
          </w:p>
          <w:p w14:paraId="2EB375EE" w14:textId="77777777" w:rsidR="00AA66EB" w:rsidRPr="001F6CBA"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Ketaus markė (pvz.</w:t>
            </w:r>
            <w:r w:rsidRPr="001F6CBA">
              <w:rPr>
                <w:rFonts w:cstheme="minorHAnsi"/>
                <w:color w:val="000000" w:themeColor="text1"/>
                <w:spacing w:val="-2"/>
                <w:lang w:val="lt-LT"/>
              </w:rPr>
              <w:t xml:space="preserve"> </w:t>
            </w:r>
            <w:r w:rsidRPr="001F6CBA">
              <w:rPr>
                <w:rFonts w:cstheme="minorHAnsi"/>
                <w:color w:val="000000" w:themeColor="text1"/>
                <w:lang w:val="lt-LT"/>
              </w:rPr>
              <w:t>EN-GJS-500).</w:t>
            </w:r>
          </w:p>
          <w:p w14:paraId="35BFEA07" w14:textId="77777777" w:rsidR="00AA66EB" w:rsidRPr="001F6CBA"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Diametras (pvz.</w:t>
            </w:r>
            <w:r w:rsidRPr="001F6CBA">
              <w:rPr>
                <w:rFonts w:cstheme="minorHAnsi"/>
                <w:color w:val="000000" w:themeColor="text1"/>
                <w:spacing w:val="-1"/>
                <w:lang w:val="lt-LT"/>
              </w:rPr>
              <w:t xml:space="preserve"> </w:t>
            </w:r>
            <w:r w:rsidRPr="001F6CBA">
              <w:rPr>
                <w:rFonts w:cstheme="minorHAnsi"/>
                <w:color w:val="000000" w:themeColor="text1"/>
                <w:lang w:val="lt-LT"/>
              </w:rPr>
              <w:t>DN200);</w:t>
            </w:r>
          </w:p>
          <w:p w14:paraId="1E81DBB9" w14:textId="77777777" w:rsidR="00AA66EB" w:rsidRPr="001F6CBA"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Darbinis slėgis (pvz.</w:t>
            </w:r>
            <w:r w:rsidRPr="001F6CBA">
              <w:rPr>
                <w:rFonts w:cstheme="minorHAnsi"/>
                <w:color w:val="000000" w:themeColor="text1"/>
                <w:spacing w:val="-1"/>
                <w:lang w:val="lt-LT"/>
              </w:rPr>
              <w:t xml:space="preserve"> </w:t>
            </w:r>
            <w:r w:rsidRPr="001F6CBA">
              <w:rPr>
                <w:rFonts w:cstheme="minorHAnsi"/>
                <w:color w:val="000000" w:themeColor="text1"/>
                <w:lang w:val="lt-LT"/>
              </w:rPr>
              <w:t>PN16);</w:t>
            </w:r>
          </w:p>
          <w:p w14:paraId="76D6FF20" w14:textId="77777777" w:rsidR="00AA66EB" w:rsidRPr="001F6CBA" w:rsidRDefault="00AA66EB" w:rsidP="0030182F">
            <w:pPr>
              <w:pStyle w:val="TableParagraph"/>
              <w:numPr>
                <w:ilvl w:val="0"/>
                <w:numId w:val="98"/>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Standartas (EN</w:t>
            </w:r>
            <w:r w:rsidRPr="001F6CBA">
              <w:rPr>
                <w:rFonts w:cstheme="minorHAnsi"/>
                <w:color w:val="000000" w:themeColor="text1"/>
                <w:spacing w:val="-3"/>
                <w:lang w:val="lt-LT"/>
              </w:rPr>
              <w:t xml:space="preserve"> </w:t>
            </w:r>
            <w:r w:rsidRPr="001F6CBA">
              <w:rPr>
                <w:rFonts w:cstheme="minorHAnsi"/>
                <w:color w:val="000000" w:themeColor="text1"/>
                <w:lang w:val="lt-LT"/>
              </w:rPr>
              <w:t>545).</w:t>
            </w:r>
          </w:p>
          <w:p w14:paraId="3106744C" w14:textId="77777777" w:rsidR="00AA66EB" w:rsidRPr="001F6CBA" w:rsidRDefault="00AA66EB" w:rsidP="00AA66EB">
            <w:pPr>
              <w:pStyle w:val="TableParagraph"/>
              <w:ind w:left="108"/>
              <w:rPr>
                <w:rFonts w:cstheme="minorHAnsi"/>
                <w:color w:val="000000" w:themeColor="text1"/>
                <w:lang w:val="lt-LT"/>
              </w:rPr>
            </w:pPr>
            <w:r w:rsidRPr="001F6CBA">
              <w:rPr>
                <w:rFonts w:cstheme="minorHAnsi"/>
                <w:color w:val="000000" w:themeColor="text1"/>
                <w:lang w:val="lt-LT"/>
              </w:rPr>
              <w:t>Pirmi penki ženklinimai turi būti išlieti arba iškalti šaltuoju būdu, kitiems žymėjimas gali būti taikomas bet koks kitas būdas, pvz. dažymas ant liejinio.</w:t>
            </w:r>
          </w:p>
        </w:tc>
        <w:tc>
          <w:tcPr>
            <w:tcW w:w="945" w:type="pct"/>
            <w:tcBorders>
              <w:top w:val="single" w:sz="4" w:space="0" w:color="auto"/>
              <w:left w:val="single" w:sz="4" w:space="0" w:color="auto"/>
              <w:bottom w:val="single" w:sz="4" w:space="0" w:color="auto"/>
              <w:right w:val="single" w:sz="4" w:space="0" w:color="auto"/>
            </w:tcBorders>
          </w:tcPr>
          <w:p w14:paraId="5FA8633F" w14:textId="77777777" w:rsidR="00AA66EB" w:rsidRPr="001F6CBA"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9F44758" w14:textId="77777777" w:rsidR="00AA66EB" w:rsidRPr="001F6CBA" w:rsidRDefault="00AA66EB" w:rsidP="00AA66EB">
            <w:pPr>
              <w:rPr>
                <w:rFonts w:asciiTheme="minorHAnsi" w:hAnsiTheme="minorHAnsi" w:cstheme="minorHAnsi"/>
                <w:color w:val="000000" w:themeColor="text1"/>
                <w:sz w:val="22"/>
                <w:szCs w:val="22"/>
                <w:lang w:eastAsia="lt-LT"/>
              </w:rPr>
            </w:pPr>
          </w:p>
        </w:tc>
      </w:tr>
      <w:tr w:rsidR="006568A6" w:rsidRPr="001F6CBA" w14:paraId="2123002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5897FB6" w14:textId="77777777" w:rsidR="00AA66EB" w:rsidRPr="001F6CBA" w:rsidRDefault="00AA66EB" w:rsidP="00AA66EB">
            <w:pPr>
              <w:ind w:left="9"/>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6F55371" w14:textId="77777777" w:rsidR="00AA66EB" w:rsidRPr="001F6CBA"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C8EE639" w14:textId="77777777" w:rsidR="00AA66EB" w:rsidRPr="001F6CBA" w:rsidRDefault="00AA66EB" w:rsidP="00AA66EB">
            <w:pPr>
              <w:ind w:left="9"/>
              <w:jc w:val="center"/>
              <w:rPr>
                <w:rFonts w:asciiTheme="minorHAnsi" w:hAnsiTheme="minorHAnsi" w:cstheme="minorHAnsi"/>
                <w:b/>
                <w:color w:val="000000" w:themeColor="text1"/>
                <w:sz w:val="22"/>
                <w:szCs w:val="22"/>
                <w:lang w:eastAsia="lt-LT"/>
              </w:rPr>
            </w:pPr>
          </w:p>
        </w:tc>
      </w:tr>
      <w:tr w:rsidR="006568A6" w:rsidRPr="001F6CBA" w14:paraId="69CC36E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6CADEFE"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FD9A0E6" w14:textId="0E1D625D" w:rsidR="00AA66EB" w:rsidRPr="001F6CBA" w:rsidRDefault="00AA66EB" w:rsidP="00AA66E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1AFE5D3E" w14:textId="77777777"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Eksploatacinių savybių deklaracija (pagal STR 01.01.04:2015, lietuvių k.);</w:t>
            </w:r>
          </w:p>
          <w:p w14:paraId="2B4BC427" w14:textId="77777777" w:rsidR="00AA66EB" w:rsidRPr="001F6CBA"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1F6CBA">
              <w:rPr>
                <w:rFonts w:asciiTheme="minorHAnsi" w:eastAsiaTheme="minorHAnsi" w:hAnsiTheme="minorHAnsi" w:cstheme="minorHAnsi"/>
                <w:color w:val="000000" w:themeColor="text1"/>
                <w:sz w:val="22"/>
                <w:szCs w:val="22"/>
              </w:rPr>
              <w:t>GSK sertifikavimo centro RAL GZ662 sertifikatas Produktams („Products“)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14B0E197" w14:textId="77777777" w:rsidR="00AA66EB" w:rsidRPr="001F6CBA"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0CB1407" w14:textId="77777777" w:rsidR="00AA66EB" w:rsidRPr="001F6CBA" w:rsidRDefault="00AA66EB" w:rsidP="00AA66EB">
            <w:pPr>
              <w:spacing w:afterLines="10" w:after="24"/>
              <w:jc w:val="both"/>
              <w:rPr>
                <w:rFonts w:asciiTheme="minorHAnsi" w:hAnsiTheme="minorHAnsi" w:cstheme="minorHAnsi"/>
                <w:color w:val="000000" w:themeColor="text1"/>
                <w:sz w:val="22"/>
                <w:szCs w:val="22"/>
              </w:rPr>
            </w:pPr>
          </w:p>
        </w:tc>
      </w:tr>
      <w:tr w:rsidR="006568A6" w:rsidRPr="001F6CBA" w14:paraId="62FDB39A"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A62CDAD"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B794190" w14:textId="185341C2" w:rsidR="00AA66EB" w:rsidRPr="001F6CBA" w:rsidRDefault="00AA66EB" w:rsidP="00237DA1">
            <w:pPr>
              <w:pStyle w:val="TableParagraph"/>
              <w:tabs>
                <w:tab w:val="left" w:pos="1450"/>
                <w:tab w:val="left" w:pos="2625"/>
              </w:tabs>
              <w:spacing w:line="268" w:lineRule="exact"/>
              <w:rPr>
                <w:rFonts w:cstheme="minorHAnsi"/>
                <w:color w:val="000000" w:themeColor="text1"/>
                <w:lang w:val="lt-LT"/>
              </w:rPr>
            </w:pPr>
            <w:r w:rsidRPr="001F6CBA">
              <w:rPr>
                <w:rFonts w:cstheme="minorHAnsi"/>
                <w:color w:val="000000" w:themeColor="text1"/>
                <w:lang w:val="lt-LT"/>
              </w:rPr>
              <w:t>Dokumentai</w:t>
            </w:r>
            <w:r w:rsidR="00237DA1" w:rsidRPr="001F6CBA">
              <w:rPr>
                <w:rFonts w:cstheme="minorHAnsi"/>
                <w:color w:val="000000" w:themeColor="text1"/>
                <w:lang w:val="lt-LT"/>
              </w:rPr>
              <w:t>,</w:t>
            </w:r>
            <w:r w:rsidRPr="001F6CBA">
              <w:rPr>
                <w:rFonts w:cstheme="minorHAnsi"/>
                <w:color w:val="000000" w:themeColor="text1"/>
                <w:lang w:val="lt-LT"/>
              </w:rPr>
              <w:t xml:space="preserve">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15D4F161" w14:textId="77777777"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Eksploatacinių savybių deklaracija (pagal STR 01.01.04:2015, lietuvių k.);</w:t>
            </w:r>
          </w:p>
          <w:p w14:paraId="253CD554" w14:textId="77777777" w:rsidR="00AA66EB" w:rsidRPr="001F6CBA" w:rsidRDefault="00AA66EB" w:rsidP="0030182F">
            <w:pPr>
              <w:pStyle w:val="ListParagraph"/>
              <w:numPr>
                <w:ilvl w:val="0"/>
                <w:numId w:val="99"/>
              </w:numPr>
              <w:spacing w:afterLines="10" w:after="24" w:line="293" w:lineRule="exact"/>
              <w:ind w:hanging="361"/>
              <w:rPr>
                <w:rFonts w:asciiTheme="minorHAnsi" w:eastAsiaTheme="minorHAnsi" w:hAnsiTheme="minorHAnsi" w:cstheme="minorHAnsi"/>
                <w:color w:val="000000" w:themeColor="text1"/>
                <w:sz w:val="22"/>
                <w:szCs w:val="22"/>
              </w:rPr>
            </w:pPr>
            <w:r w:rsidRPr="001F6CBA">
              <w:rPr>
                <w:rFonts w:asciiTheme="minorHAnsi" w:eastAsiaTheme="minorHAnsi" w:hAnsiTheme="minorHAnsi" w:cstheme="minorHAnsi"/>
                <w:color w:val="000000" w:themeColor="text1"/>
                <w:sz w:val="22"/>
                <w:szCs w:val="22"/>
              </w:rPr>
              <w:t>GSK sertifikavimo centro RAL GZ662 sertifikatas Produktams („Products“)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29D0CF1C" w14:textId="77777777" w:rsidR="00AA66EB" w:rsidRPr="001F6CBA"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A6259C" w14:textId="77777777" w:rsidR="00AA66EB" w:rsidRPr="001F6CBA" w:rsidRDefault="00AA66EB" w:rsidP="00AA66EB">
            <w:pPr>
              <w:spacing w:afterLines="10" w:after="24"/>
              <w:jc w:val="both"/>
              <w:rPr>
                <w:rFonts w:asciiTheme="minorHAnsi" w:hAnsiTheme="minorHAnsi" w:cstheme="minorHAnsi"/>
                <w:color w:val="000000" w:themeColor="text1"/>
                <w:sz w:val="22"/>
                <w:szCs w:val="22"/>
              </w:rPr>
            </w:pPr>
          </w:p>
        </w:tc>
      </w:tr>
      <w:tr w:rsidR="006568A6" w:rsidRPr="001F6CBA" w14:paraId="4729E5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39E0044C" w14:textId="77777777" w:rsidR="00AA66EB" w:rsidRPr="001F6CBA" w:rsidRDefault="00AA66EB" w:rsidP="00AA66EB">
            <w:pPr>
              <w:ind w:left="9"/>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21199EB" w14:textId="77777777" w:rsidR="00AA66EB" w:rsidRPr="001F6CBA"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84AC30E" w14:textId="77777777" w:rsidR="00AA66EB" w:rsidRPr="001F6CBA" w:rsidRDefault="00AA66EB" w:rsidP="00AA66EB">
            <w:pPr>
              <w:ind w:left="9"/>
              <w:jc w:val="center"/>
              <w:rPr>
                <w:rFonts w:asciiTheme="minorHAnsi" w:hAnsiTheme="minorHAnsi" w:cstheme="minorHAnsi"/>
                <w:b/>
                <w:color w:val="000000" w:themeColor="text1"/>
                <w:sz w:val="22"/>
                <w:szCs w:val="22"/>
                <w:lang w:eastAsia="lt-LT"/>
              </w:rPr>
            </w:pPr>
          </w:p>
        </w:tc>
      </w:tr>
      <w:tr w:rsidR="006568A6" w:rsidRPr="001F6CBA" w14:paraId="49752B6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562B2E"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C348B8" w14:textId="77777777" w:rsidR="00AA66EB" w:rsidRPr="001F6CBA" w:rsidRDefault="00AA66EB" w:rsidP="00AA66E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27C99FD9" w14:textId="77777777" w:rsidR="00AA66EB" w:rsidRPr="001F6CBA" w:rsidRDefault="00AA66EB" w:rsidP="00AA66EB">
            <w:pPr>
              <w:pStyle w:val="TableParagraph"/>
              <w:rPr>
                <w:rFonts w:cstheme="minorHAnsi"/>
                <w:color w:val="000000" w:themeColor="text1"/>
                <w:lang w:val="lt-LT"/>
              </w:rPr>
            </w:pPr>
            <w:r w:rsidRPr="001F6CBA">
              <w:rPr>
                <w:rFonts w:cstheme="minorHAnsi"/>
                <w:color w:val="000000" w:themeColor="text1"/>
                <w:lang w:val="lt-LT"/>
              </w:rPr>
              <w:t>Flanšų pragręžimas pagal LST EN 1092-2 arba lygiavertį standartą. Nurodoma užsakant:</w:t>
            </w:r>
          </w:p>
          <w:p w14:paraId="7D061BF9" w14:textId="77777777"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DN50 (flanšas 4 skylių);</w:t>
            </w:r>
          </w:p>
          <w:p w14:paraId="6E6C1EFC" w14:textId="77777777"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DN100 (flanšas 8 skylių);</w:t>
            </w:r>
          </w:p>
          <w:p w14:paraId="44ED8961" w14:textId="50B8B38A"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DN150 (flanšas 8 skylių);</w:t>
            </w:r>
          </w:p>
          <w:p w14:paraId="67BC345D" w14:textId="58CC9BDC"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DN200 (flanšas 8 skylių, kai slėgis PN 10);</w:t>
            </w:r>
          </w:p>
          <w:p w14:paraId="3A31C3BB" w14:textId="3C8421E3"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DN200 (flanšas 12 skylių, kai slėgis PN 16);</w:t>
            </w:r>
          </w:p>
          <w:p w14:paraId="222E9EA6" w14:textId="3414C893"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DN300 (flanšas 12 skylių);</w:t>
            </w:r>
          </w:p>
          <w:p w14:paraId="7189053E" w14:textId="1C5F7157"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rPr>
            </w:pPr>
            <w:r w:rsidRPr="001F6CBA">
              <w:rPr>
                <w:rFonts w:cstheme="minorHAnsi"/>
                <w:color w:val="000000" w:themeColor="text1"/>
                <w:lang w:val="lt-LT"/>
              </w:rPr>
              <w:t>DN350 (flanšas 16 skylių).</w:t>
            </w:r>
          </w:p>
        </w:tc>
        <w:tc>
          <w:tcPr>
            <w:tcW w:w="945" w:type="pct"/>
            <w:tcBorders>
              <w:top w:val="single" w:sz="4" w:space="0" w:color="auto"/>
              <w:left w:val="single" w:sz="4" w:space="0" w:color="auto"/>
              <w:bottom w:val="single" w:sz="4" w:space="0" w:color="auto"/>
              <w:right w:val="single" w:sz="4" w:space="0" w:color="auto"/>
            </w:tcBorders>
          </w:tcPr>
          <w:p w14:paraId="309B0B8B" w14:textId="77777777" w:rsidR="00AA66EB" w:rsidRPr="001F6CBA"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7169C40" w14:textId="77777777" w:rsidR="00AA66EB" w:rsidRPr="001F6CBA" w:rsidRDefault="00AA66EB" w:rsidP="00AA66EB">
            <w:pPr>
              <w:jc w:val="both"/>
              <w:rPr>
                <w:rFonts w:asciiTheme="minorHAnsi" w:hAnsiTheme="minorHAnsi" w:cstheme="minorHAnsi"/>
                <w:color w:val="000000" w:themeColor="text1"/>
                <w:sz w:val="22"/>
                <w:szCs w:val="22"/>
              </w:rPr>
            </w:pPr>
          </w:p>
        </w:tc>
      </w:tr>
      <w:tr w:rsidR="006568A6" w:rsidRPr="001F6CBA" w14:paraId="089F083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F0ED454"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6F4600C" w14:textId="77777777" w:rsidR="00AA66EB" w:rsidRPr="001F6CBA" w:rsidRDefault="00AA66EB" w:rsidP="00AA66E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 dydis</w:t>
            </w:r>
          </w:p>
        </w:tc>
        <w:tc>
          <w:tcPr>
            <w:tcW w:w="1997" w:type="pct"/>
            <w:tcBorders>
              <w:top w:val="single" w:sz="4" w:space="0" w:color="auto"/>
              <w:left w:val="single" w:sz="4" w:space="0" w:color="auto"/>
              <w:bottom w:val="single" w:sz="4" w:space="0" w:color="auto"/>
              <w:right w:val="single" w:sz="4" w:space="0" w:color="auto"/>
            </w:tcBorders>
          </w:tcPr>
          <w:p w14:paraId="48159BC7" w14:textId="77777777" w:rsidR="00AA66EB" w:rsidRPr="001F6CBA" w:rsidRDefault="00AA66EB" w:rsidP="00AA66EB">
            <w:pPr>
              <w:pStyle w:val="TableParagraph"/>
              <w:spacing w:line="275" w:lineRule="exact"/>
              <w:rPr>
                <w:rFonts w:cstheme="minorHAnsi"/>
                <w:color w:val="000000" w:themeColor="text1"/>
                <w:lang w:val="lt-LT"/>
              </w:rPr>
            </w:pPr>
            <w:r w:rsidRPr="001F6CBA">
              <w:rPr>
                <w:rFonts w:cstheme="minorHAnsi"/>
                <w:color w:val="000000" w:themeColor="text1"/>
                <w:lang w:val="lt-LT"/>
              </w:rPr>
              <w:t>Nurodoma užsakant:</w:t>
            </w:r>
          </w:p>
          <w:p w14:paraId="0005FEF5" w14:textId="77777777"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DN100;</w:t>
            </w:r>
          </w:p>
          <w:p w14:paraId="0112B26F" w14:textId="77777777"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DN150;</w:t>
            </w:r>
          </w:p>
          <w:p w14:paraId="4553ECFF" w14:textId="77777777"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DN200;</w:t>
            </w:r>
          </w:p>
          <w:p w14:paraId="3FB7BB43" w14:textId="77777777" w:rsidR="00AA66EB" w:rsidRPr="001F6CBA" w:rsidRDefault="00AA66EB" w:rsidP="0030182F">
            <w:pPr>
              <w:pStyle w:val="TableParagraph"/>
              <w:numPr>
                <w:ilvl w:val="0"/>
                <w:numId w:val="99"/>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DN300;</w:t>
            </w:r>
          </w:p>
          <w:p w14:paraId="0697C03A" w14:textId="77777777" w:rsidR="00AA66EB" w:rsidRPr="001F6CBA" w:rsidRDefault="00AA66EB" w:rsidP="0030182F">
            <w:pPr>
              <w:pStyle w:val="TableParagraph"/>
              <w:numPr>
                <w:ilvl w:val="0"/>
                <w:numId w:val="99"/>
              </w:numPr>
              <w:rPr>
                <w:rFonts w:cstheme="minorHAnsi"/>
                <w:color w:val="000000" w:themeColor="text1"/>
                <w:lang w:val="lt-LT"/>
              </w:rPr>
            </w:pPr>
            <w:r w:rsidRPr="001F6CBA">
              <w:rPr>
                <w:rFonts w:cstheme="minorHAnsi"/>
                <w:color w:val="000000" w:themeColor="text1"/>
                <w:lang w:val="lt-LT"/>
              </w:rPr>
              <w:t>DN350.</w:t>
            </w:r>
          </w:p>
        </w:tc>
        <w:tc>
          <w:tcPr>
            <w:tcW w:w="945" w:type="pct"/>
            <w:tcBorders>
              <w:top w:val="single" w:sz="4" w:space="0" w:color="auto"/>
              <w:left w:val="single" w:sz="4" w:space="0" w:color="auto"/>
              <w:bottom w:val="single" w:sz="4" w:space="0" w:color="auto"/>
              <w:right w:val="single" w:sz="4" w:space="0" w:color="auto"/>
            </w:tcBorders>
          </w:tcPr>
          <w:p w14:paraId="06B61E1B" w14:textId="77777777" w:rsidR="00AA66EB" w:rsidRPr="001F6CBA"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3ADABA8" w14:textId="77777777" w:rsidR="00AA66EB" w:rsidRPr="001F6CBA" w:rsidRDefault="00AA66EB" w:rsidP="00AA66EB">
            <w:pPr>
              <w:jc w:val="both"/>
              <w:rPr>
                <w:rFonts w:asciiTheme="minorHAnsi" w:hAnsiTheme="minorHAnsi" w:cstheme="minorHAnsi"/>
                <w:color w:val="000000" w:themeColor="text1"/>
                <w:sz w:val="22"/>
                <w:szCs w:val="22"/>
              </w:rPr>
            </w:pPr>
          </w:p>
        </w:tc>
      </w:tr>
      <w:tr w:rsidR="006568A6" w:rsidRPr="001F6CBA" w14:paraId="7DCD06D4"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80A60E5" w14:textId="77777777" w:rsidR="00AA66EB" w:rsidRPr="001F6CBA" w:rsidRDefault="00AA66EB" w:rsidP="0030182F">
            <w:pPr>
              <w:numPr>
                <w:ilvl w:val="0"/>
                <w:numId w:val="9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1341F43" w14:textId="77777777" w:rsidR="00AA66EB" w:rsidRPr="001F6CBA" w:rsidRDefault="00AA66EB" w:rsidP="00AA66E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Flanšinės fasoninės dalys</w:t>
            </w:r>
          </w:p>
        </w:tc>
        <w:tc>
          <w:tcPr>
            <w:tcW w:w="1997" w:type="pct"/>
            <w:tcBorders>
              <w:top w:val="single" w:sz="4" w:space="0" w:color="auto"/>
              <w:left w:val="single" w:sz="4" w:space="0" w:color="auto"/>
              <w:bottom w:val="single" w:sz="4" w:space="0" w:color="auto"/>
              <w:right w:val="single" w:sz="4" w:space="0" w:color="auto"/>
            </w:tcBorders>
          </w:tcPr>
          <w:p w14:paraId="67A020A8" w14:textId="77777777" w:rsidR="00AA66EB" w:rsidRPr="001F6CBA" w:rsidRDefault="00AA66EB" w:rsidP="00AA66EB">
            <w:pPr>
              <w:pStyle w:val="TableParagraph"/>
              <w:spacing w:line="275" w:lineRule="exact"/>
              <w:rPr>
                <w:rFonts w:cstheme="minorHAnsi"/>
                <w:color w:val="000000" w:themeColor="text1"/>
                <w:lang w:val="lt-LT"/>
              </w:rPr>
            </w:pPr>
            <w:r w:rsidRPr="001F6CBA">
              <w:rPr>
                <w:rFonts w:cstheme="minorHAnsi"/>
                <w:color w:val="000000" w:themeColor="text1"/>
                <w:lang w:val="lt-LT"/>
              </w:rPr>
              <w:t>Nurodoma užsakant:</w:t>
            </w:r>
          </w:p>
          <w:p w14:paraId="0511CCA3" w14:textId="77777777" w:rsidR="00AA66EB" w:rsidRPr="001F6CBA" w:rsidRDefault="00AA66EB" w:rsidP="0030182F">
            <w:pPr>
              <w:pStyle w:val="TableParagraph"/>
              <w:numPr>
                <w:ilvl w:val="0"/>
                <w:numId w:val="100"/>
              </w:numPr>
              <w:tabs>
                <w:tab w:val="left" w:pos="571"/>
              </w:tabs>
              <w:autoSpaceDE w:val="0"/>
              <w:autoSpaceDN w:val="0"/>
              <w:spacing w:before="18"/>
              <w:ind w:hanging="361"/>
              <w:rPr>
                <w:rFonts w:cstheme="minorHAnsi"/>
                <w:color w:val="000000" w:themeColor="text1"/>
                <w:lang w:val="lt-LT"/>
              </w:rPr>
            </w:pPr>
            <w:r w:rsidRPr="001F6CBA">
              <w:rPr>
                <w:rFonts w:cstheme="minorHAnsi"/>
                <w:color w:val="000000" w:themeColor="text1"/>
                <w:lang w:val="lt-LT"/>
              </w:rPr>
              <w:t>Trišakis</w:t>
            </w:r>
          </w:p>
          <w:p w14:paraId="16E44982" w14:textId="77777777" w:rsidR="00AA66EB" w:rsidRPr="001F6CBA" w:rsidRDefault="00AA66EB" w:rsidP="00AA66EB">
            <w:pPr>
              <w:pStyle w:val="TableParagraph"/>
              <w:spacing w:before="9"/>
              <w:rPr>
                <w:rFonts w:cstheme="minorHAnsi"/>
                <w:b/>
                <w:color w:val="000000" w:themeColor="text1"/>
                <w:lang w:val="lt-LT"/>
              </w:rPr>
            </w:pPr>
          </w:p>
          <w:p w14:paraId="4EE4ADDB" w14:textId="24597B49" w:rsidR="00AA66EB" w:rsidRPr="001F6CBA" w:rsidRDefault="00AA66EB" w:rsidP="00AA66EB">
            <w:pPr>
              <w:pStyle w:val="TableParagraph"/>
              <w:ind w:left="288"/>
              <w:rPr>
                <w:rFonts w:cstheme="minorHAnsi"/>
                <w:color w:val="000000" w:themeColor="text1"/>
                <w:lang w:val="lt-LT"/>
              </w:rPr>
            </w:pPr>
            <w:r w:rsidRPr="001F6CBA">
              <w:rPr>
                <w:rFonts w:cstheme="minorHAnsi"/>
                <w:noProof/>
                <w:color w:val="000000" w:themeColor="text1"/>
                <w:lang w:val="lt-LT"/>
              </w:rPr>
              <w:drawing>
                <wp:inline distT="0" distB="0" distL="0" distR="0" wp14:anchorId="7DA6B2A5" wp14:editId="0AE59388">
                  <wp:extent cx="1590040" cy="13042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90040" cy="1304290"/>
                          </a:xfrm>
                          <a:prstGeom prst="rect">
                            <a:avLst/>
                          </a:prstGeom>
                          <a:noFill/>
                          <a:ln>
                            <a:noFill/>
                          </a:ln>
                        </pic:spPr>
                      </pic:pic>
                    </a:graphicData>
                  </a:graphic>
                </wp:inline>
              </w:drawing>
            </w:r>
          </w:p>
          <w:p w14:paraId="35EE9C27" w14:textId="77777777" w:rsidR="00AA66EB" w:rsidRPr="001F6CBA" w:rsidRDefault="00AA66EB" w:rsidP="0030182F">
            <w:pPr>
              <w:pStyle w:val="TableParagraph"/>
              <w:numPr>
                <w:ilvl w:val="0"/>
                <w:numId w:val="100"/>
              </w:numPr>
              <w:tabs>
                <w:tab w:val="left" w:pos="571"/>
              </w:tabs>
              <w:autoSpaceDE w:val="0"/>
              <w:autoSpaceDN w:val="0"/>
              <w:spacing w:before="175"/>
              <w:ind w:hanging="361"/>
              <w:rPr>
                <w:rFonts w:cstheme="minorHAnsi"/>
                <w:color w:val="000000" w:themeColor="text1"/>
                <w:lang w:val="lt-LT"/>
              </w:rPr>
            </w:pPr>
            <w:r w:rsidRPr="001F6CBA">
              <w:rPr>
                <w:rFonts w:cstheme="minorHAnsi"/>
                <w:color w:val="000000" w:themeColor="text1"/>
                <w:lang w:val="lt-LT"/>
              </w:rPr>
              <w:t>Keturšakis</w:t>
            </w:r>
          </w:p>
          <w:p w14:paraId="1DE945BC" w14:textId="77777777" w:rsidR="00AA66EB" w:rsidRPr="001F6CBA" w:rsidRDefault="00AA66EB" w:rsidP="00AA66EB">
            <w:pPr>
              <w:pStyle w:val="TableParagraph"/>
              <w:spacing w:before="10"/>
              <w:rPr>
                <w:rFonts w:cstheme="minorHAnsi"/>
                <w:b/>
                <w:color w:val="000000" w:themeColor="text1"/>
                <w:lang w:val="lt-LT"/>
              </w:rPr>
            </w:pPr>
          </w:p>
          <w:p w14:paraId="1924EE4D" w14:textId="03EAE626" w:rsidR="00AA66EB" w:rsidRPr="001F6CBA" w:rsidRDefault="00AA66EB" w:rsidP="00AA66EB">
            <w:pPr>
              <w:pStyle w:val="TableParagraph"/>
              <w:ind w:left="106"/>
              <w:rPr>
                <w:rFonts w:cstheme="minorHAnsi"/>
                <w:color w:val="000000" w:themeColor="text1"/>
                <w:lang w:val="lt-LT"/>
              </w:rPr>
            </w:pPr>
            <w:r w:rsidRPr="001F6CBA">
              <w:rPr>
                <w:rFonts w:cstheme="minorHAnsi"/>
                <w:noProof/>
                <w:color w:val="000000" w:themeColor="text1"/>
                <w:lang w:val="lt-LT"/>
              </w:rPr>
              <w:drawing>
                <wp:inline distT="0" distB="0" distL="0" distR="0" wp14:anchorId="7F205BAC" wp14:editId="6C61EDC1">
                  <wp:extent cx="1590040" cy="16300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90040" cy="1630045"/>
                          </a:xfrm>
                          <a:prstGeom prst="rect">
                            <a:avLst/>
                          </a:prstGeom>
                          <a:noFill/>
                          <a:ln>
                            <a:noFill/>
                          </a:ln>
                        </pic:spPr>
                      </pic:pic>
                    </a:graphicData>
                  </a:graphic>
                </wp:inline>
              </w:drawing>
            </w:r>
          </w:p>
          <w:p w14:paraId="38D6D1DF" w14:textId="77777777" w:rsidR="00AA66EB" w:rsidRPr="001F6CBA" w:rsidRDefault="00AA66EB" w:rsidP="00AA66EB">
            <w:pPr>
              <w:pStyle w:val="TableParagraph"/>
              <w:rPr>
                <w:rFonts w:cstheme="minorHAnsi"/>
                <w:b/>
                <w:color w:val="000000" w:themeColor="text1"/>
                <w:lang w:val="lt-LT"/>
              </w:rPr>
            </w:pPr>
          </w:p>
          <w:p w14:paraId="243E1FF2" w14:textId="77777777" w:rsidR="00AA66EB" w:rsidRPr="001F6CBA" w:rsidRDefault="00AA66EB" w:rsidP="0030182F">
            <w:pPr>
              <w:pStyle w:val="TableParagraph"/>
              <w:numPr>
                <w:ilvl w:val="0"/>
                <w:numId w:val="100"/>
              </w:numPr>
              <w:tabs>
                <w:tab w:val="left" w:pos="571"/>
              </w:tabs>
              <w:autoSpaceDE w:val="0"/>
              <w:autoSpaceDN w:val="0"/>
              <w:ind w:hanging="361"/>
              <w:rPr>
                <w:rFonts w:cstheme="minorHAnsi"/>
                <w:color w:val="000000" w:themeColor="text1"/>
                <w:lang w:val="lt-LT"/>
              </w:rPr>
            </w:pPr>
            <w:r w:rsidRPr="001F6CBA">
              <w:rPr>
                <w:rFonts w:cstheme="minorHAnsi"/>
                <w:color w:val="000000" w:themeColor="text1"/>
                <w:lang w:val="lt-LT"/>
              </w:rPr>
              <w:t>Alkūnė</w:t>
            </w:r>
            <w:r w:rsidRPr="001F6CBA">
              <w:rPr>
                <w:rFonts w:cstheme="minorHAnsi"/>
                <w:color w:val="000000" w:themeColor="text1"/>
                <w:spacing w:val="-8"/>
                <w:lang w:val="lt-LT"/>
              </w:rPr>
              <w:t xml:space="preserve"> </w:t>
            </w:r>
            <w:r w:rsidRPr="001F6CBA">
              <w:rPr>
                <w:rFonts w:cstheme="minorHAnsi"/>
                <w:color w:val="000000" w:themeColor="text1"/>
                <w:lang w:val="lt-LT"/>
              </w:rPr>
              <w:t>90</w:t>
            </w:r>
            <w:r w:rsidRPr="001F6CBA">
              <w:rPr>
                <w:rFonts w:cstheme="minorHAnsi"/>
                <w:color w:val="000000" w:themeColor="text1"/>
                <w:vertAlign w:val="superscript"/>
                <w:lang w:val="lt-LT"/>
              </w:rPr>
              <w:t>o</w:t>
            </w:r>
          </w:p>
          <w:p w14:paraId="7E5C48C6" w14:textId="77777777" w:rsidR="00AA66EB" w:rsidRPr="001F6CBA" w:rsidRDefault="00AA66EB" w:rsidP="00AA66EB">
            <w:pPr>
              <w:pStyle w:val="TableParagraph"/>
              <w:spacing w:before="9"/>
              <w:rPr>
                <w:rFonts w:cstheme="minorHAnsi"/>
                <w:b/>
                <w:color w:val="000000" w:themeColor="text1"/>
                <w:lang w:val="lt-LT"/>
              </w:rPr>
            </w:pPr>
          </w:p>
          <w:p w14:paraId="3560C72C" w14:textId="49C3A447" w:rsidR="00AA66EB" w:rsidRPr="001F6CBA" w:rsidRDefault="00AA66EB" w:rsidP="00AA66EB">
            <w:pPr>
              <w:pStyle w:val="TableParagraph"/>
              <w:ind w:left="394"/>
              <w:rPr>
                <w:rFonts w:cstheme="minorHAnsi"/>
                <w:color w:val="000000" w:themeColor="text1"/>
                <w:lang w:val="lt-LT"/>
              </w:rPr>
            </w:pPr>
            <w:r w:rsidRPr="001F6CBA">
              <w:rPr>
                <w:rFonts w:cstheme="minorHAnsi"/>
                <w:noProof/>
                <w:color w:val="000000" w:themeColor="text1"/>
                <w:lang w:val="lt-LT"/>
              </w:rPr>
              <w:drawing>
                <wp:inline distT="0" distB="0" distL="0" distR="0" wp14:anchorId="1769DFE1" wp14:editId="3B3DB7DE">
                  <wp:extent cx="1717675" cy="1129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7675" cy="1129030"/>
                          </a:xfrm>
                          <a:prstGeom prst="rect">
                            <a:avLst/>
                          </a:prstGeom>
                          <a:noFill/>
                          <a:ln>
                            <a:noFill/>
                          </a:ln>
                        </pic:spPr>
                      </pic:pic>
                    </a:graphicData>
                  </a:graphic>
                </wp:inline>
              </w:drawing>
            </w:r>
          </w:p>
          <w:p w14:paraId="5CC5A48C" w14:textId="77777777" w:rsidR="00AA66EB" w:rsidRPr="001F6CBA" w:rsidRDefault="00AA66EB" w:rsidP="00AA66EB">
            <w:pPr>
              <w:pStyle w:val="TableParagraph"/>
              <w:spacing w:before="1"/>
              <w:rPr>
                <w:rFonts w:cstheme="minorHAnsi"/>
                <w:b/>
                <w:color w:val="000000" w:themeColor="text1"/>
                <w:lang w:val="lt-LT"/>
              </w:rPr>
            </w:pPr>
          </w:p>
          <w:p w14:paraId="2546663A" w14:textId="77777777" w:rsidR="00AA66EB" w:rsidRPr="001F6CBA" w:rsidRDefault="00AA66EB" w:rsidP="0030182F">
            <w:pPr>
              <w:pStyle w:val="TableParagraph"/>
              <w:numPr>
                <w:ilvl w:val="0"/>
                <w:numId w:val="102"/>
              </w:numPr>
              <w:rPr>
                <w:rFonts w:cstheme="minorHAnsi"/>
                <w:color w:val="000000" w:themeColor="text1"/>
                <w:vertAlign w:val="superscript"/>
                <w:lang w:val="lt-LT"/>
              </w:rPr>
            </w:pPr>
            <w:r w:rsidRPr="001F6CBA">
              <w:rPr>
                <w:rFonts w:cstheme="minorHAnsi"/>
                <w:color w:val="000000" w:themeColor="text1"/>
                <w:lang w:val="lt-LT"/>
              </w:rPr>
              <w:t>Alkūnė</w:t>
            </w:r>
            <w:r w:rsidRPr="001F6CBA">
              <w:rPr>
                <w:rFonts w:cstheme="minorHAnsi"/>
                <w:color w:val="000000" w:themeColor="text1"/>
                <w:spacing w:val="-8"/>
                <w:lang w:val="lt-LT"/>
              </w:rPr>
              <w:t xml:space="preserve"> </w:t>
            </w:r>
            <w:r w:rsidRPr="001F6CBA">
              <w:rPr>
                <w:rFonts w:cstheme="minorHAnsi"/>
                <w:color w:val="000000" w:themeColor="text1"/>
                <w:lang w:val="lt-LT"/>
              </w:rPr>
              <w:t>45</w:t>
            </w:r>
            <w:r w:rsidRPr="001F6CBA">
              <w:rPr>
                <w:rFonts w:cstheme="minorHAnsi"/>
                <w:color w:val="000000" w:themeColor="text1"/>
                <w:vertAlign w:val="superscript"/>
                <w:lang w:val="lt-LT"/>
              </w:rPr>
              <w:t>o</w:t>
            </w:r>
          </w:p>
          <w:p w14:paraId="18CC90F8" w14:textId="77777777" w:rsidR="00AA66EB" w:rsidRPr="001F6CBA" w:rsidRDefault="00AA66EB" w:rsidP="00AA66EB">
            <w:pPr>
              <w:pStyle w:val="TableParagraph"/>
              <w:ind w:left="369"/>
              <w:rPr>
                <w:rFonts w:cstheme="minorHAnsi"/>
                <w:color w:val="000000" w:themeColor="text1"/>
                <w:lang w:val="lt-LT"/>
              </w:rPr>
            </w:pPr>
            <w:r w:rsidRPr="001F6CBA">
              <w:rPr>
                <w:rFonts w:cstheme="minorHAnsi"/>
                <w:noProof/>
                <w:color w:val="000000" w:themeColor="text1"/>
                <w:lang w:val="lt-LT"/>
              </w:rPr>
              <w:drawing>
                <wp:inline distT="0" distB="0" distL="0" distR="0" wp14:anchorId="151E6992" wp14:editId="4AC4B265">
                  <wp:extent cx="1447165" cy="1343660"/>
                  <wp:effectExtent l="0" t="0" r="63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47165" cy="1343660"/>
                          </a:xfrm>
                          <a:prstGeom prst="rect">
                            <a:avLst/>
                          </a:prstGeom>
                          <a:noFill/>
                          <a:ln>
                            <a:noFill/>
                          </a:ln>
                        </pic:spPr>
                      </pic:pic>
                    </a:graphicData>
                  </a:graphic>
                </wp:inline>
              </w:drawing>
            </w:r>
          </w:p>
          <w:p w14:paraId="7AE24206" w14:textId="77777777" w:rsidR="00AA66EB" w:rsidRPr="001F6CBA" w:rsidRDefault="00AA66EB" w:rsidP="0030182F">
            <w:pPr>
              <w:pStyle w:val="TableParagraph"/>
              <w:numPr>
                <w:ilvl w:val="0"/>
                <w:numId w:val="101"/>
              </w:numPr>
              <w:tabs>
                <w:tab w:val="left" w:pos="571"/>
              </w:tabs>
              <w:autoSpaceDE w:val="0"/>
              <w:autoSpaceDN w:val="0"/>
              <w:spacing w:before="203"/>
              <w:ind w:hanging="361"/>
              <w:rPr>
                <w:rFonts w:cstheme="minorHAnsi"/>
                <w:color w:val="000000" w:themeColor="text1"/>
                <w:lang w:val="lt-LT"/>
              </w:rPr>
            </w:pPr>
            <w:r w:rsidRPr="001F6CBA">
              <w:rPr>
                <w:rFonts w:cstheme="minorHAnsi"/>
                <w:color w:val="000000" w:themeColor="text1"/>
                <w:lang w:val="lt-LT"/>
              </w:rPr>
              <w:t>Perėjimas</w:t>
            </w:r>
          </w:p>
          <w:p w14:paraId="550BC867" w14:textId="77777777" w:rsidR="00AA66EB" w:rsidRPr="001F6CBA" w:rsidRDefault="00AA66EB" w:rsidP="00AA66EB">
            <w:pPr>
              <w:pStyle w:val="TableParagraph"/>
              <w:rPr>
                <w:rFonts w:cstheme="minorHAnsi"/>
                <w:b/>
                <w:color w:val="000000" w:themeColor="text1"/>
                <w:lang w:val="lt-LT"/>
              </w:rPr>
            </w:pPr>
          </w:p>
          <w:p w14:paraId="40140ABC" w14:textId="77777777" w:rsidR="00AA66EB" w:rsidRPr="001F6CBA" w:rsidRDefault="00AA66EB" w:rsidP="00AA66EB">
            <w:pPr>
              <w:pStyle w:val="TableParagraph"/>
              <w:rPr>
                <w:rFonts w:cstheme="minorHAnsi"/>
                <w:color w:val="000000" w:themeColor="text1"/>
                <w:lang w:val="lt-LT"/>
              </w:rPr>
            </w:pPr>
            <w:r w:rsidRPr="001F6CBA">
              <w:rPr>
                <w:rFonts w:cstheme="minorHAnsi"/>
                <w:noProof/>
                <w:color w:val="000000" w:themeColor="text1"/>
                <w:lang w:val="lt-LT"/>
              </w:rPr>
              <w:drawing>
                <wp:inline distT="0" distB="0" distL="0" distR="0" wp14:anchorId="76FCBAE8" wp14:editId="589B5DE6">
                  <wp:extent cx="1280160" cy="1320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e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80160" cy="1320165"/>
                          </a:xfrm>
                          <a:prstGeom prst="rect">
                            <a:avLst/>
                          </a:prstGeom>
                          <a:noFill/>
                          <a:ln>
                            <a:noFill/>
                          </a:ln>
                        </pic:spPr>
                      </pic:pic>
                    </a:graphicData>
                  </a:graphic>
                </wp:inline>
              </w:drawing>
            </w:r>
          </w:p>
        </w:tc>
        <w:tc>
          <w:tcPr>
            <w:tcW w:w="945" w:type="pct"/>
            <w:tcBorders>
              <w:top w:val="single" w:sz="4" w:space="0" w:color="auto"/>
              <w:left w:val="single" w:sz="4" w:space="0" w:color="auto"/>
              <w:bottom w:val="single" w:sz="4" w:space="0" w:color="auto"/>
              <w:right w:val="single" w:sz="4" w:space="0" w:color="auto"/>
            </w:tcBorders>
          </w:tcPr>
          <w:p w14:paraId="5BEC96AD" w14:textId="77777777" w:rsidR="00AA66EB" w:rsidRPr="001F6CBA"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E5D5686" w14:textId="77777777" w:rsidR="00AA66EB" w:rsidRPr="001F6CBA" w:rsidRDefault="00AA66EB" w:rsidP="00AA66EB">
            <w:pPr>
              <w:jc w:val="both"/>
              <w:rPr>
                <w:rFonts w:asciiTheme="minorHAnsi" w:hAnsiTheme="minorHAnsi" w:cstheme="minorHAnsi"/>
                <w:color w:val="000000" w:themeColor="text1"/>
                <w:sz w:val="22"/>
                <w:szCs w:val="22"/>
              </w:rPr>
            </w:pPr>
          </w:p>
        </w:tc>
      </w:tr>
    </w:tbl>
    <w:p w14:paraId="3D8BDD0A" w14:textId="77777777" w:rsidR="00AA66EB" w:rsidRPr="001F6CBA" w:rsidRDefault="00AA66EB" w:rsidP="00AA66EB">
      <w:pPr>
        <w:pStyle w:val="BodyText"/>
        <w:spacing w:before="90"/>
        <w:ind w:left="102"/>
        <w:rPr>
          <w:rFonts w:asciiTheme="minorHAnsi" w:hAnsiTheme="minorHAnsi" w:cstheme="minorHAnsi"/>
          <w:color w:val="000000" w:themeColor="text1"/>
        </w:rPr>
      </w:pPr>
      <w:r w:rsidRPr="001F6CBA">
        <w:rPr>
          <w:rFonts w:asciiTheme="minorHAnsi" w:hAnsiTheme="minorHAnsi" w:cstheme="minorHAnsi"/>
          <w:color w:val="000000" w:themeColor="text1"/>
        </w:rPr>
        <w:t>Punktų Nr. 1-6, 8, 11 atitikimas turi būti nurodytas Eksploatacinių savybių deklaracijoje;</w:t>
      </w:r>
    </w:p>
    <w:p w14:paraId="39ABA35F" w14:textId="77777777" w:rsidR="00AA66EB" w:rsidRPr="001F6CBA" w:rsidRDefault="00AA66EB" w:rsidP="00AA66EB">
      <w:pPr>
        <w:pStyle w:val="BodyText"/>
        <w:ind w:left="102"/>
        <w:rPr>
          <w:rFonts w:asciiTheme="minorHAnsi" w:hAnsiTheme="minorHAnsi" w:cstheme="minorHAnsi"/>
          <w:color w:val="000000" w:themeColor="text1"/>
        </w:rPr>
      </w:pPr>
      <w:r w:rsidRPr="001F6CBA">
        <w:rPr>
          <w:rFonts w:asciiTheme="minorHAnsi" w:hAnsiTheme="minorHAnsi" w:cstheme="minorHAnsi"/>
          <w:color w:val="000000" w:themeColor="text1"/>
        </w:rPr>
        <w:t>Punktų Nr. 7 atitikimas turi būti nurodytas GSK sertifikavimo centro RAL GZ662 sertifikatu arba lygiaverčiu;</w:t>
      </w:r>
    </w:p>
    <w:p w14:paraId="44CA85DD" w14:textId="5F58F5C1" w:rsidR="00AA66EB" w:rsidRPr="001F6CBA" w:rsidRDefault="00AA66EB" w:rsidP="00097834">
      <w:pPr>
        <w:pStyle w:val="BodyText"/>
        <w:ind w:left="102" w:right="267"/>
        <w:rPr>
          <w:rFonts w:asciiTheme="minorHAnsi" w:hAnsiTheme="minorHAnsi" w:cstheme="minorHAnsi"/>
          <w:color w:val="000000" w:themeColor="text1"/>
        </w:rPr>
      </w:pPr>
      <w:r w:rsidRPr="001F6CBA">
        <w:rPr>
          <w:rFonts w:asciiTheme="minorHAnsi" w:hAnsiTheme="minorHAnsi" w:cstheme="minorHAnsi"/>
          <w:color w:val="000000" w:themeColor="text1"/>
        </w:rPr>
        <w:t>Punktų</w:t>
      </w:r>
      <w:r w:rsidRPr="001F6CBA">
        <w:rPr>
          <w:rFonts w:asciiTheme="minorHAnsi" w:hAnsiTheme="minorHAnsi" w:cstheme="minorHAnsi"/>
          <w:color w:val="000000" w:themeColor="text1"/>
          <w:spacing w:val="-9"/>
        </w:rPr>
        <w:t xml:space="preserve"> </w:t>
      </w:r>
      <w:r w:rsidRPr="001F6CBA">
        <w:rPr>
          <w:rFonts w:asciiTheme="minorHAnsi" w:hAnsiTheme="minorHAnsi" w:cstheme="minorHAnsi"/>
          <w:color w:val="000000" w:themeColor="text1"/>
        </w:rPr>
        <w:t>Nr.</w:t>
      </w:r>
      <w:r w:rsidRPr="001F6CBA">
        <w:rPr>
          <w:rFonts w:asciiTheme="minorHAnsi" w:hAnsiTheme="minorHAnsi" w:cstheme="minorHAnsi"/>
          <w:color w:val="000000" w:themeColor="text1"/>
          <w:spacing w:val="-8"/>
        </w:rPr>
        <w:t xml:space="preserve"> </w:t>
      </w:r>
      <w:r w:rsidRPr="001F6CBA">
        <w:rPr>
          <w:rFonts w:asciiTheme="minorHAnsi" w:hAnsiTheme="minorHAnsi" w:cstheme="minorHAnsi"/>
          <w:color w:val="000000" w:themeColor="text1"/>
        </w:rPr>
        <w:t>12</w:t>
      </w:r>
      <w:r w:rsidRPr="001F6CBA">
        <w:rPr>
          <w:rFonts w:asciiTheme="minorHAnsi" w:hAnsiTheme="minorHAnsi" w:cstheme="minorHAnsi"/>
          <w:color w:val="000000" w:themeColor="text1"/>
          <w:spacing w:val="-6"/>
        </w:rPr>
        <w:t xml:space="preserve"> </w:t>
      </w:r>
      <w:r w:rsidRPr="001F6CBA">
        <w:rPr>
          <w:rFonts w:asciiTheme="minorHAnsi" w:hAnsiTheme="minorHAnsi" w:cstheme="minorHAnsi"/>
          <w:color w:val="000000" w:themeColor="text1"/>
        </w:rPr>
        <w:t>atitikimas,</w:t>
      </w:r>
      <w:r w:rsidRPr="001F6CBA">
        <w:rPr>
          <w:rFonts w:asciiTheme="minorHAnsi" w:hAnsiTheme="minorHAnsi" w:cstheme="minorHAnsi"/>
          <w:color w:val="000000" w:themeColor="text1"/>
          <w:spacing w:val="-9"/>
        </w:rPr>
        <w:t xml:space="preserve"> </w:t>
      </w:r>
      <w:r w:rsidRPr="001F6CBA">
        <w:rPr>
          <w:rFonts w:asciiTheme="minorHAnsi" w:hAnsiTheme="minorHAnsi" w:cstheme="minorHAnsi"/>
          <w:color w:val="000000" w:themeColor="text1"/>
        </w:rPr>
        <w:t>tiksliai</w:t>
      </w:r>
      <w:r w:rsidRPr="001F6CBA">
        <w:rPr>
          <w:rFonts w:asciiTheme="minorHAnsi" w:hAnsiTheme="minorHAnsi" w:cstheme="minorHAnsi"/>
          <w:color w:val="000000" w:themeColor="text1"/>
          <w:spacing w:val="-9"/>
        </w:rPr>
        <w:t xml:space="preserve"> </w:t>
      </w:r>
      <w:r w:rsidRPr="001F6CBA">
        <w:rPr>
          <w:rFonts w:asciiTheme="minorHAnsi" w:hAnsiTheme="minorHAnsi" w:cstheme="minorHAnsi"/>
          <w:color w:val="000000" w:themeColor="text1"/>
        </w:rPr>
        <w:t>nurodant</w:t>
      </w:r>
      <w:r w:rsidRPr="001F6CBA">
        <w:rPr>
          <w:rFonts w:asciiTheme="minorHAnsi" w:hAnsiTheme="minorHAnsi" w:cstheme="minorHAnsi"/>
          <w:color w:val="000000" w:themeColor="text1"/>
          <w:spacing w:val="-8"/>
        </w:rPr>
        <w:t xml:space="preserve"> </w:t>
      </w:r>
      <w:r w:rsidRPr="001F6CBA">
        <w:rPr>
          <w:rFonts w:asciiTheme="minorHAnsi" w:hAnsiTheme="minorHAnsi" w:cstheme="minorHAnsi"/>
          <w:color w:val="000000" w:themeColor="text1"/>
        </w:rPr>
        <w:t>siūlomos</w:t>
      </w:r>
      <w:r w:rsidRPr="001F6CBA">
        <w:rPr>
          <w:rFonts w:asciiTheme="minorHAnsi" w:hAnsiTheme="minorHAnsi" w:cstheme="minorHAnsi"/>
          <w:color w:val="000000" w:themeColor="text1"/>
          <w:spacing w:val="-8"/>
        </w:rPr>
        <w:t xml:space="preserve"> </w:t>
      </w:r>
      <w:r w:rsidRPr="001F6CBA">
        <w:rPr>
          <w:rFonts w:asciiTheme="minorHAnsi" w:hAnsiTheme="minorHAnsi" w:cstheme="minorHAnsi"/>
          <w:color w:val="000000" w:themeColor="text1"/>
        </w:rPr>
        <w:t>medžiagos</w:t>
      </w:r>
      <w:r w:rsidRPr="001F6CBA">
        <w:rPr>
          <w:rFonts w:asciiTheme="minorHAnsi" w:hAnsiTheme="minorHAnsi" w:cstheme="minorHAnsi"/>
          <w:color w:val="000000" w:themeColor="text1"/>
          <w:spacing w:val="-9"/>
        </w:rPr>
        <w:t xml:space="preserve"> </w:t>
      </w:r>
      <w:r w:rsidRPr="001F6CBA">
        <w:rPr>
          <w:rFonts w:asciiTheme="minorHAnsi" w:hAnsiTheme="minorHAnsi" w:cstheme="minorHAnsi"/>
          <w:color w:val="000000" w:themeColor="text1"/>
        </w:rPr>
        <w:t>modelį,</w:t>
      </w:r>
      <w:r w:rsidRPr="001F6CBA">
        <w:rPr>
          <w:rFonts w:asciiTheme="minorHAnsi" w:hAnsiTheme="minorHAnsi" w:cstheme="minorHAnsi"/>
          <w:color w:val="000000" w:themeColor="text1"/>
          <w:spacing w:val="-9"/>
        </w:rPr>
        <w:t xml:space="preserve"> </w:t>
      </w:r>
      <w:r w:rsidRPr="001F6CBA">
        <w:rPr>
          <w:rFonts w:asciiTheme="minorHAnsi" w:hAnsiTheme="minorHAnsi" w:cstheme="minorHAnsi"/>
          <w:color w:val="000000" w:themeColor="text1"/>
        </w:rPr>
        <w:t>turi</w:t>
      </w:r>
      <w:r w:rsidRPr="001F6CBA">
        <w:rPr>
          <w:rFonts w:asciiTheme="minorHAnsi" w:hAnsiTheme="minorHAnsi" w:cstheme="minorHAnsi"/>
          <w:color w:val="000000" w:themeColor="text1"/>
          <w:spacing w:val="-7"/>
        </w:rPr>
        <w:t xml:space="preserve"> </w:t>
      </w:r>
      <w:r w:rsidRPr="001F6CBA">
        <w:rPr>
          <w:rFonts w:asciiTheme="minorHAnsi" w:hAnsiTheme="minorHAnsi" w:cstheme="minorHAnsi"/>
          <w:color w:val="000000" w:themeColor="text1"/>
        </w:rPr>
        <w:t>būti</w:t>
      </w:r>
      <w:r w:rsidRPr="001F6CBA">
        <w:rPr>
          <w:rFonts w:asciiTheme="minorHAnsi" w:hAnsiTheme="minorHAnsi" w:cstheme="minorHAnsi"/>
          <w:color w:val="000000" w:themeColor="text1"/>
          <w:spacing w:val="-8"/>
        </w:rPr>
        <w:t xml:space="preserve"> </w:t>
      </w:r>
      <w:r w:rsidRPr="001F6CBA">
        <w:rPr>
          <w:rFonts w:asciiTheme="minorHAnsi" w:hAnsiTheme="minorHAnsi" w:cstheme="minorHAnsi"/>
          <w:color w:val="000000" w:themeColor="text1"/>
        </w:rPr>
        <w:t>nurodytas</w:t>
      </w:r>
      <w:r w:rsidRPr="001F6CBA">
        <w:rPr>
          <w:rFonts w:asciiTheme="minorHAnsi" w:hAnsiTheme="minorHAnsi" w:cstheme="minorHAnsi"/>
          <w:color w:val="000000" w:themeColor="text1"/>
          <w:spacing w:val="-9"/>
        </w:rPr>
        <w:t xml:space="preserve"> </w:t>
      </w:r>
      <w:r w:rsidRPr="001F6CBA">
        <w:rPr>
          <w:rFonts w:asciiTheme="minorHAnsi" w:hAnsiTheme="minorHAnsi" w:cstheme="minorHAnsi"/>
          <w:color w:val="000000" w:themeColor="text1"/>
        </w:rPr>
        <w:t>nuorodoje į internetinį puslapį ar kitame dokumente, kuriame pateikta techninė informacija apie</w:t>
      </w:r>
      <w:r w:rsidRPr="001F6CBA">
        <w:rPr>
          <w:rFonts w:asciiTheme="minorHAnsi" w:hAnsiTheme="minorHAnsi" w:cstheme="minorHAnsi"/>
          <w:color w:val="000000" w:themeColor="text1"/>
          <w:spacing w:val="-9"/>
        </w:rPr>
        <w:t xml:space="preserve"> </w:t>
      </w:r>
      <w:r w:rsidRPr="001F6CBA">
        <w:rPr>
          <w:rFonts w:asciiTheme="minorHAnsi" w:hAnsiTheme="minorHAnsi" w:cstheme="minorHAnsi"/>
          <w:color w:val="000000" w:themeColor="text1"/>
        </w:rPr>
        <w:t>medžiagą.</w:t>
      </w:r>
    </w:p>
    <w:p w14:paraId="287E369E" w14:textId="794E7ADE" w:rsidR="00AA66EB" w:rsidRPr="001F6CBA" w:rsidRDefault="00AA66EB" w:rsidP="0034480F">
      <w:pPr>
        <w:pStyle w:val="Heading1"/>
        <w:numPr>
          <w:ilvl w:val="0"/>
          <w:numId w:val="28"/>
        </w:numPr>
        <w:ind w:left="924" w:hanging="357"/>
        <w:rPr>
          <w:rFonts w:asciiTheme="minorHAnsi" w:hAnsiTheme="minorHAnsi" w:cstheme="minorHAnsi"/>
          <w:color w:val="000000" w:themeColor="text1"/>
          <w:sz w:val="22"/>
          <w:szCs w:val="22"/>
        </w:rPr>
      </w:pPr>
      <w:bookmarkStart w:id="34" w:name="_Toc181188533"/>
      <w:r w:rsidRPr="001F6CBA">
        <w:rPr>
          <w:rFonts w:asciiTheme="minorHAnsi" w:hAnsiTheme="minorHAnsi" w:cstheme="minorHAnsi"/>
          <w:color w:val="000000" w:themeColor="text1"/>
          <w:sz w:val="22"/>
          <w:szCs w:val="22"/>
        </w:rPr>
        <w:t>Polivinilchlorido (PVC) nuotekų vamzdyno fasoninių dalių techniniai reikalavimai</w:t>
      </w:r>
      <w:bookmarkEnd w:id="34"/>
    </w:p>
    <w:tbl>
      <w:tblPr>
        <w:tblStyle w:val="TableGrid"/>
        <w:tblW w:w="5047" w:type="pct"/>
        <w:tblLook w:val="04A0" w:firstRow="1" w:lastRow="0" w:firstColumn="1" w:lastColumn="0" w:noHBand="0" w:noVBand="1"/>
      </w:tblPr>
      <w:tblGrid>
        <w:gridCol w:w="7417"/>
        <w:gridCol w:w="7417"/>
      </w:tblGrid>
      <w:tr w:rsidR="006568A6" w:rsidRPr="001F6CBA" w14:paraId="3CE167B6" w14:textId="77777777" w:rsidTr="00F04DA2">
        <w:trPr>
          <w:trHeight w:val="326"/>
        </w:trPr>
        <w:tc>
          <w:tcPr>
            <w:tcW w:w="2500" w:type="pct"/>
          </w:tcPr>
          <w:p w14:paraId="0BFDCF61"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23097530"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65388E09" w14:textId="77777777" w:rsidTr="00F04DA2">
        <w:trPr>
          <w:trHeight w:val="351"/>
        </w:trPr>
        <w:tc>
          <w:tcPr>
            <w:tcW w:w="2500" w:type="pct"/>
          </w:tcPr>
          <w:p w14:paraId="2E549094"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7D3B40F9"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35281FCE" w14:textId="77777777" w:rsidTr="00F04DA2">
        <w:trPr>
          <w:trHeight w:val="301"/>
        </w:trPr>
        <w:tc>
          <w:tcPr>
            <w:tcW w:w="2500" w:type="pct"/>
          </w:tcPr>
          <w:p w14:paraId="45ADD998"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39816C65" w14:textId="77777777" w:rsidR="00097834" w:rsidRPr="001F6CBA" w:rsidRDefault="00097834" w:rsidP="00F04DA2">
            <w:pPr>
              <w:rPr>
                <w:rFonts w:asciiTheme="minorHAnsi" w:hAnsiTheme="minorHAnsi" w:cstheme="minorHAnsi"/>
                <w:color w:val="000000" w:themeColor="text1"/>
                <w:sz w:val="22"/>
                <w:szCs w:val="22"/>
              </w:rPr>
            </w:pPr>
          </w:p>
        </w:tc>
      </w:tr>
    </w:tbl>
    <w:p w14:paraId="52CC8B03" w14:textId="77777777" w:rsidR="00097834" w:rsidRPr="001F6CBA" w:rsidRDefault="00097834" w:rsidP="00097834">
      <w:pPr>
        <w:rPr>
          <w:rFonts w:asciiTheme="minorHAnsi" w:hAnsiTheme="minorHAnsi" w:cstheme="minorHAnsi"/>
          <w:color w:val="000000" w:themeColor="text1"/>
          <w:sz w:val="22"/>
          <w:szCs w:val="22"/>
        </w:rPr>
      </w:pPr>
    </w:p>
    <w:tbl>
      <w:tblPr>
        <w:tblW w:w="5000" w:type="pct"/>
        <w:tblLook w:val="04A0" w:firstRow="1" w:lastRow="0" w:firstColumn="1" w:lastColumn="0" w:noHBand="0" w:noVBand="1"/>
      </w:tblPr>
      <w:tblGrid>
        <w:gridCol w:w="575"/>
        <w:gridCol w:w="2778"/>
        <w:gridCol w:w="5823"/>
        <w:gridCol w:w="2789"/>
        <w:gridCol w:w="2731"/>
      </w:tblGrid>
      <w:tr w:rsidR="006568A6" w:rsidRPr="001F6CBA" w14:paraId="782CC637" w14:textId="77777777" w:rsidTr="00AA66EB">
        <w:trPr>
          <w:tblHeader/>
        </w:trPr>
        <w:tc>
          <w:tcPr>
            <w:tcW w:w="196" w:type="pct"/>
            <w:tcBorders>
              <w:top w:val="single" w:sz="4" w:space="0" w:color="auto"/>
              <w:left w:val="single" w:sz="4" w:space="0" w:color="auto"/>
              <w:bottom w:val="single" w:sz="4" w:space="0" w:color="auto"/>
              <w:right w:val="single" w:sz="4" w:space="0" w:color="auto"/>
            </w:tcBorders>
            <w:hideMark/>
          </w:tcPr>
          <w:p w14:paraId="0D02223E" w14:textId="77777777" w:rsidR="00AA66EB" w:rsidRPr="001F6CBA" w:rsidRDefault="00AA66EB" w:rsidP="00AA66EB">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945" w:type="pct"/>
            <w:tcBorders>
              <w:top w:val="single" w:sz="4" w:space="0" w:color="auto"/>
              <w:left w:val="single" w:sz="4" w:space="0" w:color="auto"/>
              <w:bottom w:val="single" w:sz="4" w:space="0" w:color="auto"/>
              <w:right w:val="single" w:sz="4" w:space="0" w:color="auto"/>
            </w:tcBorders>
            <w:hideMark/>
          </w:tcPr>
          <w:p w14:paraId="25E86C02" w14:textId="77777777" w:rsidR="00AA66EB" w:rsidRPr="001F6CBA" w:rsidRDefault="00AA66EB" w:rsidP="00AA66EB">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1981" w:type="pct"/>
            <w:tcBorders>
              <w:top w:val="single" w:sz="4" w:space="0" w:color="auto"/>
              <w:left w:val="single" w:sz="4" w:space="0" w:color="auto"/>
              <w:bottom w:val="single" w:sz="4" w:space="0" w:color="auto"/>
              <w:right w:val="single" w:sz="4" w:space="0" w:color="auto"/>
            </w:tcBorders>
            <w:hideMark/>
          </w:tcPr>
          <w:p w14:paraId="60844724" w14:textId="77777777" w:rsidR="00AA66EB" w:rsidRPr="001F6CBA" w:rsidRDefault="00AA66EB" w:rsidP="00AA66EB">
            <w:pPr>
              <w:jc w:val="both"/>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49" w:type="pct"/>
            <w:tcBorders>
              <w:top w:val="single" w:sz="4" w:space="0" w:color="auto"/>
              <w:left w:val="single" w:sz="4" w:space="0" w:color="auto"/>
              <w:bottom w:val="single" w:sz="4" w:space="0" w:color="auto"/>
              <w:right w:val="single" w:sz="4" w:space="0" w:color="auto"/>
            </w:tcBorders>
          </w:tcPr>
          <w:p w14:paraId="4DAA15AE" w14:textId="1BD0645A" w:rsidR="00AA66EB" w:rsidRPr="001F6CBA" w:rsidRDefault="00B34EE5" w:rsidP="00AA66EB">
            <w:pPr>
              <w:jc w:val="both"/>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29" w:type="pct"/>
            <w:tcBorders>
              <w:top w:val="single" w:sz="4" w:space="0" w:color="auto"/>
              <w:left w:val="single" w:sz="4" w:space="0" w:color="auto"/>
              <w:bottom w:val="single" w:sz="4" w:space="0" w:color="auto"/>
              <w:right w:val="single" w:sz="4" w:space="0" w:color="auto"/>
            </w:tcBorders>
          </w:tcPr>
          <w:p w14:paraId="110E99BE" w14:textId="77777777" w:rsidR="00AA66EB" w:rsidRPr="001F6CBA" w:rsidRDefault="00AA66EB" w:rsidP="00AA66EB">
            <w:pPr>
              <w:jc w:val="both"/>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3DA80990"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8BD3506" w14:textId="77777777" w:rsidR="00AA66EB" w:rsidRPr="001F6CBA" w:rsidRDefault="00AA66EB" w:rsidP="00AA66EB">
            <w:pPr>
              <w:tabs>
                <w:tab w:val="center" w:pos="4819"/>
                <w:tab w:val="right" w:pos="9638"/>
              </w:tabs>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Bendrieji parametrai</w:t>
            </w:r>
          </w:p>
        </w:tc>
      </w:tr>
      <w:tr w:rsidR="006568A6" w:rsidRPr="001F6CBA" w14:paraId="0832138C" w14:textId="77777777" w:rsidTr="00AA66EB">
        <w:tc>
          <w:tcPr>
            <w:tcW w:w="196" w:type="pct"/>
            <w:tcBorders>
              <w:top w:val="single" w:sz="4" w:space="0" w:color="auto"/>
              <w:left w:val="single" w:sz="4" w:space="0" w:color="auto"/>
              <w:bottom w:val="single" w:sz="4" w:space="0" w:color="auto"/>
              <w:right w:val="single" w:sz="4" w:space="0" w:color="auto"/>
            </w:tcBorders>
          </w:tcPr>
          <w:p w14:paraId="72839FBE"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E943256"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1981" w:type="pct"/>
            <w:tcBorders>
              <w:top w:val="single" w:sz="4" w:space="0" w:color="auto"/>
              <w:left w:val="single" w:sz="4" w:space="0" w:color="auto"/>
              <w:bottom w:val="single" w:sz="4" w:space="0" w:color="auto"/>
              <w:right w:val="single" w:sz="4" w:space="0" w:color="auto"/>
            </w:tcBorders>
          </w:tcPr>
          <w:p w14:paraId="565BDFE3"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1401-1:2009 arba lygiavertis.</w:t>
            </w:r>
          </w:p>
        </w:tc>
        <w:tc>
          <w:tcPr>
            <w:tcW w:w="949" w:type="pct"/>
            <w:tcBorders>
              <w:top w:val="single" w:sz="4" w:space="0" w:color="auto"/>
              <w:left w:val="single" w:sz="4" w:space="0" w:color="auto"/>
              <w:bottom w:val="single" w:sz="4" w:space="0" w:color="auto"/>
              <w:right w:val="single" w:sz="4" w:space="0" w:color="auto"/>
            </w:tcBorders>
          </w:tcPr>
          <w:p w14:paraId="1DA8EEB8"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4DAC7DB"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26CF44A" w14:textId="77777777" w:rsidTr="00AA66EB">
        <w:tc>
          <w:tcPr>
            <w:tcW w:w="196" w:type="pct"/>
            <w:tcBorders>
              <w:top w:val="single" w:sz="4" w:space="0" w:color="auto"/>
              <w:left w:val="single" w:sz="4" w:space="0" w:color="auto"/>
              <w:bottom w:val="single" w:sz="4" w:space="0" w:color="auto"/>
              <w:right w:val="single" w:sz="4" w:space="0" w:color="auto"/>
            </w:tcBorders>
          </w:tcPr>
          <w:p w14:paraId="0424A66C"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11386E"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w:t>
            </w:r>
          </w:p>
        </w:tc>
        <w:tc>
          <w:tcPr>
            <w:tcW w:w="1981" w:type="pct"/>
            <w:tcBorders>
              <w:top w:val="single" w:sz="4" w:space="0" w:color="auto"/>
              <w:left w:val="single" w:sz="4" w:space="0" w:color="auto"/>
              <w:bottom w:val="single" w:sz="4" w:space="0" w:color="auto"/>
              <w:right w:val="single" w:sz="4" w:space="0" w:color="auto"/>
            </w:tcBorders>
          </w:tcPr>
          <w:p w14:paraId="68AE9A77"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PVC (monolitas).</w:t>
            </w:r>
          </w:p>
        </w:tc>
        <w:tc>
          <w:tcPr>
            <w:tcW w:w="949" w:type="pct"/>
            <w:tcBorders>
              <w:top w:val="single" w:sz="4" w:space="0" w:color="auto"/>
              <w:left w:val="single" w:sz="4" w:space="0" w:color="auto"/>
              <w:bottom w:val="single" w:sz="4" w:space="0" w:color="auto"/>
              <w:right w:val="single" w:sz="4" w:space="0" w:color="auto"/>
            </w:tcBorders>
          </w:tcPr>
          <w:p w14:paraId="0D68C484"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0747A40B"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55AB96EF" w14:textId="77777777" w:rsidTr="00AA66EB">
        <w:tc>
          <w:tcPr>
            <w:tcW w:w="196" w:type="pct"/>
            <w:tcBorders>
              <w:top w:val="single" w:sz="4" w:space="0" w:color="auto"/>
              <w:left w:val="single" w:sz="4" w:space="0" w:color="auto"/>
              <w:bottom w:val="single" w:sz="4" w:space="0" w:color="auto"/>
              <w:right w:val="single" w:sz="4" w:space="0" w:color="auto"/>
            </w:tcBorders>
          </w:tcPr>
          <w:p w14:paraId="08E4A0DD"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FBF9EE"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išorinė sienelė</w:t>
            </w:r>
          </w:p>
        </w:tc>
        <w:tc>
          <w:tcPr>
            <w:tcW w:w="1981" w:type="pct"/>
            <w:tcBorders>
              <w:top w:val="single" w:sz="4" w:space="0" w:color="auto"/>
              <w:left w:val="single" w:sz="4" w:space="0" w:color="auto"/>
              <w:bottom w:val="single" w:sz="4" w:space="0" w:color="auto"/>
              <w:right w:val="single" w:sz="4" w:space="0" w:color="auto"/>
            </w:tcBorders>
          </w:tcPr>
          <w:p w14:paraId="6EAFE96A"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Lygi.</w:t>
            </w:r>
          </w:p>
        </w:tc>
        <w:tc>
          <w:tcPr>
            <w:tcW w:w="949" w:type="pct"/>
            <w:tcBorders>
              <w:top w:val="single" w:sz="4" w:space="0" w:color="auto"/>
              <w:left w:val="single" w:sz="4" w:space="0" w:color="auto"/>
              <w:bottom w:val="single" w:sz="4" w:space="0" w:color="auto"/>
              <w:right w:val="single" w:sz="4" w:space="0" w:color="auto"/>
            </w:tcBorders>
          </w:tcPr>
          <w:p w14:paraId="6D9A6C0F"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583072A9" w14:textId="77777777" w:rsidR="00AA66EB" w:rsidRPr="001F6CBA"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6A516C5B" w14:textId="77777777" w:rsidTr="00AA66EB">
        <w:trPr>
          <w:trHeight w:val="261"/>
        </w:trPr>
        <w:tc>
          <w:tcPr>
            <w:tcW w:w="196" w:type="pct"/>
            <w:tcBorders>
              <w:top w:val="single" w:sz="4" w:space="0" w:color="auto"/>
              <w:left w:val="single" w:sz="4" w:space="0" w:color="auto"/>
              <w:bottom w:val="single" w:sz="4" w:space="0" w:color="auto"/>
              <w:right w:val="single" w:sz="4" w:space="0" w:color="auto"/>
            </w:tcBorders>
          </w:tcPr>
          <w:p w14:paraId="32CA2AFD"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DFEF6C"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vidinė sienelė</w:t>
            </w:r>
          </w:p>
        </w:tc>
        <w:tc>
          <w:tcPr>
            <w:tcW w:w="1981" w:type="pct"/>
            <w:tcBorders>
              <w:top w:val="single" w:sz="4" w:space="0" w:color="auto"/>
              <w:left w:val="single" w:sz="4" w:space="0" w:color="auto"/>
              <w:bottom w:val="single" w:sz="4" w:space="0" w:color="auto"/>
              <w:right w:val="single" w:sz="4" w:space="0" w:color="auto"/>
            </w:tcBorders>
          </w:tcPr>
          <w:p w14:paraId="79F0CEF5"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Lygi. </w:t>
            </w:r>
          </w:p>
        </w:tc>
        <w:tc>
          <w:tcPr>
            <w:tcW w:w="949" w:type="pct"/>
            <w:tcBorders>
              <w:top w:val="single" w:sz="4" w:space="0" w:color="auto"/>
              <w:left w:val="single" w:sz="4" w:space="0" w:color="auto"/>
              <w:bottom w:val="single" w:sz="4" w:space="0" w:color="auto"/>
              <w:right w:val="single" w:sz="4" w:space="0" w:color="auto"/>
            </w:tcBorders>
          </w:tcPr>
          <w:p w14:paraId="26408D35" w14:textId="77777777" w:rsidR="00AA66EB" w:rsidRPr="001F6CBA"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1575FC01" w14:textId="77777777" w:rsidR="00AA66EB" w:rsidRPr="001F6CBA" w:rsidRDefault="00AA66EB" w:rsidP="00AA66EB">
            <w:pPr>
              <w:jc w:val="both"/>
              <w:rPr>
                <w:rFonts w:asciiTheme="minorHAnsi" w:hAnsiTheme="minorHAnsi" w:cstheme="minorHAnsi"/>
                <w:color w:val="000000" w:themeColor="text1"/>
                <w:sz w:val="22"/>
                <w:szCs w:val="22"/>
              </w:rPr>
            </w:pPr>
          </w:p>
        </w:tc>
      </w:tr>
      <w:tr w:rsidR="006568A6" w:rsidRPr="001F6CBA" w14:paraId="4144F7AE" w14:textId="77777777" w:rsidTr="00AA66EB">
        <w:trPr>
          <w:trHeight w:val="276"/>
        </w:trPr>
        <w:tc>
          <w:tcPr>
            <w:tcW w:w="196" w:type="pct"/>
            <w:tcBorders>
              <w:top w:val="single" w:sz="4" w:space="0" w:color="auto"/>
              <w:left w:val="single" w:sz="4" w:space="0" w:color="auto"/>
              <w:bottom w:val="single" w:sz="4" w:space="0" w:color="auto"/>
              <w:right w:val="single" w:sz="4" w:space="0" w:color="auto"/>
            </w:tcBorders>
          </w:tcPr>
          <w:p w14:paraId="50B6CF86"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443A2C"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Darbinės terpės temperatūra (ilgalaikė)</w:t>
            </w:r>
          </w:p>
        </w:tc>
        <w:tc>
          <w:tcPr>
            <w:tcW w:w="1981" w:type="pct"/>
            <w:tcBorders>
              <w:top w:val="single" w:sz="4" w:space="0" w:color="auto"/>
              <w:left w:val="single" w:sz="4" w:space="0" w:color="auto"/>
              <w:bottom w:val="single" w:sz="4" w:space="0" w:color="auto"/>
              <w:right w:val="single" w:sz="4" w:space="0" w:color="auto"/>
            </w:tcBorders>
          </w:tcPr>
          <w:p w14:paraId="24787271"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+40 </w:t>
            </w:r>
            <w:r w:rsidRPr="001F6CBA">
              <w:rPr>
                <w:rFonts w:asciiTheme="minorHAnsi" w:hAnsiTheme="minorHAnsi" w:cstheme="minorHAnsi"/>
                <w:color w:val="000000" w:themeColor="text1"/>
                <w:sz w:val="22"/>
                <w:szCs w:val="22"/>
                <w:vertAlign w:val="superscript"/>
              </w:rPr>
              <w:t>o</w:t>
            </w:r>
            <w:r w:rsidRPr="001F6CBA">
              <w:rPr>
                <w:rFonts w:asciiTheme="minorHAnsi" w:hAnsiTheme="minorHAnsi" w:cstheme="minorHAnsi"/>
                <w:color w:val="000000" w:themeColor="text1"/>
                <w:sz w:val="22"/>
                <w:szCs w:val="22"/>
              </w:rPr>
              <w:t>C</w:t>
            </w:r>
          </w:p>
        </w:tc>
        <w:tc>
          <w:tcPr>
            <w:tcW w:w="949" w:type="pct"/>
            <w:tcBorders>
              <w:top w:val="single" w:sz="4" w:space="0" w:color="auto"/>
              <w:left w:val="single" w:sz="4" w:space="0" w:color="auto"/>
              <w:bottom w:val="single" w:sz="4" w:space="0" w:color="auto"/>
              <w:right w:val="single" w:sz="4" w:space="0" w:color="auto"/>
            </w:tcBorders>
          </w:tcPr>
          <w:p w14:paraId="3BCB2554" w14:textId="77777777" w:rsidR="00AA66EB" w:rsidRPr="001F6CBA"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B63DDE8" w14:textId="77777777" w:rsidR="00AA66EB" w:rsidRPr="001F6CBA" w:rsidRDefault="00AA66EB" w:rsidP="00AA66EB">
            <w:pPr>
              <w:jc w:val="both"/>
              <w:rPr>
                <w:rFonts w:asciiTheme="minorHAnsi" w:hAnsiTheme="minorHAnsi" w:cstheme="minorHAnsi"/>
                <w:color w:val="000000" w:themeColor="text1"/>
                <w:sz w:val="22"/>
                <w:szCs w:val="22"/>
              </w:rPr>
            </w:pPr>
          </w:p>
        </w:tc>
      </w:tr>
      <w:tr w:rsidR="006568A6" w:rsidRPr="001F6CBA" w14:paraId="1482D4D0" w14:textId="77777777" w:rsidTr="00AA66EB">
        <w:trPr>
          <w:trHeight w:val="349"/>
        </w:trPr>
        <w:tc>
          <w:tcPr>
            <w:tcW w:w="196" w:type="pct"/>
            <w:tcBorders>
              <w:top w:val="single" w:sz="4" w:space="0" w:color="auto"/>
              <w:left w:val="single" w:sz="4" w:space="0" w:color="auto"/>
              <w:bottom w:val="single" w:sz="4" w:space="0" w:color="auto"/>
              <w:right w:val="single" w:sz="4" w:space="0" w:color="auto"/>
            </w:tcBorders>
          </w:tcPr>
          <w:p w14:paraId="0DDEA55B"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7A510D"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Ant vamzdžio išorinės sienelės turi būti nurodoma</w:t>
            </w:r>
          </w:p>
        </w:tc>
        <w:tc>
          <w:tcPr>
            <w:tcW w:w="1981" w:type="pct"/>
            <w:tcBorders>
              <w:top w:val="single" w:sz="4" w:space="0" w:color="auto"/>
              <w:left w:val="single" w:sz="4" w:space="0" w:color="auto"/>
              <w:bottom w:val="single" w:sz="4" w:space="0" w:color="auto"/>
              <w:right w:val="single" w:sz="4" w:space="0" w:color="auto"/>
            </w:tcBorders>
          </w:tcPr>
          <w:p w14:paraId="3C843404" w14:textId="77777777" w:rsidR="00AA66EB" w:rsidRPr="001F6CBA" w:rsidRDefault="00AA66EB" w:rsidP="00AA66EB">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w:t>
            </w:r>
          </w:p>
          <w:p w14:paraId="36CC648E" w14:textId="77777777" w:rsidR="00AA66EB" w:rsidRPr="001F6CBA"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Standartas (EN 1401);</w:t>
            </w:r>
          </w:p>
          <w:p w14:paraId="5A3A7307" w14:textId="77777777" w:rsidR="00AA66EB" w:rsidRPr="001F6CBA"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Gamintojas (pvz., Gamintojas);</w:t>
            </w:r>
          </w:p>
          <w:p w14:paraId="0F5BAC69" w14:textId="77777777" w:rsidR="00AA66EB" w:rsidRPr="001F6CBA"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Vamzdžio nominalus skersmuo ir sienelės storis (pvz., 110x10);</w:t>
            </w:r>
          </w:p>
          <w:p w14:paraId="4AF1FBF4" w14:textId="77777777" w:rsidR="00AA66EB" w:rsidRPr="001F6CBA"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Apkrovos klasė (SN4 arba SN8);</w:t>
            </w:r>
          </w:p>
          <w:p w14:paraId="405BA83E" w14:textId="77777777" w:rsidR="00AA66EB" w:rsidRPr="001F6CBA"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Medžiaga (PVC);</w:t>
            </w:r>
          </w:p>
          <w:p w14:paraId="17521BE2" w14:textId="77777777" w:rsidR="00AA66EB" w:rsidRPr="001F6CBA" w:rsidRDefault="00AA66EB" w:rsidP="00AA66EB">
            <w:pPr>
              <w:numPr>
                <w:ilvl w:val="0"/>
                <w:numId w:val="1"/>
              </w:numPr>
              <w:ind w:left="457"/>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lang w:eastAsia="lt-LT"/>
              </w:rPr>
              <w:t>Gamybos data (pvz., mmyy).</w:t>
            </w:r>
          </w:p>
        </w:tc>
        <w:tc>
          <w:tcPr>
            <w:tcW w:w="949" w:type="pct"/>
            <w:tcBorders>
              <w:top w:val="single" w:sz="4" w:space="0" w:color="auto"/>
              <w:left w:val="single" w:sz="4" w:space="0" w:color="auto"/>
              <w:bottom w:val="single" w:sz="4" w:space="0" w:color="auto"/>
              <w:right w:val="single" w:sz="4" w:space="0" w:color="auto"/>
            </w:tcBorders>
          </w:tcPr>
          <w:p w14:paraId="440459E9"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75FA0AF2"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r>
      <w:tr w:rsidR="006568A6" w:rsidRPr="001F6CBA" w14:paraId="74091DE6" w14:textId="77777777" w:rsidTr="00AA66EB">
        <w:tc>
          <w:tcPr>
            <w:tcW w:w="196" w:type="pct"/>
            <w:tcBorders>
              <w:top w:val="single" w:sz="4" w:space="0" w:color="auto"/>
              <w:left w:val="single" w:sz="4" w:space="0" w:color="auto"/>
              <w:bottom w:val="single" w:sz="4" w:space="0" w:color="auto"/>
              <w:right w:val="single" w:sz="4" w:space="0" w:color="auto"/>
            </w:tcBorders>
          </w:tcPr>
          <w:p w14:paraId="7A2ADC71"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957D3AF"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Vamzdžių sujungimas</w:t>
            </w:r>
          </w:p>
        </w:tc>
        <w:tc>
          <w:tcPr>
            <w:tcW w:w="1981" w:type="pct"/>
            <w:tcBorders>
              <w:top w:val="single" w:sz="4" w:space="0" w:color="auto"/>
              <w:left w:val="single" w:sz="4" w:space="0" w:color="auto"/>
              <w:bottom w:val="single" w:sz="4" w:space="0" w:color="auto"/>
              <w:right w:val="single" w:sz="4" w:space="0" w:color="auto"/>
            </w:tcBorders>
          </w:tcPr>
          <w:p w14:paraId="1960CB80" w14:textId="77777777" w:rsidR="00AA66EB" w:rsidRPr="001F6CBA" w:rsidRDefault="00AA66EB" w:rsidP="00AA66EB">
            <w:pPr>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Mova-lygus galas tipo jungtis.</w:t>
            </w:r>
          </w:p>
        </w:tc>
        <w:tc>
          <w:tcPr>
            <w:tcW w:w="949" w:type="pct"/>
            <w:tcBorders>
              <w:top w:val="single" w:sz="4" w:space="0" w:color="auto"/>
              <w:left w:val="single" w:sz="4" w:space="0" w:color="auto"/>
              <w:bottom w:val="single" w:sz="4" w:space="0" w:color="auto"/>
              <w:right w:val="single" w:sz="4" w:space="0" w:color="auto"/>
            </w:tcBorders>
          </w:tcPr>
          <w:p w14:paraId="316BA8B2"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A337B2D"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r>
      <w:tr w:rsidR="006568A6" w:rsidRPr="001F6CBA" w14:paraId="400611FA" w14:textId="77777777" w:rsidTr="00AA66EB">
        <w:tc>
          <w:tcPr>
            <w:tcW w:w="196" w:type="pct"/>
            <w:tcBorders>
              <w:top w:val="single" w:sz="4" w:space="0" w:color="auto"/>
              <w:left w:val="single" w:sz="4" w:space="0" w:color="auto"/>
              <w:bottom w:val="single" w:sz="4" w:space="0" w:color="auto"/>
              <w:right w:val="single" w:sz="4" w:space="0" w:color="auto"/>
            </w:tcBorders>
          </w:tcPr>
          <w:p w14:paraId="1CCCF55F"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DEDF7E1"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Tarpinė</w:t>
            </w:r>
          </w:p>
        </w:tc>
        <w:tc>
          <w:tcPr>
            <w:tcW w:w="1981" w:type="pct"/>
            <w:tcBorders>
              <w:top w:val="single" w:sz="4" w:space="0" w:color="auto"/>
              <w:left w:val="single" w:sz="4" w:space="0" w:color="auto"/>
              <w:bottom w:val="single" w:sz="4" w:space="0" w:color="auto"/>
              <w:right w:val="single" w:sz="4" w:space="0" w:color="auto"/>
            </w:tcBorders>
          </w:tcPr>
          <w:p w14:paraId="2D4B5FAF"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lang w:eastAsia="lt-LT"/>
              </w:rPr>
              <w:t xml:space="preserve">NBR pagal </w:t>
            </w:r>
            <w:r w:rsidRPr="001F6CBA">
              <w:rPr>
                <w:rFonts w:asciiTheme="minorHAnsi" w:hAnsiTheme="minorHAnsi" w:cstheme="minorHAnsi"/>
                <w:color w:val="000000" w:themeColor="text1"/>
                <w:sz w:val="22"/>
                <w:szCs w:val="22"/>
              </w:rPr>
              <w:t>LST EN 681-1 arba kita lygiavertė medžiaga.</w:t>
            </w:r>
          </w:p>
        </w:tc>
        <w:tc>
          <w:tcPr>
            <w:tcW w:w="949" w:type="pct"/>
            <w:tcBorders>
              <w:top w:val="single" w:sz="4" w:space="0" w:color="auto"/>
              <w:left w:val="single" w:sz="4" w:space="0" w:color="auto"/>
              <w:bottom w:val="single" w:sz="4" w:space="0" w:color="auto"/>
              <w:right w:val="single" w:sz="4" w:space="0" w:color="auto"/>
            </w:tcBorders>
          </w:tcPr>
          <w:p w14:paraId="3FA29A9C"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C122AF0"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r>
      <w:tr w:rsidR="006568A6" w:rsidRPr="001F6CBA" w14:paraId="6404DDE6"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43EC8707" w14:textId="77777777" w:rsidR="00AA66EB" w:rsidRPr="001F6CBA" w:rsidRDefault="00AA66EB" w:rsidP="00AA66EB">
            <w:pPr>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r>
      <w:tr w:rsidR="006568A6" w:rsidRPr="001F6CBA" w14:paraId="734512A7" w14:textId="77777777" w:rsidTr="00AA66EB">
        <w:tc>
          <w:tcPr>
            <w:tcW w:w="196" w:type="pct"/>
            <w:tcBorders>
              <w:top w:val="single" w:sz="4" w:space="0" w:color="auto"/>
              <w:left w:val="single" w:sz="4" w:space="0" w:color="auto"/>
              <w:bottom w:val="single" w:sz="4" w:space="0" w:color="auto"/>
              <w:right w:val="single" w:sz="4" w:space="0" w:color="auto"/>
            </w:tcBorders>
          </w:tcPr>
          <w:p w14:paraId="29C1AFE6"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685E140" w14:textId="4EC1C08E"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1981" w:type="pct"/>
            <w:tcBorders>
              <w:top w:val="single" w:sz="4" w:space="0" w:color="auto"/>
              <w:left w:val="single" w:sz="4" w:space="0" w:color="auto"/>
              <w:bottom w:val="single" w:sz="4" w:space="0" w:color="auto"/>
              <w:right w:val="single" w:sz="4" w:space="0" w:color="auto"/>
            </w:tcBorders>
          </w:tcPr>
          <w:p w14:paraId="591F0DCB" w14:textId="77777777" w:rsidR="00AA66EB" w:rsidRPr="001F6CBA"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176111C5"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1F37110"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r>
      <w:tr w:rsidR="006568A6" w:rsidRPr="001F6CBA" w14:paraId="7B685AA7" w14:textId="77777777" w:rsidTr="00AA66EB">
        <w:tc>
          <w:tcPr>
            <w:tcW w:w="196" w:type="pct"/>
            <w:tcBorders>
              <w:top w:val="single" w:sz="4" w:space="0" w:color="auto"/>
              <w:left w:val="single" w:sz="4" w:space="0" w:color="auto"/>
              <w:bottom w:val="single" w:sz="4" w:space="0" w:color="auto"/>
              <w:right w:val="single" w:sz="4" w:space="0" w:color="auto"/>
            </w:tcBorders>
          </w:tcPr>
          <w:p w14:paraId="3BE99871"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B89F6B4" w14:textId="7A04EFF5"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1981" w:type="pct"/>
            <w:tcBorders>
              <w:top w:val="single" w:sz="4" w:space="0" w:color="auto"/>
              <w:left w:val="single" w:sz="4" w:space="0" w:color="auto"/>
              <w:bottom w:val="single" w:sz="4" w:space="0" w:color="auto"/>
              <w:right w:val="single" w:sz="4" w:space="0" w:color="auto"/>
            </w:tcBorders>
          </w:tcPr>
          <w:p w14:paraId="46CA0E17" w14:textId="77777777" w:rsidR="00AA66EB" w:rsidRPr="001F6CBA"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508B52C2"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BF2C47B"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r>
      <w:tr w:rsidR="006568A6" w:rsidRPr="001F6CBA" w14:paraId="307449A8"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D6AACCE" w14:textId="77777777" w:rsidR="00AA66EB" w:rsidRPr="001F6CBA" w:rsidRDefault="00AA66EB" w:rsidP="00AA66EB">
            <w:pPr>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rPr>
              <w:t>Pasirenkami parametrai</w:t>
            </w:r>
          </w:p>
        </w:tc>
      </w:tr>
      <w:tr w:rsidR="006568A6" w:rsidRPr="001F6CBA" w14:paraId="3ECF3EB9" w14:textId="77777777" w:rsidTr="00AA66EB">
        <w:tc>
          <w:tcPr>
            <w:tcW w:w="196" w:type="pct"/>
            <w:tcBorders>
              <w:top w:val="single" w:sz="4" w:space="0" w:color="auto"/>
              <w:left w:val="single" w:sz="4" w:space="0" w:color="auto"/>
              <w:bottom w:val="single" w:sz="4" w:space="0" w:color="auto"/>
              <w:right w:val="single" w:sz="4" w:space="0" w:color="auto"/>
            </w:tcBorders>
          </w:tcPr>
          <w:p w14:paraId="783A7E61"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0F52F6"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PVC apkrovos klasė</w:t>
            </w:r>
          </w:p>
        </w:tc>
        <w:tc>
          <w:tcPr>
            <w:tcW w:w="1981" w:type="pct"/>
            <w:tcBorders>
              <w:top w:val="single" w:sz="4" w:space="0" w:color="auto"/>
              <w:left w:val="single" w:sz="4" w:space="0" w:color="auto"/>
              <w:bottom w:val="single" w:sz="4" w:space="0" w:color="auto"/>
              <w:right w:val="single" w:sz="4" w:space="0" w:color="auto"/>
            </w:tcBorders>
          </w:tcPr>
          <w:p w14:paraId="21EE8DCC" w14:textId="77777777" w:rsidR="00AA66EB" w:rsidRPr="001F6CBA" w:rsidRDefault="00AA66EB" w:rsidP="00AA66EB">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57C28A46" w14:textId="77777777" w:rsidR="00AA66EB" w:rsidRPr="001F6CBA" w:rsidRDefault="00AA66EB" w:rsidP="00AA66EB">
            <w:pPr>
              <w:numPr>
                <w:ilvl w:val="0"/>
                <w:numId w:val="19"/>
              </w:numPr>
              <w:spacing w:afterLines="10" w:after="24"/>
              <w:ind w:left="457"/>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SN4;</w:t>
            </w:r>
          </w:p>
          <w:p w14:paraId="5D3F7DFD" w14:textId="77777777" w:rsidR="00AA66EB" w:rsidRPr="001F6CBA" w:rsidRDefault="00AA66EB" w:rsidP="00AA66EB">
            <w:pPr>
              <w:numPr>
                <w:ilvl w:val="0"/>
                <w:numId w:val="19"/>
              </w:numPr>
              <w:spacing w:afterLines="10" w:after="24"/>
              <w:ind w:left="457"/>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SN8.</w:t>
            </w:r>
          </w:p>
        </w:tc>
        <w:tc>
          <w:tcPr>
            <w:tcW w:w="949" w:type="pct"/>
            <w:tcBorders>
              <w:top w:val="single" w:sz="4" w:space="0" w:color="auto"/>
              <w:left w:val="single" w:sz="4" w:space="0" w:color="auto"/>
              <w:bottom w:val="single" w:sz="4" w:space="0" w:color="auto"/>
              <w:right w:val="single" w:sz="4" w:space="0" w:color="auto"/>
            </w:tcBorders>
          </w:tcPr>
          <w:p w14:paraId="67D13597"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6001C429"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r>
      <w:tr w:rsidR="006568A6" w:rsidRPr="001F6CBA" w14:paraId="187AE0A8" w14:textId="77777777" w:rsidTr="00AA66EB">
        <w:tc>
          <w:tcPr>
            <w:tcW w:w="196" w:type="pct"/>
            <w:tcBorders>
              <w:top w:val="single" w:sz="4" w:space="0" w:color="auto"/>
              <w:left w:val="single" w:sz="4" w:space="0" w:color="auto"/>
              <w:bottom w:val="single" w:sz="4" w:space="0" w:color="auto"/>
              <w:right w:val="single" w:sz="4" w:space="0" w:color="auto"/>
            </w:tcBorders>
          </w:tcPr>
          <w:p w14:paraId="2FA61347"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13E5CFE"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Išorinis vamzdžio skersmuo</w:t>
            </w:r>
          </w:p>
        </w:tc>
        <w:tc>
          <w:tcPr>
            <w:tcW w:w="1981" w:type="pct"/>
            <w:tcBorders>
              <w:top w:val="single" w:sz="4" w:space="0" w:color="auto"/>
              <w:left w:val="single" w:sz="4" w:space="0" w:color="auto"/>
              <w:bottom w:val="single" w:sz="4" w:space="0" w:color="auto"/>
              <w:right w:val="single" w:sz="4" w:space="0" w:color="auto"/>
            </w:tcBorders>
          </w:tcPr>
          <w:p w14:paraId="208239B8" w14:textId="77777777" w:rsidR="00AA66EB" w:rsidRPr="001F6CBA" w:rsidRDefault="00AA66EB" w:rsidP="00AA66EB">
            <w:pPr>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w:t>
            </w:r>
          </w:p>
          <w:p w14:paraId="3EECF939" w14:textId="77777777" w:rsidR="00AA66EB" w:rsidRPr="001F6CBA" w:rsidRDefault="00AA66EB" w:rsidP="00AA66EB">
            <w:pPr>
              <w:numPr>
                <w:ilvl w:val="0"/>
                <w:numId w:val="14"/>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110 mm;</w:t>
            </w:r>
          </w:p>
          <w:p w14:paraId="2421CE16" w14:textId="77777777" w:rsidR="00AA66EB" w:rsidRPr="001F6CBA" w:rsidRDefault="00AA66EB" w:rsidP="00AA66EB">
            <w:pPr>
              <w:numPr>
                <w:ilvl w:val="0"/>
                <w:numId w:val="14"/>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160 mm;</w:t>
            </w:r>
          </w:p>
          <w:p w14:paraId="3FEBD552" w14:textId="77777777" w:rsidR="00AA66EB" w:rsidRPr="001F6CBA" w:rsidRDefault="00AA66EB" w:rsidP="00AA66EB">
            <w:pPr>
              <w:numPr>
                <w:ilvl w:val="0"/>
                <w:numId w:val="14"/>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200 mm;</w:t>
            </w:r>
          </w:p>
          <w:p w14:paraId="55636E86" w14:textId="77777777" w:rsidR="00AA66EB" w:rsidRPr="001F6CBA" w:rsidRDefault="00AA66EB" w:rsidP="00AA66EB">
            <w:pPr>
              <w:numPr>
                <w:ilvl w:val="0"/>
                <w:numId w:val="14"/>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250 mm;</w:t>
            </w:r>
          </w:p>
          <w:p w14:paraId="6293EC4F" w14:textId="77777777" w:rsidR="00AA66EB" w:rsidRPr="001F6CBA" w:rsidRDefault="00AA66EB" w:rsidP="00AA66EB">
            <w:pPr>
              <w:numPr>
                <w:ilvl w:val="0"/>
                <w:numId w:val="14"/>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315 mm;</w:t>
            </w:r>
          </w:p>
          <w:p w14:paraId="5FDD8689" w14:textId="77777777" w:rsidR="00AA66EB" w:rsidRPr="001F6CBA" w:rsidRDefault="00AA66EB" w:rsidP="00AA66EB">
            <w:pPr>
              <w:numPr>
                <w:ilvl w:val="0"/>
                <w:numId w:val="14"/>
              </w:numPr>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400 mm.</w:t>
            </w:r>
          </w:p>
        </w:tc>
        <w:tc>
          <w:tcPr>
            <w:tcW w:w="949" w:type="pct"/>
            <w:tcBorders>
              <w:top w:val="single" w:sz="4" w:space="0" w:color="auto"/>
              <w:left w:val="single" w:sz="4" w:space="0" w:color="auto"/>
              <w:bottom w:val="single" w:sz="4" w:space="0" w:color="auto"/>
              <w:right w:val="single" w:sz="4" w:space="0" w:color="auto"/>
            </w:tcBorders>
          </w:tcPr>
          <w:p w14:paraId="507F2EEE"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3A382F49"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r>
      <w:tr w:rsidR="006568A6" w:rsidRPr="001F6CBA" w14:paraId="71E9BE67" w14:textId="77777777" w:rsidTr="00AA66EB">
        <w:tc>
          <w:tcPr>
            <w:tcW w:w="196" w:type="pct"/>
            <w:tcBorders>
              <w:top w:val="single" w:sz="4" w:space="0" w:color="auto"/>
              <w:left w:val="single" w:sz="4" w:space="0" w:color="auto"/>
              <w:bottom w:val="single" w:sz="4" w:space="0" w:color="auto"/>
              <w:right w:val="single" w:sz="4" w:space="0" w:color="auto"/>
            </w:tcBorders>
          </w:tcPr>
          <w:p w14:paraId="3D095E67" w14:textId="77777777" w:rsidR="00AA66EB" w:rsidRPr="001F6CBA"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B77794D" w14:textId="77777777" w:rsidR="00AA66EB" w:rsidRPr="001F6CBA" w:rsidRDefault="00AA66EB" w:rsidP="00AA66E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Fasoninės dalys</w:t>
            </w:r>
          </w:p>
        </w:tc>
        <w:tc>
          <w:tcPr>
            <w:tcW w:w="1981" w:type="pct"/>
            <w:tcBorders>
              <w:top w:val="single" w:sz="4" w:space="0" w:color="auto"/>
              <w:left w:val="single" w:sz="4" w:space="0" w:color="auto"/>
              <w:bottom w:val="single" w:sz="4" w:space="0" w:color="auto"/>
              <w:right w:val="single" w:sz="4" w:space="0" w:color="auto"/>
            </w:tcBorders>
          </w:tcPr>
          <w:p w14:paraId="21753752" w14:textId="77777777" w:rsidR="00AA66EB" w:rsidRPr="001F6CBA"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Nurodoma užsakant:</w:t>
            </w:r>
          </w:p>
          <w:p w14:paraId="28D80F0B" w14:textId="77777777" w:rsidR="00AA66EB" w:rsidRPr="001F6CBA"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Trišakis</w:t>
            </w:r>
          </w:p>
          <w:p w14:paraId="03C5F310" w14:textId="77777777" w:rsidR="00AA66EB" w:rsidRPr="001F6CBA"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noProof/>
                <w:color w:val="000000" w:themeColor="text1"/>
                <w:sz w:val="22"/>
                <w:szCs w:val="22"/>
                <w:lang w:eastAsia="lt-LT"/>
              </w:rPr>
              <w:drawing>
                <wp:inline distT="0" distB="0" distL="0" distR="0" wp14:anchorId="4EC51EAA" wp14:editId="7B364A61">
                  <wp:extent cx="1460665" cy="1796345"/>
                  <wp:effectExtent l="0" t="0" r="635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487922" cy="1829867"/>
                          </a:xfrm>
                          <a:prstGeom prst="rect">
                            <a:avLst/>
                          </a:prstGeom>
                        </pic:spPr>
                      </pic:pic>
                    </a:graphicData>
                  </a:graphic>
                </wp:inline>
              </w:drawing>
            </w:r>
            <w:r w:rsidRPr="001F6CBA">
              <w:rPr>
                <w:rFonts w:asciiTheme="minorHAnsi" w:hAnsiTheme="minorHAnsi" w:cstheme="minorHAnsi"/>
                <w:color w:val="000000" w:themeColor="text1"/>
                <w:sz w:val="22"/>
                <w:szCs w:val="22"/>
                <w:lang w:eastAsia="lt-LT"/>
              </w:rPr>
              <w:t xml:space="preserve"> </w:t>
            </w:r>
            <w:r w:rsidRPr="001F6CBA">
              <w:rPr>
                <w:rFonts w:asciiTheme="minorHAnsi" w:hAnsiTheme="minorHAnsi" w:cstheme="minorHAnsi"/>
                <w:noProof/>
                <w:color w:val="000000" w:themeColor="text1"/>
                <w:sz w:val="22"/>
                <w:szCs w:val="22"/>
                <w:lang w:eastAsia="lt-LT"/>
              </w:rPr>
              <w:drawing>
                <wp:inline distT="0" distB="0" distL="0" distR="0" wp14:anchorId="6CD05748" wp14:editId="0FB162AA">
                  <wp:extent cx="1472541" cy="1852553"/>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485359" cy="1868679"/>
                          </a:xfrm>
                          <a:prstGeom prst="rect">
                            <a:avLst/>
                          </a:prstGeom>
                        </pic:spPr>
                      </pic:pic>
                    </a:graphicData>
                  </a:graphic>
                </wp:inline>
              </w:drawing>
            </w:r>
          </w:p>
          <w:p w14:paraId="5C0A6D06" w14:textId="77777777" w:rsidR="00AA66EB" w:rsidRPr="001F6CBA" w:rsidRDefault="00AA66EB" w:rsidP="00AA66EB">
            <w:pPr>
              <w:spacing w:line="256" w:lineRule="auto"/>
              <w:contextualSpacing/>
              <w:jc w:val="both"/>
              <w:rPr>
                <w:rFonts w:asciiTheme="minorHAnsi" w:hAnsiTheme="minorHAnsi" w:cstheme="minorHAnsi"/>
                <w:color w:val="000000" w:themeColor="text1"/>
                <w:sz w:val="22"/>
                <w:szCs w:val="22"/>
                <w:lang w:eastAsia="lt-LT"/>
              </w:rPr>
            </w:pPr>
          </w:p>
          <w:p w14:paraId="17057292" w14:textId="77777777" w:rsidR="00AA66EB" w:rsidRPr="001F6CBA"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Alkūnė (90º, 45º, 30º, 15º):</w:t>
            </w:r>
          </w:p>
          <w:p w14:paraId="47091A63" w14:textId="77777777" w:rsidR="00AA66EB" w:rsidRPr="001F6CBA" w:rsidRDefault="00AA66EB" w:rsidP="00AA66EB">
            <w:pPr>
              <w:spacing w:line="256" w:lineRule="auto"/>
              <w:ind w:left="10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noProof/>
                <w:color w:val="000000" w:themeColor="text1"/>
                <w:sz w:val="22"/>
                <w:szCs w:val="22"/>
                <w:lang w:eastAsia="lt-LT"/>
              </w:rPr>
              <w:drawing>
                <wp:inline distT="0" distB="0" distL="0" distR="0" wp14:anchorId="2322D0D4" wp14:editId="09B209EB">
                  <wp:extent cx="1647825" cy="1693095"/>
                  <wp:effectExtent l="0" t="0" r="0" b="254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55495" cy="1700976"/>
                          </a:xfrm>
                          <a:prstGeom prst="rect">
                            <a:avLst/>
                          </a:prstGeom>
                        </pic:spPr>
                      </pic:pic>
                    </a:graphicData>
                  </a:graphic>
                </wp:inline>
              </w:drawing>
            </w:r>
            <w:r w:rsidRPr="001F6CBA">
              <w:rPr>
                <w:rFonts w:asciiTheme="minorHAnsi" w:hAnsiTheme="minorHAnsi" w:cstheme="minorHAnsi"/>
                <w:noProof/>
                <w:color w:val="000000" w:themeColor="text1"/>
                <w:sz w:val="22"/>
                <w:szCs w:val="22"/>
                <w:lang w:eastAsia="lt-LT"/>
              </w:rPr>
              <w:drawing>
                <wp:inline distT="0" distB="0" distL="0" distR="0" wp14:anchorId="0E3338FE" wp14:editId="5E1E19B9">
                  <wp:extent cx="1436914" cy="1653317"/>
                  <wp:effectExtent l="0" t="0" r="0" b="4445"/>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441926" cy="1659084"/>
                          </a:xfrm>
                          <a:prstGeom prst="rect">
                            <a:avLst/>
                          </a:prstGeom>
                        </pic:spPr>
                      </pic:pic>
                    </a:graphicData>
                  </a:graphic>
                </wp:inline>
              </w:drawing>
            </w:r>
          </w:p>
          <w:p w14:paraId="43462F84" w14:textId="77777777" w:rsidR="00AA66EB" w:rsidRPr="001F6CBA"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Dviguba mova</w:t>
            </w:r>
          </w:p>
          <w:p w14:paraId="7699B5D7" w14:textId="77777777" w:rsidR="00AA66EB" w:rsidRPr="001F6CBA"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1F6CBA">
              <w:rPr>
                <w:rFonts w:asciiTheme="minorHAnsi" w:hAnsiTheme="minorHAnsi" w:cstheme="minorHAnsi"/>
                <w:noProof/>
                <w:color w:val="000000" w:themeColor="text1"/>
                <w:sz w:val="22"/>
                <w:szCs w:val="22"/>
                <w:lang w:eastAsia="lt-LT"/>
              </w:rPr>
              <w:drawing>
                <wp:inline distT="0" distB="0" distL="0" distR="0" wp14:anchorId="43CDC9EA" wp14:editId="48C7EB93">
                  <wp:extent cx="1343025" cy="1419225"/>
                  <wp:effectExtent l="0" t="0" r="9525" b="952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343025" cy="1419225"/>
                          </a:xfrm>
                          <a:prstGeom prst="rect">
                            <a:avLst/>
                          </a:prstGeom>
                        </pic:spPr>
                      </pic:pic>
                    </a:graphicData>
                  </a:graphic>
                </wp:inline>
              </w:drawing>
            </w:r>
          </w:p>
        </w:tc>
        <w:tc>
          <w:tcPr>
            <w:tcW w:w="949" w:type="pct"/>
            <w:tcBorders>
              <w:top w:val="single" w:sz="4" w:space="0" w:color="auto"/>
              <w:left w:val="single" w:sz="4" w:space="0" w:color="auto"/>
              <w:bottom w:val="single" w:sz="4" w:space="0" w:color="auto"/>
              <w:right w:val="single" w:sz="4" w:space="0" w:color="auto"/>
            </w:tcBorders>
          </w:tcPr>
          <w:p w14:paraId="01E1DF9D"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14C29BB" w14:textId="77777777" w:rsidR="00AA66EB" w:rsidRPr="001F6CBA" w:rsidRDefault="00AA66EB" w:rsidP="00AA66EB">
            <w:pPr>
              <w:jc w:val="both"/>
              <w:rPr>
                <w:rFonts w:asciiTheme="minorHAnsi" w:hAnsiTheme="minorHAnsi" w:cstheme="minorHAnsi"/>
                <w:color w:val="000000" w:themeColor="text1"/>
                <w:sz w:val="22"/>
                <w:szCs w:val="22"/>
                <w:lang w:eastAsia="lt-LT"/>
              </w:rPr>
            </w:pPr>
          </w:p>
        </w:tc>
      </w:tr>
    </w:tbl>
    <w:p w14:paraId="2F3A7399" w14:textId="77777777" w:rsidR="00AA66EB" w:rsidRPr="001F6CBA" w:rsidRDefault="00AA66EB" w:rsidP="00AA66E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Punktų Nr. 1-2, 5-6, 8 atitikimas turi būti nurodytas Eksploatacinių savybių deklaracijoje; </w:t>
      </w:r>
    </w:p>
    <w:p w14:paraId="71B2BA8D" w14:textId="38E9352C" w:rsidR="00AA66EB" w:rsidRPr="001F6CBA" w:rsidRDefault="00AA66EB" w:rsidP="00614841">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3-4, 7, 12-13 atitikimas, tiksliai nurodant siūlomos medžiagos modelį, turi būti nurodytas nuorodoje į internetinį puslapį ar kitame dokumente, kuriame pateikta techninė informacija apie medžiagą.</w:t>
      </w:r>
    </w:p>
    <w:p w14:paraId="781A3E74" w14:textId="13568133" w:rsidR="00F670E4" w:rsidRPr="001F6CBA" w:rsidRDefault="00F670E4" w:rsidP="0034480F">
      <w:pPr>
        <w:pStyle w:val="Heading1"/>
        <w:numPr>
          <w:ilvl w:val="0"/>
          <w:numId w:val="28"/>
        </w:numPr>
        <w:ind w:left="924" w:hanging="357"/>
        <w:rPr>
          <w:rFonts w:asciiTheme="minorHAnsi" w:hAnsiTheme="minorHAnsi" w:cstheme="minorHAnsi"/>
          <w:color w:val="000000" w:themeColor="text1"/>
          <w:sz w:val="22"/>
          <w:szCs w:val="22"/>
        </w:rPr>
      </w:pPr>
      <w:bookmarkStart w:id="35" w:name="_Toc181188537"/>
      <w:r w:rsidRPr="001F6CBA">
        <w:rPr>
          <w:rFonts w:asciiTheme="minorHAnsi" w:hAnsiTheme="minorHAnsi" w:cstheme="minorHAnsi"/>
          <w:color w:val="000000" w:themeColor="text1"/>
          <w:sz w:val="22"/>
          <w:szCs w:val="22"/>
        </w:rPr>
        <w:t>Polietileno (PE) nuotekų vamzdžių movinio suvirinimo jungiamųjų dalių techniniai reikalavimai</w:t>
      </w:r>
      <w:bookmarkEnd w:id="35"/>
    </w:p>
    <w:tbl>
      <w:tblPr>
        <w:tblStyle w:val="TableGrid"/>
        <w:tblW w:w="5047" w:type="pct"/>
        <w:tblLook w:val="04A0" w:firstRow="1" w:lastRow="0" w:firstColumn="1" w:lastColumn="0" w:noHBand="0" w:noVBand="1"/>
      </w:tblPr>
      <w:tblGrid>
        <w:gridCol w:w="7417"/>
        <w:gridCol w:w="7417"/>
      </w:tblGrid>
      <w:tr w:rsidR="006568A6" w:rsidRPr="001F6CBA" w14:paraId="700D514D" w14:textId="77777777" w:rsidTr="00F04DA2">
        <w:trPr>
          <w:trHeight w:val="326"/>
        </w:trPr>
        <w:tc>
          <w:tcPr>
            <w:tcW w:w="2500" w:type="pct"/>
          </w:tcPr>
          <w:p w14:paraId="457A8D10"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09828AA3"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2990C878" w14:textId="77777777" w:rsidTr="00F04DA2">
        <w:trPr>
          <w:trHeight w:val="351"/>
        </w:trPr>
        <w:tc>
          <w:tcPr>
            <w:tcW w:w="2500" w:type="pct"/>
          </w:tcPr>
          <w:p w14:paraId="49F4D8C1"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512C3F9A"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5CB29104" w14:textId="77777777" w:rsidTr="00F04DA2">
        <w:trPr>
          <w:trHeight w:val="301"/>
        </w:trPr>
        <w:tc>
          <w:tcPr>
            <w:tcW w:w="2500" w:type="pct"/>
          </w:tcPr>
          <w:p w14:paraId="32676F0C"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451BF5D4" w14:textId="77777777" w:rsidR="00097834" w:rsidRPr="001F6CBA" w:rsidRDefault="00097834" w:rsidP="00F04DA2">
            <w:pPr>
              <w:rPr>
                <w:rFonts w:asciiTheme="minorHAnsi" w:hAnsiTheme="minorHAnsi" w:cstheme="minorHAnsi"/>
                <w:color w:val="000000" w:themeColor="text1"/>
                <w:sz w:val="22"/>
                <w:szCs w:val="22"/>
              </w:rPr>
            </w:pPr>
          </w:p>
        </w:tc>
      </w:tr>
    </w:tbl>
    <w:p w14:paraId="78A74E7A" w14:textId="77777777" w:rsidR="00097834" w:rsidRPr="001F6CBA"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6568A6" w:rsidRPr="001F6CBA" w14:paraId="70407713"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21DAF143" w14:textId="77777777" w:rsidR="00F670E4" w:rsidRPr="001F6CBA" w:rsidRDefault="00F670E4" w:rsidP="00F04DA2">
            <w:pPr>
              <w:jc w:val="cente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7665A66" w14:textId="77777777" w:rsidR="00F670E4" w:rsidRPr="001F6CBA" w:rsidRDefault="00F670E4" w:rsidP="00F04DA2">
            <w:pP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5CA6EAB2" w14:textId="77777777" w:rsidR="00F670E4" w:rsidRPr="001F6CBA" w:rsidRDefault="00F670E4" w:rsidP="00F04DA2">
            <w:pPr>
              <w:rPr>
                <w:rFonts w:asciiTheme="minorHAnsi" w:hAnsiTheme="minorHAnsi" w:cstheme="minorHAnsi"/>
                <w:b/>
                <w:color w:val="000000" w:themeColor="text1"/>
                <w:sz w:val="22"/>
                <w:szCs w:val="22"/>
              </w:rPr>
            </w:pPr>
            <w:r w:rsidRPr="001F6CBA">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A86A13C" w14:textId="1838F5C0" w:rsidR="00F670E4" w:rsidRPr="001F6CBA" w:rsidRDefault="00B34EE5" w:rsidP="00F04DA2">
            <w:pPr>
              <w:rPr>
                <w:rFonts w:asciiTheme="minorHAns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9E423DB" w14:textId="77777777" w:rsidR="00F670E4" w:rsidRPr="001F6CBA" w:rsidRDefault="00F670E4" w:rsidP="00F04DA2">
            <w:pPr>
              <w:rPr>
                <w:rFonts w:asciiTheme="minorHAns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3E33937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4251108" w14:textId="77777777" w:rsidR="00F670E4" w:rsidRPr="001F6CBA" w:rsidRDefault="00F670E4" w:rsidP="00F04DA2">
            <w:pPr>
              <w:tabs>
                <w:tab w:val="center" w:pos="4819"/>
                <w:tab w:val="right" w:pos="9638"/>
              </w:tabs>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4D0B46EF" w14:textId="77777777" w:rsidR="00F670E4" w:rsidRPr="001F6CBA"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44AD0F5F" w14:textId="77777777" w:rsidR="00F670E4" w:rsidRPr="001F6CBA"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1F6CBA" w14:paraId="1A2DA6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AD21E8" w14:textId="77777777" w:rsidR="00F670E4" w:rsidRPr="001F6CBA"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1BFAADC8" w14:textId="77777777" w:rsidR="00F670E4" w:rsidRPr="001F6CBA" w:rsidRDefault="00F670E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7AE985BA" w14:textId="77777777" w:rsidR="00F670E4" w:rsidRPr="001F6CBA" w:rsidRDefault="00F670E4" w:rsidP="00F04DA2">
            <w:pPr>
              <w:tabs>
                <w:tab w:val="center" w:pos="4819"/>
                <w:tab w:val="right" w:pos="9638"/>
              </w:tabs>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 EN 12201-3:2011+A1:2013 arba lygiavertis.</w:t>
            </w:r>
          </w:p>
        </w:tc>
        <w:tc>
          <w:tcPr>
            <w:tcW w:w="945" w:type="pct"/>
            <w:tcBorders>
              <w:top w:val="single" w:sz="4" w:space="0" w:color="auto"/>
              <w:left w:val="single" w:sz="4" w:space="0" w:color="auto"/>
              <w:bottom w:val="single" w:sz="4" w:space="0" w:color="auto"/>
              <w:right w:val="single" w:sz="4" w:space="0" w:color="auto"/>
            </w:tcBorders>
          </w:tcPr>
          <w:p w14:paraId="6BBC39FD" w14:textId="77777777" w:rsidR="00F670E4" w:rsidRPr="001F6CBA"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F097DD8" w14:textId="77777777" w:rsidR="00F670E4" w:rsidRPr="001F6CBA" w:rsidRDefault="00F670E4" w:rsidP="00F04DA2">
            <w:pPr>
              <w:tabs>
                <w:tab w:val="center" w:pos="4819"/>
                <w:tab w:val="right" w:pos="9638"/>
              </w:tabs>
              <w:rPr>
                <w:rFonts w:asciiTheme="minorHAnsi" w:hAnsiTheme="minorHAnsi" w:cstheme="minorHAnsi"/>
                <w:color w:val="000000" w:themeColor="text1"/>
                <w:sz w:val="22"/>
                <w:szCs w:val="22"/>
              </w:rPr>
            </w:pPr>
          </w:p>
        </w:tc>
      </w:tr>
      <w:tr w:rsidR="006568A6" w:rsidRPr="001F6CBA" w14:paraId="2D39043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611C0F" w14:textId="77777777" w:rsidR="00F670E4" w:rsidRPr="001F6CBA"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C7E4F07" w14:textId="77777777" w:rsidR="00F670E4" w:rsidRPr="001F6CBA" w:rsidRDefault="00F670E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 terpė</w:t>
            </w:r>
          </w:p>
        </w:tc>
        <w:tc>
          <w:tcPr>
            <w:tcW w:w="2026" w:type="pct"/>
            <w:tcBorders>
              <w:top w:val="single" w:sz="4" w:space="0" w:color="auto"/>
              <w:left w:val="single" w:sz="4" w:space="0" w:color="auto"/>
              <w:bottom w:val="single" w:sz="4" w:space="0" w:color="auto"/>
              <w:right w:val="single" w:sz="4" w:space="0" w:color="auto"/>
            </w:tcBorders>
          </w:tcPr>
          <w:p w14:paraId="14AAA8BF" w14:textId="77777777" w:rsidR="00F670E4" w:rsidRPr="001F6CBA" w:rsidRDefault="00F670E4" w:rsidP="00F04DA2">
            <w:pPr>
              <w:tabs>
                <w:tab w:val="center" w:pos="4819"/>
                <w:tab w:val="right" w:pos="9638"/>
              </w:tabs>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72185BC2" w14:textId="77777777" w:rsidR="00F670E4" w:rsidRPr="001F6CBA"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B852068" w14:textId="77777777" w:rsidR="00F670E4" w:rsidRPr="001F6CBA" w:rsidRDefault="00F670E4" w:rsidP="00F04DA2">
            <w:pPr>
              <w:tabs>
                <w:tab w:val="center" w:pos="4819"/>
                <w:tab w:val="right" w:pos="9638"/>
              </w:tabs>
              <w:rPr>
                <w:rFonts w:asciiTheme="minorHAnsi" w:hAnsiTheme="minorHAnsi" w:cstheme="minorHAnsi"/>
                <w:color w:val="000000" w:themeColor="text1"/>
                <w:sz w:val="22"/>
                <w:szCs w:val="22"/>
              </w:rPr>
            </w:pPr>
          </w:p>
        </w:tc>
      </w:tr>
      <w:tr w:rsidR="006568A6" w:rsidRPr="001F6CBA" w14:paraId="33ABF78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192" w:type="pct"/>
            <w:tcBorders>
              <w:top w:val="single" w:sz="4" w:space="0" w:color="auto"/>
              <w:left w:val="single" w:sz="4" w:space="0" w:color="auto"/>
              <w:bottom w:val="single" w:sz="4" w:space="0" w:color="auto"/>
              <w:right w:val="single" w:sz="4" w:space="0" w:color="auto"/>
            </w:tcBorders>
          </w:tcPr>
          <w:p w14:paraId="7F642C16" w14:textId="77777777" w:rsidR="00F670E4" w:rsidRPr="001F6CBA"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0FC5455" w14:textId="77777777" w:rsidR="00F670E4" w:rsidRPr="001F6CBA" w:rsidRDefault="00F670E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B3C22F6" w14:textId="77777777" w:rsidR="00F670E4" w:rsidRPr="001F6CBA"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PE100.</w:t>
            </w:r>
          </w:p>
        </w:tc>
        <w:tc>
          <w:tcPr>
            <w:tcW w:w="945" w:type="pct"/>
            <w:tcBorders>
              <w:top w:val="single" w:sz="4" w:space="0" w:color="auto"/>
              <w:left w:val="single" w:sz="4" w:space="0" w:color="auto"/>
              <w:bottom w:val="single" w:sz="4" w:space="0" w:color="auto"/>
              <w:right w:val="single" w:sz="4" w:space="0" w:color="auto"/>
            </w:tcBorders>
          </w:tcPr>
          <w:p w14:paraId="3D16084A" w14:textId="77777777" w:rsidR="00F670E4" w:rsidRPr="001F6CBA"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1148DF52" w14:textId="77777777" w:rsidR="00F670E4" w:rsidRPr="001F6CBA"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1F6CBA" w14:paraId="0AAE7CD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742B181" w14:textId="77777777" w:rsidR="00F670E4" w:rsidRPr="001F6CBA"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04A09110" w14:textId="77777777" w:rsidR="00F670E4" w:rsidRPr="001F6CBA" w:rsidRDefault="00F670E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Jungties suvirinimo būdas</w:t>
            </w:r>
          </w:p>
        </w:tc>
        <w:tc>
          <w:tcPr>
            <w:tcW w:w="2026" w:type="pct"/>
            <w:tcBorders>
              <w:top w:val="single" w:sz="4" w:space="0" w:color="auto"/>
              <w:left w:val="single" w:sz="4" w:space="0" w:color="auto"/>
              <w:bottom w:val="single" w:sz="4" w:space="0" w:color="auto"/>
              <w:right w:val="single" w:sz="4" w:space="0" w:color="auto"/>
            </w:tcBorders>
          </w:tcPr>
          <w:p w14:paraId="1EE9B535" w14:textId="77777777" w:rsidR="00F670E4" w:rsidRPr="001F6CBA" w:rsidRDefault="00F670E4" w:rsidP="00F04DA2">
            <w:pPr>
              <w:tabs>
                <w:tab w:val="left" w:pos="4455"/>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Elektrinis, suvirinimo įtampa nuo 8 iki 48 V.</w:t>
            </w:r>
            <w:r w:rsidRPr="001F6CBA">
              <w:rPr>
                <w:rFonts w:asciiTheme="minorHAnsi" w:hAnsiTheme="minorHAnsi" w:cstheme="minorHAnsi"/>
                <w:color w:val="000000" w:themeColor="text1"/>
                <w:sz w:val="22"/>
                <w:szCs w:val="22"/>
              </w:rPr>
              <w:tab/>
            </w:r>
          </w:p>
        </w:tc>
        <w:tc>
          <w:tcPr>
            <w:tcW w:w="945" w:type="pct"/>
            <w:tcBorders>
              <w:top w:val="single" w:sz="4" w:space="0" w:color="auto"/>
              <w:left w:val="single" w:sz="4" w:space="0" w:color="auto"/>
              <w:bottom w:val="single" w:sz="4" w:space="0" w:color="auto"/>
              <w:right w:val="single" w:sz="4" w:space="0" w:color="auto"/>
            </w:tcBorders>
          </w:tcPr>
          <w:p w14:paraId="06D9740B" w14:textId="77777777" w:rsidR="00F670E4" w:rsidRPr="001F6CBA" w:rsidRDefault="00F670E4" w:rsidP="00F04DA2">
            <w:pPr>
              <w:tabs>
                <w:tab w:val="left" w:pos="4455"/>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F458FE7" w14:textId="77777777" w:rsidR="00F670E4" w:rsidRPr="001F6CBA" w:rsidRDefault="00F670E4" w:rsidP="00F04DA2">
            <w:pPr>
              <w:tabs>
                <w:tab w:val="left" w:pos="4455"/>
              </w:tabs>
              <w:jc w:val="both"/>
              <w:rPr>
                <w:rFonts w:asciiTheme="minorHAnsi" w:hAnsiTheme="minorHAnsi" w:cstheme="minorHAnsi"/>
                <w:color w:val="000000" w:themeColor="text1"/>
                <w:sz w:val="22"/>
                <w:szCs w:val="22"/>
              </w:rPr>
            </w:pPr>
          </w:p>
        </w:tc>
      </w:tr>
      <w:tr w:rsidR="006568A6" w:rsidRPr="001F6CBA" w14:paraId="395B7CE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2F726FB" w14:textId="77777777" w:rsidR="00F670E4" w:rsidRPr="001F6CBA"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3E9F48D8" w14:textId="77777777" w:rsidR="00F670E4" w:rsidRPr="001F6CBA" w:rsidRDefault="00F670E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Gaminio ženklinimas</w:t>
            </w:r>
          </w:p>
        </w:tc>
        <w:tc>
          <w:tcPr>
            <w:tcW w:w="2026" w:type="pct"/>
            <w:tcBorders>
              <w:top w:val="single" w:sz="4" w:space="0" w:color="auto"/>
              <w:left w:val="single" w:sz="4" w:space="0" w:color="auto"/>
              <w:bottom w:val="single" w:sz="4" w:space="0" w:color="auto"/>
              <w:right w:val="single" w:sz="4" w:space="0" w:color="auto"/>
            </w:tcBorders>
          </w:tcPr>
          <w:p w14:paraId="7FBA6241" w14:textId="77777777" w:rsidR="00F670E4" w:rsidRPr="001F6CBA" w:rsidRDefault="00F670E4" w:rsidP="00F04DA2">
            <w:pPr>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Žymėjimas:</w:t>
            </w:r>
          </w:p>
          <w:p w14:paraId="2C584503"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Standartas (EN 12201);</w:t>
            </w:r>
          </w:p>
          <w:p w14:paraId="515C3F0F"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Gamintojas (pvz., Gamintojas);</w:t>
            </w:r>
          </w:p>
          <w:p w14:paraId="5AEBFA6A"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Vamzdžio išorinis skersmuo (pvz., 110);</w:t>
            </w:r>
          </w:p>
          <w:p w14:paraId="29F297CA"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Medžiaga (PE100);</w:t>
            </w:r>
          </w:p>
          <w:p w14:paraId="5AB5EDB5"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Gaminio SDR skaičius (SDR11 arba SDR17);</w:t>
            </w:r>
          </w:p>
          <w:p w14:paraId="106D23FB"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Slėgio klasė (PN10 arba PN16);</w:t>
            </w:r>
          </w:p>
          <w:p w14:paraId="460A04E3"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Tinkamo vamzdžio SDR skaičius (pvz. SDR11);</w:t>
            </w:r>
          </w:p>
          <w:p w14:paraId="096A54DB"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Panaudojimas (W arba W/P);</w:t>
            </w:r>
          </w:p>
          <w:p w14:paraId="4F46079C"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45" w:type="pct"/>
            <w:tcBorders>
              <w:top w:val="single" w:sz="4" w:space="0" w:color="auto"/>
              <w:left w:val="single" w:sz="4" w:space="0" w:color="auto"/>
              <w:bottom w:val="single" w:sz="4" w:space="0" w:color="auto"/>
              <w:right w:val="single" w:sz="4" w:space="0" w:color="auto"/>
            </w:tcBorders>
          </w:tcPr>
          <w:p w14:paraId="4C9ED266" w14:textId="77777777" w:rsidR="00F670E4" w:rsidRPr="001F6CBA" w:rsidRDefault="00F670E4" w:rsidP="00F04DA2">
            <w:pPr>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3FA6E06" w14:textId="77777777" w:rsidR="00F670E4" w:rsidRPr="001F6CBA" w:rsidRDefault="00F670E4" w:rsidP="00F04DA2">
            <w:pPr>
              <w:rPr>
                <w:rFonts w:asciiTheme="minorHAnsi" w:hAnsiTheme="minorHAnsi" w:cstheme="minorHAnsi"/>
                <w:color w:val="000000" w:themeColor="text1"/>
                <w:sz w:val="22"/>
                <w:szCs w:val="22"/>
                <w:lang w:eastAsia="lt-LT"/>
              </w:rPr>
            </w:pPr>
          </w:p>
        </w:tc>
      </w:tr>
      <w:tr w:rsidR="006568A6" w:rsidRPr="001F6CBA" w14:paraId="5ACEDC9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05D4520A" w14:textId="77777777" w:rsidR="00F670E4" w:rsidRPr="001F6CBA" w:rsidRDefault="00F670E4" w:rsidP="00F04DA2">
            <w:pPr>
              <w:ind w:left="9"/>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D5BF71D" w14:textId="77777777" w:rsidR="00F670E4" w:rsidRPr="001F6CBA" w:rsidRDefault="00F670E4" w:rsidP="00F04DA2">
            <w:pPr>
              <w:ind w:left="9"/>
              <w:jc w:val="center"/>
              <w:rPr>
                <w:rFonts w:asciiTheme="minorHAnsi" w:hAnsiTheme="minorHAnsi" w:cstheme="minorHAnsi"/>
                <w:b/>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C23F731" w14:textId="77777777" w:rsidR="00F670E4" w:rsidRPr="001F6CBA" w:rsidRDefault="00F670E4" w:rsidP="00F04DA2">
            <w:pPr>
              <w:ind w:left="9"/>
              <w:jc w:val="center"/>
              <w:rPr>
                <w:rFonts w:asciiTheme="minorHAnsi" w:hAnsiTheme="minorHAnsi" w:cstheme="minorHAnsi"/>
                <w:b/>
                <w:color w:val="000000" w:themeColor="text1"/>
                <w:sz w:val="22"/>
                <w:szCs w:val="22"/>
                <w:lang w:eastAsia="lt-LT"/>
              </w:rPr>
            </w:pPr>
          </w:p>
        </w:tc>
      </w:tr>
      <w:tr w:rsidR="006568A6" w:rsidRPr="001F6CBA" w14:paraId="44B596F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F1FCED" w14:textId="77777777" w:rsidR="00F670E4" w:rsidRPr="001F6CBA"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A80E909" w14:textId="06983F97" w:rsidR="00F670E4" w:rsidRPr="001F6CBA" w:rsidRDefault="00F670E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3E78EF69"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408573C6" w14:textId="77777777" w:rsidR="00F670E4" w:rsidRPr="001F6CBA"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AB74A98" w14:textId="77777777" w:rsidR="00F670E4" w:rsidRPr="001F6CBA" w:rsidRDefault="00F670E4" w:rsidP="00F04DA2">
            <w:pPr>
              <w:spacing w:afterLines="10" w:after="24"/>
              <w:jc w:val="both"/>
              <w:rPr>
                <w:rFonts w:asciiTheme="minorHAnsi" w:hAnsiTheme="minorHAnsi" w:cstheme="minorHAnsi"/>
                <w:color w:val="000000" w:themeColor="text1"/>
                <w:sz w:val="22"/>
                <w:szCs w:val="22"/>
              </w:rPr>
            </w:pPr>
          </w:p>
        </w:tc>
      </w:tr>
      <w:tr w:rsidR="006568A6" w:rsidRPr="001F6CBA" w14:paraId="26F081B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6E45B9" w14:textId="77777777" w:rsidR="00F670E4" w:rsidRPr="001F6CBA"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2758D91" w14:textId="19CC29FF" w:rsidR="00F670E4" w:rsidRPr="001F6CBA" w:rsidRDefault="00F670E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22C4D8D5"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74BF1F3E" w14:textId="77777777" w:rsidR="00F670E4" w:rsidRPr="001F6CBA"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31E92BE" w14:textId="77777777" w:rsidR="00F670E4" w:rsidRPr="001F6CBA" w:rsidRDefault="00F670E4" w:rsidP="00F04DA2">
            <w:pPr>
              <w:spacing w:afterLines="10" w:after="24"/>
              <w:jc w:val="both"/>
              <w:rPr>
                <w:rFonts w:asciiTheme="minorHAnsi" w:hAnsiTheme="minorHAnsi" w:cstheme="minorHAnsi"/>
                <w:color w:val="000000" w:themeColor="text1"/>
                <w:sz w:val="22"/>
                <w:szCs w:val="22"/>
              </w:rPr>
            </w:pPr>
          </w:p>
        </w:tc>
      </w:tr>
      <w:tr w:rsidR="006568A6" w:rsidRPr="001F6CBA" w14:paraId="1F2DD38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3AD9C53" w14:textId="77777777" w:rsidR="00F670E4" w:rsidRPr="001F6CBA" w:rsidRDefault="00F670E4" w:rsidP="00F04DA2">
            <w:pPr>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6532199" w14:textId="77777777" w:rsidR="00F670E4" w:rsidRPr="001F6CBA" w:rsidRDefault="00F670E4" w:rsidP="00F04DA2">
            <w:pPr>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1E3CD7C1" w14:textId="77777777" w:rsidR="00F670E4" w:rsidRPr="001F6CBA" w:rsidRDefault="00F670E4" w:rsidP="00F04DA2">
            <w:pPr>
              <w:jc w:val="center"/>
              <w:rPr>
                <w:rFonts w:asciiTheme="minorHAnsi" w:hAnsiTheme="minorHAnsi" w:cstheme="minorHAnsi"/>
                <w:b/>
                <w:color w:val="000000" w:themeColor="text1"/>
                <w:sz w:val="22"/>
                <w:szCs w:val="22"/>
              </w:rPr>
            </w:pPr>
          </w:p>
        </w:tc>
      </w:tr>
      <w:tr w:rsidR="006568A6" w:rsidRPr="001F6CBA" w14:paraId="7792701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C193976" w14:textId="77777777" w:rsidR="00F670E4" w:rsidRPr="001F6CBA"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2EBE4606" w14:textId="77777777" w:rsidR="00F670E4" w:rsidRPr="001F6CBA" w:rsidRDefault="00F670E4" w:rsidP="00F04DA2">
            <w:pPr>
              <w:ind w:left="9"/>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Darbinis slėgis</w:t>
            </w:r>
          </w:p>
        </w:tc>
        <w:tc>
          <w:tcPr>
            <w:tcW w:w="2026" w:type="pct"/>
            <w:tcBorders>
              <w:top w:val="single" w:sz="4" w:space="0" w:color="auto"/>
              <w:left w:val="single" w:sz="4" w:space="0" w:color="auto"/>
              <w:bottom w:val="single" w:sz="4" w:space="0" w:color="auto"/>
              <w:right w:val="single" w:sz="4" w:space="0" w:color="auto"/>
            </w:tcBorders>
          </w:tcPr>
          <w:p w14:paraId="54912C12" w14:textId="77777777" w:rsidR="00F670E4" w:rsidRPr="001F6CBA" w:rsidRDefault="00F670E4" w:rsidP="00F04DA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60548AD9"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PN10 (ne daugiau kaip SDR17).</w:t>
            </w:r>
          </w:p>
          <w:p w14:paraId="265F9EA5"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PN16 (ne daugiau kaip SDR11).</w:t>
            </w:r>
          </w:p>
        </w:tc>
        <w:tc>
          <w:tcPr>
            <w:tcW w:w="945" w:type="pct"/>
            <w:tcBorders>
              <w:top w:val="single" w:sz="4" w:space="0" w:color="auto"/>
              <w:left w:val="single" w:sz="4" w:space="0" w:color="auto"/>
              <w:bottom w:val="single" w:sz="4" w:space="0" w:color="auto"/>
              <w:right w:val="single" w:sz="4" w:space="0" w:color="auto"/>
            </w:tcBorders>
          </w:tcPr>
          <w:p w14:paraId="3D55E46D" w14:textId="77777777" w:rsidR="00F670E4" w:rsidRPr="001F6CBA"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3290430" w14:textId="77777777" w:rsidR="00F670E4" w:rsidRPr="001F6CBA" w:rsidRDefault="00F670E4" w:rsidP="00F04DA2">
            <w:pPr>
              <w:jc w:val="both"/>
              <w:rPr>
                <w:rFonts w:asciiTheme="minorHAnsi" w:hAnsiTheme="minorHAnsi" w:cstheme="minorHAnsi"/>
                <w:color w:val="000000" w:themeColor="text1"/>
                <w:sz w:val="22"/>
                <w:szCs w:val="22"/>
              </w:rPr>
            </w:pPr>
          </w:p>
        </w:tc>
      </w:tr>
      <w:tr w:rsidR="006568A6" w:rsidRPr="001F6CBA" w14:paraId="5D3C79B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E212B8" w14:textId="77777777" w:rsidR="00F670E4" w:rsidRPr="001F6CBA"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6F4EEE4" w14:textId="77777777" w:rsidR="00F670E4" w:rsidRPr="001F6CBA" w:rsidRDefault="00F670E4" w:rsidP="00F04DA2">
            <w:pPr>
              <w:ind w:left="9"/>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lang w:eastAsia="lt-LT"/>
              </w:rPr>
              <w:t>Išorinis vamzdžio skersmuo</w:t>
            </w:r>
          </w:p>
        </w:tc>
        <w:tc>
          <w:tcPr>
            <w:tcW w:w="2026" w:type="pct"/>
            <w:tcBorders>
              <w:top w:val="single" w:sz="4" w:space="0" w:color="auto"/>
              <w:left w:val="single" w:sz="4" w:space="0" w:color="auto"/>
              <w:bottom w:val="single" w:sz="4" w:space="0" w:color="auto"/>
              <w:right w:val="single" w:sz="4" w:space="0" w:color="auto"/>
            </w:tcBorders>
          </w:tcPr>
          <w:p w14:paraId="3D7D76B2" w14:textId="77777777" w:rsidR="00F670E4" w:rsidRPr="001F6CBA" w:rsidRDefault="00F670E4" w:rsidP="00F04DA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Nurodoma užsakant:</w:t>
            </w:r>
          </w:p>
          <w:p w14:paraId="113F6AA6"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40 mm;</w:t>
            </w:r>
          </w:p>
          <w:p w14:paraId="48EB2FEE"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63 mm;</w:t>
            </w:r>
          </w:p>
          <w:p w14:paraId="019A9E33"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110 mm;</w:t>
            </w:r>
          </w:p>
          <w:p w14:paraId="23B3AAC0"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160 mm;</w:t>
            </w:r>
          </w:p>
          <w:p w14:paraId="3EAA3F46"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200 mm;</w:t>
            </w:r>
          </w:p>
          <w:p w14:paraId="244A3643"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315 mm;</w:t>
            </w:r>
          </w:p>
          <w:p w14:paraId="4E10719F" w14:textId="77777777" w:rsidR="00F670E4" w:rsidRPr="001F6CBA"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400 mm.</w:t>
            </w:r>
          </w:p>
        </w:tc>
        <w:tc>
          <w:tcPr>
            <w:tcW w:w="945" w:type="pct"/>
            <w:tcBorders>
              <w:top w:val="single" w:sz="4" w:space="0" w:color="auto"/>
              <w:left w:val="single" w:sz="4" w:space="0" w:color="auto"/>
              <w:bottom w:val="single" w:sz="4" w:space="0" w:color="auto"/>
              <w:right w:val="single" w:sz="4" w:space="0" w:color="auto"/>
            </w:tcBorders>
          </w:tcPr>
          <w:p w14:paraId="67E3ACF6" w14:textId="77777777" w:rsidR="00F670E4" w:rsidRPr="001F6CBA"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46F4F28" w14:textId="77777777" w:rsidR="00F670E4" w:rsidRPr="001F6CBA" w:rsidRDefault="00F670E4" w:rsidP="00F04DA2">
            <w:pPr>
              <w:jc w:val="both"/>
              <w:rPr>
                <w:rFonts w:asciiTheme="minorHAnsi" w:hAnsiTheme="minorHAnsi" w:cstheme="minorHAnsi"/>
                <w:color w:val="000000" w:themeColor="text1"/>
                <w:sz w:val="22"/>
                <w:szCs w:val="22"/>
              </w:rPr>
            </w:pPr>
          </w:p>
        </w:tc>
      </w:tr>
    </w:tbl>
    <w:p w14:paraId="74152BB4" w14:textId="77777777" w:rsidR="00F670E4" w:rsidRPr="001F6CBA" w:rsidRDefault="00F670E4" w:rsidP="00F670E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1-3, 8-9 atitikimas turi būti nurodytas Eksploatacinių savybių deklaracijoje;</w:t>
      </w:r>
    </w:p>
    <w:p w14:paraId="73D8E3A2" w14:textId="2E585BCC" w:rsidR="00AA66EB" w:rsidRPr="001F6CBA" w:rsidRDefault="00F670E4" w:rsidP="00CD7ADF">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4-5 atitikimas turi būti nurodytas nuorodoje į internetinį puslapį ar kitame dokumente, kuriame pateikta techninė informacija apie medžiagą.</w:t>
      </w:r>
    </w:p>
    <w:p w14:paraId="0EC66A2C" w14:textId="77777777" w:rsidR="00F670E4" w:rsidRPr="001F6CBA" w:rsidRDefault="00F670E4" w:rsidP="00CD7ADF">
      <w:pPr>
        <w:jc w:val="both"/>
        <w:rPr>
          <w:rFonts w:asciiTheme="minorHAnsi" w:hAnsiTheme="minorHAnsi" w:cstheme="minorHAnsi"/>
          <w:color w:val="000000" w:themeColor="text1"/>
          <w:sz w:val="22"/>
          <w:szCs w:val="22"/>
        </w:rPr>
      </w:pPr>
    </w:p>
    <w:p w14:paraId="2F7C3268" w14:textId="01E059C4" w:rsidR="00EE643D" w:rsidRPr="001F6CBA" w:rsidRDefault="00EE643D" w:rsidP="0034480F">
      <w:pPr>
        <w:pStyle w:val="Heading1"/>
        <w:numPr>
          <w:ilvl w:val="0"/>
          <w:numId w:val="28"/>
        </w:numPr>
        <w:ind w:left="924" w:hanging="357"/>
        <w:rPr>
          <w:rFonts w:asciiTheme="minorHAnsi" w:hAnsiTheme="minorHAnsi" w:cstheme="minorHAnsi"/>
          <w:color w:val="000000" w:themeColor="text1"/>
          <w:sz w:val="22"/>
          <w:szCs w:val="22"/>
        </w:rPr>
      </w:pPr>
      <w:bookmarkStart w:id="36" w:name="_Toc486273046"/>
      <w:bookmarkStart w:id="37" w:name="_Toc181188539"/>
      <w:bookmarkStart w:id="38" w:name="_Hlk16058369"/>
      <w:bookmarkEnd w:id="36"/>
      <w:r w:rsidRPr="001F6CBA">
        <w:rPr>
          <w:rFonts w:asciiTheme="minorHAnsi" w:hAnsiTheme="minorHAnsi" w:cstheme="minorHAnsi"/>
          <w:color w:val="000000" w:themeColor="text1"/>
          <w:sz w:val="22"/>
          <w:szCs w:val="22"/>
        </w:rPr>
        <w:t>Polietileno (PE) nuotekų vamzdžių tempimui atsparių adapterių techniniai reikalavimai</w:t>
      </w:r>
      <w:bookmarkEnd w:id="37"/>
    </w:p>
    <w:tbl>
      <w:tblPr>
        <w:tblStyle w:val="TableGrid"/>
        <w:tblW w:w="5047" w:type="pct"/>
        <w:tblLook w:val="04A0" w:firstRow="1" w:lastRow="0" w:firstColumn="1" w:lastColumn="0" w:noHBand="0" w:noVBand="1"/>
      </w:tblPr>
      <w:tblGrid>
        <w:gridCol w:w="7417"/>
        <w:gridCol w:w="7417"/>
      </w:tblGrid>
      <w:tr w:rsidR="006568A6" w:rsidRPr="001F6CBA" w14:paraId="2D05DA0F" w14:textId="77777777" w:rsidTr="00F04DA2">
        <w:trPr>
          <w:trHeight w:val="326"/>
        </w:trPr>
        <w:tc>
          <w:tcPr>
            <w:tcW w:w="2500" w:type="pct"/>
          </w:tcPr>
          <w:p w14:paraId="382D4473"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3BA7BCE1"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425F75F6" w14:textId="77777777" w:rsidTr="00F04DA2">
        <w:trPr>
          <w:trHeight w:val="351"/>
        </w:trPr>
        <w:tc>
          <w:tcPr>
            <w:tcW w:w="2500" w:type="pct"/>
          </w:tcPr>
          <w:p w14:paraId="548B2E84"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7A845936"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38C90E55" w14:textId="77777777" w:rsidTr="00F04DA2">
        <w:trPr>
          <w:trHeight w:val="301"/>
        </w:trPr>
        <w:tc>
          <w:tcPr>
            <w:tcW w:w="2500" w:type="pct"/>
          </w:tcPr>
          <w:p w14:paraId="633D3642"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3E575E4A" w14:textId="77777777" w:rsidR="00097834" w:rsidRPr="001F6CBA" w:rsidRDefault="00097834" w:rsidP="00F04DA2">
            <w:pPr>
              <w:rPr>
                <w:rFonts w:asciiTheme="minorHAnsi" w:hAnsiTheme="minorHAnsi" w:cstheme="minorHAnsi"/>
                <w:color w:val="000000" w:themeColor="text1"/>
                <w:sz w:val="22"/>
                <w:szCs w:val="22"/>
              </w:rPr>
            </w:pPr>
          </w:p>
        </w:tc>
      </w:tr>
    </w:tbl>
    <w:p w14:paraId="16E05BC5" w14:textId="77777777" w:rsidR="00097834" w:rsidRPr="001F6CBA"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568A6" w:rsidRPr="001F6CBA" w14:paraId="6ECF70AC"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4AA69C64" w14:textId="77777777" w:rsidR="00EE643D" w:rsidRPr="001F6CBA" w:rsidRDefault="00EE643D" w:rsidP="00F04DA2">
            <w:pPr>
              <w:jc w:val="cente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74CA95A5" w14:textId="77777777" w:rsidR="00EE643D" w:rsidRPr="001F6CBA" w:rsidRDefault="00EE643D" w:rsidP="00F04DA2">
            <w:pP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ADBDBAC" w14:textId="77777777" w:rsidR="00EE643D" w:rsidRPr="001F6CBA" w:rsidRDefault="00EE643D" w:rsidP="00F04DA2">
            <w:pP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F870B5B" w14:textId="6D0180A7" w:rsidR="00EE643D" w:rsidRPr="001F6CBA" w:rsidRDefault="00B34EE5" w:rsidP="00F04DA2">
            <w:pP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ACB92E6" w14:textId="77777777" w:rsidR="00EE643D" w:rsidRPr="001F6CBA" w:rsidRDefault="00EE643D" w:rsidP="00F04DA2">
            <w:pPr>
              <w:rPr>
                <w:rFonts w:asciiTheme="minorHAnsi" w:hAnsiTheme="minorHAnsi" w:cstheme="minorHAnsi"/>
                <w:b/>
                <w:bCs/>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885363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7225EB6" w14:textId="77777777" w:rsidR="00EE643D" w:rsidRPr="001F6CBA" w:rsidRDefault="00EE643D" w:rsidP="00F04DA2">
            <w:pPr>
              <w:tabs>
                <w:tab w:val="center" w:pos="4819"/>
                <w:tab w:val="right" w:pos="9638"/>
              </w:tabs>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C983911" w14:textId="77777777" w:rsidR="00EE643D" w:rsidRPr="001F6CBA" w:rsidRDefault="00EE643D" w:rsidP="00F04DA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D22FEC" w14:textId="77777777" w:rsidR="00EE643D" w:rsidRPr="001F6CBA" w:rsidRDefault="00EE643D" w:rsidP="00F04DA2">
            <w:pPr>
              <w:tabs>
                <w:tab w:val="center" w:pos="4819"/>
                <w:tab w:val="right" w:pos="9638"/>
              </w:tabs>
              <w:jc w:val="center"/>
              <w:rPr>
                <w:rFonts w:asciiTheme="minorHAnsi" w:hAnsiTheme="minorHAnsi" w:cstheme="minorHAnsi"/>
                <w:b/>
                <w:color w:val="000000" w:themeColor="text1"/>
                <w:sz w:val="22"/>
                <w:szCs w:val="22"/>
              </w:rPr>
            </w:pPr>
          </w:p>
        </w:tc>
      </w:tr>
      <w:tr w:rsidR="006568A6" w:rsidRPr="001F6CBA" w14:paraId="49C196B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97CDE40"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6671F09" w14:textId="77777777" w:rsidR="00EE643D" w:rsidRPr="001F6CBA" w:rsidRDefault="00EE643D"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5D1E5151" w14:textId="77777777" w:rsidR="00EE643D" w:rsidRPr="001F6CBA" w:rsidRDefault="00EE643D" w:rsidP="00F04DA2">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LST</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EN</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12842:2012 arba</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6F228157" w14:textId="77777777" w:rsidR="00EE643D" w:rsidRPr="001F6CBA"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9C8DC8C" w14:textId="77777777" w:rsidR="00EE643D" w:rsidRPr="001F6CBA"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4FEAF33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C0AD20"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BE5DA5" w14:textId="77777777" w:rsidR="00EE643D" w:rsidRPr="001F6CBA" w:rsidRDefault="00EE643D" w:rsidP="00F04DA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Darbinė</w:t>
            </w:r>
            <w:r w:rsidRPr="001F6CBA">
              <w:rPr>
                <w:rFonts w:asciiTheme="minorHAnsi" w:hAnsiTheme="minorHAnsi" w:cstheme="minorHAnsi"/>
                <w:color w:val="000000" w:themeColor="text1"/>
                <w:spacing w:val="-3"/>
                <w:sz w:val="22"/>
                <w:szCs w:val="22"/>
              </w:rPr>
              <w:t xml:space="preserve"> </w:t>
            </w:r>
            <w:r w:rsidRPr="001F6CBA">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261B658D" w14:textId="77777777" w:rsidR="00EE643D" w:rsidRPr="001F6CBA" w:rsidRDefault="00EE643D" w:rsidP="00F04DA2">
            <w:pPr>
              <w:tabs>
                <w:tab w:val="center" w:pos="4819"/>
                <w:tab w:val="right" w:pos="9638"/>
              </w:tabs>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04138733" w14:textId="77777777" w:rsidR="00EE643D" w:rsidRPr="001F6CBA"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36731C" w14:textId="77777777" w:rsidR="00EE643D" w:rsidRPr="001F6CBA"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6568A6" w:rsidRPr="001F6CBA" w14:paraId="4F0418D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381F43B"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B832E16" w14:textId="77777777" w:rsidR="00EE643D" w:rsidRPr="001F6CBA" w:rsidRDefault="00EE643D" w:rsidP="00F04DA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Darbinis</w:t>
            </w:r>
            <w:r w:rsidRPr="001F6CBA">
              <w:rPr>
                <w:rFonts w:asciiTheme="minorHAnsi" w:hAnsiTheme="minorHAnsi" w:cstheme="minorHAnsi"/>
                <w:color w:val="000000" w:themeColor="text1"/>
                <w:spacing w:val="-2"/>
                <w:sz w:val="22"/>
                <w:szCs w:val="22"/>
              </w:rPr>
              <w:t xml:space="preserve"> </w:t>
            </w:r>
            <w:r w:rsidRPr="001F6CBA">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28BD3BD" w14:textId="77777777" w:rsidR="00EE643D" w:rsidRPr="001F6CBA"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PN</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2946DA05" w14:textId="77777777" w:rsidR="00EE643D" w:rsidRPr="001F6CBA"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E26BBEC" w14:textId="77777777" w:rsidR="00EE643D" w:rsidRPr="001F6CBA"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1F6CBA" w14:paraId="7BBA408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B3A9EBD"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2E8AB4D" w14:textId="77777777" w:rsidR="00EE643D" w:rsidRPr="001F6CBA" w:rsidRDefault="00EE643D" w:rsidP="00F04DA2">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3007F83" w14:textId="62DD5AFA" w:rsidR="00EE643D" w:rsidRPr="001F6CBA"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1F6CBA">
              <w:rPr>
                <w:rFonts w:asciiTheme="minorHAnsi" w:hAnsiTheme="minorHAnsi" w:cstheme="minorHAnsi"/>
                <w:color w:val="000000" w:themeColor="text1"/>
                <w:sz w:val="22"/>
                <w:szCs w:val="22"/>
              </w:rPr>
              <w:t>Turi</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tikti</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visų</w:t>
            </w:r>
            <w:r w:rsidRPr="001F6CBA">
              <w:rPr>
                <w:rFonts w:asciiTheme="minorHAnsi" w:hAnsiTheme="minorHAnsi" w:cstheme="minorHAnsi"/>
                <w:color w:val="000000" w:themeColor="text1"/>
                <w:spacing w:val="-2"/>
                <w:sz w:val="22"/>
                <w:szCs w:val="22"/>
              </w:rPr>
              <w:t xml:space="preserve"> </w:t>
            </w:r>
            <w:r w:rsidRPr="001F6CBA">
              <w:rPr>
                <w:rFonts w:asciiTheme="minorHAnsi" w:hAnsiTheme="minorHAnsi" w:cstheme="minorHAnsi"/>
                <w:color w:val="000000" w:themeColor="text1"/>
                <w:sz w:val="22"/>
                <w:szCs w:val="22"/>
              </w:rPr>
              <w:t>tipų</w:t>
            </w:r>
            <w:r w:rsidRPr="001F6CBA">
              <w:rPr>
                <w:rFonts w:asciiTheme="minorHAnsi" w:hAnsiTheme="minorHAnsi" w:cstheme="minorHAnsi"/>
                <w:color w:val="000000" w:themeColor="text1"/>
                <w:spacing w:val="-3"/>
                <w:sz w:val="22"/>
                <w:szCs w:val="22"/>
              </w:rPr>
              <w:t xml:space="preserve"> </w:t>
            </w:r>
            <w:r w:rsidRPr="001F6CBA">
              <w:rPr>
                <w:rFonts w:asciiTheme="minorHAnsi" w:hAnsiTheme="minorHAnsi" w:cstheme="minorHAnsi"/>
                <w:color w:val="000000" w:themeColor="text1"/>
                <w:sz w:val="22"/>
                <w:szCs w:val="22"/>
              </w:rPr>
              <w:t>PE</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vamzdžiams.</w:t>
            </w:r>
          </w:p>
        </w:tc>
        <w:tc>
          <w:tcPr>
            <w:tcW w:w="945" w:type="pct"/>
            <w:tcBorders>
              <w:top w:val="single" w:sz="4" w:space="0" w:color="auto"/>
              <w:left w:val="single" w:sz="4" w:space="0" w:color="auto"/>
              <w:bottom w:val="single" w:sz="4" w:space="0" w:color="auto"/>
              <w:right w:val="single" w:sz="4" w:space="0" w:color="auto"/>
            </w:tcBorders>
          </w:tcPr>
          <w:p w14:paraId="7528BCEC" w14:textId="77777777" w:rsidR="00EE643D" w:rsidRPr="001F6CBA"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6E49F26" w14:textId="77777777" w:rsidR="00EE643D" w:rsidRPr="001F6CBA"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6568A6" w:rsidRPr="001F6CBA" w14:paraId="7F380B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34B79ED"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1915A21" w14:textId="77777777" w:rsidR="00EE643D" w:rsidRPr="001F6CBA" w:rsidRDefault="00EE643D"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Montavimo</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aplinka</w:t>
            </w:r>
          </w:p>
        </w:tc>
        <w:tc>
          <w:tcPr>
            <w:tcW w:w="1997" w:type="pct"/>
            <w:tcBorders>
              <w:top w:val="single" w:sz="4" w:space="0" w:color="auto"/>
              <w:left w:val="single" w:sz="4" w:space="0" w:color="auto"/>
              <w:bottom w:val="single" w:sz="4" w:space="0" w:color="auto"/>
              <w:right w:val="single" w:sz="4" w:space="0" w:color="auto"/>
            </w:tcBorders>
          </w:tcPr>
          <w:p w14:paraId="703B8671" w14:textId="77777777" w:rsidR="00EE643D" w:rsidRPr="001F6CBA" w:rsidRDefault="00EE643D" w:rsidP="00B13EF2">
            <w:pPr>
              <w:pStyle w:val="TableParagraph"/>
              <w:rPr>
                <w:rFonts w:cstheme="minorHAnsi"/>
                <w:color w:val="000000" w:themeColor="text1"/>
                <w:lang w:val="lt-LT"/>
              </w:rPr>
            </w:pPr>
            <w:r w:rsidRPr="001F6CBA">
              <w:rPr>
                <w:rFonts w:cstheme="minorHAnsi"/>
                <w:color w:val="000000" w:themeColor="text1"/>
                <w:lang w:val="lt-LT"/>
              </w:rPr>
              <w:t>Gruntas,</w:t>
            </w:r>
            <w:r w:rsidRPr="001F6CBA">
              <w:rPr>
                <w:rFonts w:cstheme="minorHAnsi"/>
                <w:color w:val="000000" w:themeColor="text1"/>
                <w:spacing w:val="-2"/>
                <w:lang w:val="lt-LT"/>
              </w:rPr>
              <w:t xml:space="preserve"> </w:t>
            </w:r>
            <w:r w:rsidRPr="001F6CBA">
              <w:rPr>
                <w:rFonts w:cstheme="minorHAnsi"/>
                <w:color w:val="000000" w:themeColor="text1"/>
                <w:lang w:val="lt-LT"/>
              </w:rPr>
              <w:t>šuliniai,</w:t>
            </w:r>
            <w:r w:rsidRPr="001F6CBA">
              <w:rPr>
                <w:rFonts w:cstheme="minorHAnsi"/>
                <w:color w:val="000000" w:themeColor="text1"/>
                <w:spacing w:val="-2"/>
                <w:lang w:val="lt-LT"/>
              </w:rPr>
              <w:t xml:space="preserve"> </w:t>
            </w:r>
            <w:r w:rsidRPr="001F6CBA">
              <w:rPr>
                <w:rFonts w:cstheme="minorHAnsi"/>
                <w:color w:val="000000" w:themeColor="text1"/>
                <w:lang w:val="lt-LT"/>
              </w:rPr>
              <w:t>patalpa.</w:t>
            </w:r>
          </w:p>
        </w:tc>
        <w:tc>
          <w:tcPr>
            <w:tcW w:w="945" w:type="pct"/>
            <w:tcBorders>
              <w:top w:val="single" w:sz="4" w:space="0" w:color="auto"/>
              <w:left w:val="single" w:sz="4" w:space="0" w:color="auto"/>
              <w:bottom w:val="single" w:sz="4" w:space="0" w:color="auto"/>
              <w:right w:val="single" w:sz="4" w:space="0" w:color="auto"/>
            </w:tcBorders>
          </w:tcPr>
          <w:p w14:paraId="36A190F7" w14:textId="77777777" w:rsidR="00EE643D" w:rsidRPr="001F6CBA"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F432D91" w14:textId="77777777" w:rsidR="00EE643D" w:rsidRPr="001F6CBA" w:rsidRDefault="00EE643D" w:rsidP="00F04DA2">
            <w:pPr>
              <w:spacing w:afterLines="10" w:after="24"/>
              <w:jc w:val="both"/>
              <w:rPr>
                <w:rFonts w:asciiTheme="minorHAnsi" w:hAnsiTheme="minorHAnsi" w:cstheme="minorHAnsi"/>
                <w:color w:val="000000" w:themeColor="text1"/>
                <w:sz w:val="22"/>
                <w:szCs w:val="22"/>
              </w:rPr>
            </w:pPr>
          </w:p>
        </w:tc>
      </w:tr>
      <w:tr w:rsidR="006568A6" w:rsidRPr="001F6CBA" w14:paraId="77F0559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4261EA9"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572EF44" w14:textId="77777777" w:rsidR="00EE643D" w:rsidRPr="001F6CBA" w:rsidRDefault="00EE643D"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551F48D" w14:textId="77777777" w:rsidR="00EE643D" w:rsidRPr="001F6CBA" w:rsidRDefault="00EE643D" w:rsidP="00B13EF2">
            <w:pPr>
              <w:pStyle w:val="TableParagraph"/>
              <w:rPr>
                <w:rFonts w:cstheme="minorHAnsi"/>
                <w:color w:val="000000" w:themeColor="text1"/>
                <w:lang w:val="lt-LT"/>
              </w:rPr>
            </w:pPr>
            <w:r w:rsidRPr="001F6CBA">
              <w:rPr>
                <w:rFonts w:cstheme="minorHAnsi"/>
                <w:color w:val="000000" w:themeColor="text1"/>
                <w:lang w:val="lt-LT"/>
              </w:rPr>
              <w:t>NBR arba EPDM pagal LST EN 681-1 arba lygiavertį</w:t>
            </w:r>
            <w:r w:rsidRPr="001F6CBA">
              <w:rPr>
                <w:rFonts w:cstheme="minorHAnsi"/>
                <w:color w:val="000000" w:themeColor="text1"/>
                <w:spacing w:val="1"/>
                <w:lang w:val="lt-LT"/>
              </w:rPr>
              <w:t xml:space="preserve"> </w:t>
            </w:r>
            <w:r w:rsidRPr="001F6CBA">
              <w:rPr>
                <w:rFonts w:cstheme="minorHAnsi"/>
                <w:color w:val="000000" w:themeColor="text1"/>
                <w:lang w:val="lt-LT"/>
              </w:rPr>
              <w:t>standartą. Atitinkama sandarinimo medžiaga pateikiama</w:t>
            </w:r>
            <w:r w:rsidRPr="001F6CBA">
              <w:rPr>
                <w:rFonts w:cstheme="minorHAnsi"/>
                <w:color w:val="000000" w:themeColor="text1"/>
                <w:spacing w:val="1"/>
                <w:lang w:val="lt-LT"/>
              </w:rPr>
              <w:t xml:space="preserve"> </w:t>
            </w:r>
            <w:r w:rsidRPr="001F6CBA">
              <w:rPr>
                <w:rFonts w:cstheme="minorHAnsi"/>
                <w:color w:val="000000" w:themeColor="text1"/>
                <w:lang w:val="lt-LT"/>
              </w:rPr>
              <w:t>užsakymo</w:t>
            </w:r>
            <w:r w:rsidRPr="001F6CBA">
              <w:rPr>
                <w:rFonts w:cstheme="minorHAnsi"/>
                <w:color w:val="000000" w:themeColor="text1"/>
                <w:spacing w:val="-1"/>
                <w:lang w:val="lt-LT"/>
              </w:rPr>
              <w:t xml:space="preserve"> </w:t>
            </w:r>
            <w:r w:rsidRPr="001F6CBA">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341F6777" w14:textId="77777777" w:rsidR="00EE643D" w:rsidRPr="001F6CBA"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3D11A72" w14:textId="77777777" w:rsidR="00EE643D" w:rsidRPr="001F6CBA" w:rsidRDefault="00EE643D" w:rsidP="00F04DA2">
            <w:pPr>
              <w:spacing w:afterLines="10" w:after="24"/>
              <w:jc w:val="both"/>
              <w:rPr>
                <w:rFonts w:asciiTheme="minorHAnsi" w:hAnsiTheme="minorHAnsi" w:cstheme="minorHAnsi"/>
                <w:color w:val="000000" w:themeColor="text1"/>
                <w:sz w:val="22"/>
                <w:szCs w:val="22"/>
              </w:rPr>
            </w:pPr>
          </w:p>
        </w:tc>
      </w:tr>
      <w:tr w:rsidR="006568A6" w:rsidRPr="001F6CBA" w14:paraId="3B6A5C9F"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A0F6075"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AF45F1E" w14:textId="77777777" w:rsidR="00EE643D" w:rsidRPr="001F6CBA" w:rsidRDefault="00EE643D"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Korpuso</w:t>
            </w:r>
            <w:r w:rsidRPr="001F6CBA">
              <w:rPr>
                <w:rFonts w:asciiTheme="minorHAnsi" w:hAnsiTheme="minorHAnsi" w:cstheme="minorHAnsi"/>
                <w:color w:val="000000" w:themeColor="text1"/>
                <w:spacing w:val="-3"/>
                <w:sz w:val="22"/>
                <w:szCs w:val="22"/>
              </w:rPr>
              <w:t xml:space="preserve"> </w:t>
            </w:r>
            <w:r w:rsidRPr="001F6CBA">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BF1C9FB" w14:textId="77777777" w:rsidR="00EE643D" w:rsidRPr="001F6CBA" w:rsidRDefault="00EE643D" w:rsidP="00F04DA2">
            <w:pPr>
              <w:pStyle w:val="TableParagraph"/>
              <w:ind w:right="97"/>
              <w:jc w:val="both"/>
              <w:rPr>
                <w:rFonts w:cstheme="minorHAnsi"/>
                <w:color w:val="000000" w:themeColor="text1"/>
                <w:lang w:val="lt-LT"/>
              </w:rPr>
            </w:pPr>
            <w:r w:rsidRPr="001F6CBA">
              <w:rPr>
                <w:rFonts w:cstheme="minorHAnsi"/>
                <w:color w:val="000000" w:themeColor="text1"/>
                <w:spacing w:val="-1"/>
                <w:lang w:val="lt-LT"/>
              </w:rPr>
              <w:t>Kalusis</w:t>
            </w:r>
            <w:r w:rsidRPr="001F6CBA">
              <w:rPr>
                <w:rFonts w:cstheme="minorHAnsi"/>
                <w:color w:val="000000" w:themeColor="text1"/>
                <w:spacing w:val="-15"/>
                <w:lang w:val="lt-LT"/>
              </w:rPr>
              <w:t xml:space="preserve"> </w:t>
            </w:r>
            <w:r w:rsidRPr="001F6CBA">
              <w:rPr>
                <w:rFonts w:cstheme="minorHAnsi"/>
                <w:color w:val="000000" w:themeColor="text1"/>
                <w:lang w:val="lt-LT"/>
              </w:rPr>
              <w:t>ketus</w:t>
            </w:r>
            <w:r w:rsidRPr="001F6CBA">
              <w:rPr>
                <w:rFonts w:cstheme="minorHAnsi"/>
                <w:color w:val="000000" w:themeColor="text1"/>
                <w:spacing w:val="-14"/>
                <w:lang w:val="lt-LT"/>
              </w:rPr>
              <w:t xml:space="preserve"> </w:t>
            </w:r>
            <w:r w:rsidRPr="001F6CBA">
              <w:rPr>
                <w:rFonts w:cstheme="minorHAnsi"/>
                <w:color w:val="000000" w:themeColor="text1"/>
                <w:lang w:val="lt-LT"/>
              </w:rPr>
              <w:t>ne</w:t>
            </w:r>
            <w:r w:rsidRPr="001F6CBA">
              <w:rPr>
                <w:rFonts w:cstheme="minorHAnsi"/>
                <w:color w:val="000000" w:themeColor="text1"/>
                <w:spacing w:val="-13"/>
                <w:lang w:val="lt-LT"/>
              </w:rPr>
              <w:t xml:space="preserve"> </w:t>
            </w:r>
            <w:r w:rsidRPr="001F6CBA">
              <w:rPr>
                <w:rFonts w:cstheme="minorHAnsi"/>
                <w:color w:val="000000" w:themeColor="text1"/>
                <w:lang w:val="lt-LT"/>
              </w:rPr>
              <w:t>žemesnės</w:t>
            </w:r>
            <w:r w:rsidRPr="001F6CBA">
              <w:rPr>
                <w:rFonts w:cstheme="minorHAnsi"/>
                <w:color w:val="000000" w:themeColor="text1"/>
                <w:spacing w:val="-15"/>
                <w:lang w:val="lt-LT"/>
              </w:rPr>
              <w:t xml:space="preserve"> </w:t>
            </w:r>
            <w:r w:rsidRPr="001F6CBA">
              <w:rPr>
                <w:rFonts w:cstheme="minorHAnsi"/>
                <w:color w:val="000000" w:themeColor="text1"/>
                <w:lang w:val="lt-LT"/>
              </w:rPr>
              <w:t>markės</w:t>
            </w:r>
            <w:r w:rsidRPr="001F6CBA">
              <w:rPr>
                <w:rFonts w:cstheme="minorHAnsi"/>
                <w:color w:val="000000" w:themeColor="text1"/>
                <w:spacing w:val="-15"/>
                <w:lang w:val="lt-LT"/>
              </w:rPr>
              <w:t xml:space="preserve"> </w:t>
            </w:r>
            <w:r w:rsidRPr="001F6CBA">
              <w:rPr>
                <w:rFonts w:cstheme="minorHAnsi"/>
                <w:color w:val="000000" w:themeColor="text1"/>
                <w:lang w:val="lt-LT"/>
              </w:rPr>
              <w:t>kaip</w:t>
            </w:r>
            <w:r w:rsidRPr="001F6CBA">
              <w:rPr>
                <w:rFonts w:cstheme="minorHAnsi"/>
                <w:color w:val="000000" w:themeColor="text1"/>
                <w:spacing w:val="-14"/>
                <w:lang w:val="lt-LT"/>
              </w:rPr>
              <w:t xml:space="preserve"> </w:t>
            </w:r>
            <w:r w:rsidRPr="001F6CBA">
              <w:rPr>
                <w:rFonts w:cstheme="minorHAnsi"/>
                <w:color w:val="000000" w:themeColor="text1"/>
                <w:lang w:val="lt-LT"/>
              </w:rPr>
              <w:t>EN-GJS-400</w:t>
            </w:r>
            <w:r w:rsidRPr="001F6CBA">
              <w:rPr>
                <w:rFonts w:cstheme="minorHAnsi"/>
                <w:color w:val="000000" w:themeColor="text1"/>
                <w:spacing w:val="-15"/>
                <w:lang w:val="lt-LT"/>
              </w:rPr>
              <w:t xml:space="preserve"> </w:t>
            </w:r>
            <w:r w:rsidRPr="001F6CBA">
              <w:rPr>
                <w:rFonts w:cstheme="minorHAnsi"/>
                <w:color w:val="000000" w:themeColor="text1"/>
                <w:lang w:val="lt-LT"/>
              </w:rPr>
              <w:t>pagal</w:t>
            </w:r>
            <w:r w:rsidRPr="001F6CBA">
              <w:rPr>
                <w:rFonts w:cstheme="minorHAnsi"/>
                <w:color w:val="000000" w:themeColor="text1"/>
                <w:spacing w:val="-58"/>
                <w:lang w:val="lt-LT"/>
              </w:rPr>
              <w:t xml:space="preserve"> </w:t>
            </w:r>
            <w:r w:rsidRPr="001F6CBA">
              <w:rPr>
                <w:rFonts w:cstheme="minorHAnsi"/>
                <w:color w:val="000000" w:themeColor="text1"/>
                <w:lang w:val="lt-LT"/>
              </w:rPr>
              <w:t>LST</w:t>
            </w:r>
            <w:r w:rsidRPr="001F6CBA">
              <w:rPr>
                <w:rFonts w:cstheme="minorHAnsi"/>
                <w:color w:val="000000" w:themeColor="text1"/>
                <w:spacing w:val="-5"/>
                <w:lang w:val="lt-LT"/>
              </w:rPr>
              <w:t xml:space="preserve"> </w:t>
            </w:r>
            <w:r w:rsidRPr="001F6CBA">
              <w:rPr>
                <w:rFonts w:cstheme="minorHAnsi"/>
                <w:color w:val="000000" w:themeColor="text1"/>
                <w:lang w:val="lt-LT"/>
              </w:rPr>
              <w:t>EN</w:t>
            </w:r>
            <w:r w:rsidRPr="001F6CBA">
              <w:rPr>
                <w:rFonts w:cstheme="minorHAnsi"/>
                <w:color w:val="000000" w:themeColor="text1"/>
                <w:spacing w:val="-1"/>
                <w:lang w:val="lt-LT"/>
              </w:rPr>
              <w:t xml:space="preserve"> </w:t>
            </w:r>
            <w:r w:rsidRPr="001F6CBA">
              <w:rPr>
                <w:rFonts w:cstheme="minorHAnsi"/>
                <w:color w:val="000000" w:themeColor="text1"/>
                <w:lang w:val="lt-LT"/>
              </w:rPr>
              <w:t>1563 arba</w:t>
            </w:r>
            <w:r w:rsidRPr="001F6CBA">
              <w:rPr>
                <w:rFonts w:cstheme="minorHAnsi"/>
                <w:color w:val="000000" w:themeColor="text1"/>
                <w:spacing w:val="-2"/>
                <w:lang w:val="lt-LT"/>
              </w:rPr>
              <w:t xml:space="preserve"> </w:t>
            </w:r>
            <w:r w:rsidRPr="001F6CBA">
              <w:rPr>
                <w:rFonts w:cstheme="minorHAnsi"/>
                <w:color w:val="000000" w:themeColor="text1"/>
                <w:lang w:val="lt-LT"/>
              </w:rPr>
              <w:t>lygiavertis.</w:t>
            </w:r>
          </w:p>
          <w:p w14:paraId="75DE71FB" w14:textId="77777777" w:rsidR="00EE643D" w:rsidRPr="001F6CBA" w:rsidRDefault="00EE643D" w:rsidP="00B13EF2">
            <w:pPr>
              <w:pStyle w:val="TableParagraph"/>
              <w:rPr>
                <w:rFonts w:cstheme="minorHAnsi"/>
                <w:color w:val="000000" w:themeColor="text1"/>
                <w:lang w:val="lt-LT"/>
              </w:rPr>
            </w:pPr>
            <w:r w:rsidRPr="001F6CBA">
              <w:rPr>
                <w:rFonts w:cstheme="minorHAnsi"/>
                <w:color w:val="000000" w:themeColor="text1"/>
                <w:lang w:val="lt-LT"/>
              </w:rPr>
              <w:t>Varžtai,</w:t>
            </w:r>
            <w:r w:rsidRPr="001F6CBA">
              <w:rPr>
                <w:rFonts w:cstheme="minorHAnsi"/>
                <w:color w:val="000000" w:themeColor="text1"/>
                <w:spacing w:val="1"/>
                <w:lang w:val="lt-LT"/>
              </w:rPr>
              <w:t xml:space="preserve"> </w:t>
            </w:r>
            <w:r w:rsidRPr="001F6CBA">
              <w:rPr>
                <w:rFonts w:cstheme="minorHAnsi"/>
                <w:color w:val="000000" w:themeColor="text1"/>
                <w:lang w:val="lt-LT"/>
              </w:rPr>
              <w:t>veržlės</w:t>
            </w:r>
            <w:r w:rsidRPr="001F6CBA">
              <w:rPr>
                <w:rFonts w:cstheme="minorHAnsi"/>
                <w:color w:val="000000" w:themeColor="text1"/>
                <w:spacing w:val="1"/>
                <w:lang w:val="lt-LT"/>
              </w:rPr>
              <w:t xml:space="preserve"> </w:t>
            </w:r>
            <w:r w:rsidRPr="001F6CBA">
              <w:rPr>
                <w:rFonts w:cstheme="minorHAnsi"/>
                <w:color w:val="000000" w:themeColor="text1"/>
                <w:lang w:val="lt-LT"/>
              </w:rPr>
              <w:t>ir</w:t>
            </w:r>
            <w:r w:rsidRPr="001F6CBA">
              <w:rPr>
                <w:rFonts w:cstheme="minorHAnsi"/>
                <w:color w:val="000000" w:themeColor="text1"/>
                <w:spacing w:val="1"/>
                <w:lang w:val="lt-LT"/>
              </w:rPr>
              <w:t xml:space="preserve"> </w:t>
            </w:r>
            <w:r w:rsidRPr="001F6CBA">
              <w:rPr>
                <w:rFonts w:cstheme="minorHAnsi"/>
                <w:color w:val="000000" w:themeColor="text1"/>
                <w:lang w:val="lt-LT"/>
              </w:rPr>
              <w:t>poveržlės</w:t>
            </w:r>
            <w:r w:rsidRPr="001F6CBA">
              <w:rPr>
                <w:rFonts w:cstheme="minorHAnsi"/>
                <w:color w:val="000000" w:themeColor="text1"/>
                <w:spacing w:val="1"/>
                <w:lang w:val="lt-LT"/>
              </w:rPr>
              <w:t xml:space="preserve"> </w:t>
            </w:r>
            <w:r w:rsidRPr="001F6CBA">
              <w:rPr>
                <w:rFonts w:cstheme="minorHAnsi"/>
                <w:color w:val="000000" w:themeColor="text1"/>
                <w:lang w:val="lt-LT"/>
              </w:rPr>
              <w:t>turi</w:t>
            </w:r>
            <w:r w:rsidRPr="001F6CBA">
              <w:rPr>
                <w:rFonts w:cstheme="minorHAnsi"/>
                <w:color w:val="000000" w:themeColor="text1"/>
                <w:spacing w:val="1"/>
                <w:lang w:val="lt-LT"/>
              </w:rPr>
              <w:t xml:space="preserve"> </w:t>
            </w:r>
            <w:r w:rsidRPr="001F6CBA">
              <w:rPr>
                <w:rFonts w:cstheme="minorHAnsi"/>
                <w:color w:val="000000" w:themeColor="text1"/>
                <w:lang w:val="lt-LT"/>
              </w:rPr>
              <w:t>būti</w:t>
            </w:r>
            <w:r w:rsidRPr="001F6CBA">
              <w:rPr>
                <w:rFonts w:cstheme="minorHAnsi"/>
                <w:color w:val="000000" w:themeColor="text1"/>
                <w:spacing w:val="1"/>
                <w:lang w:val="lt-LT"/>
              </w:rPr>
              <w:t xml:space="preserve"> </w:t>
            </w:r>
            <w:r w:rsidRPr="001F6CBA">
              <w:rPr>
                <w:rFonts w:cstheme="minorHAnsi"/>
                <w:color w:val="000000" w:themeColor="text1"/>
                <w:lang w:val="lt-LT"/>
              </w:rPr>
              <w:t>pagaminti</w:t>
            </w:r>
            <w:r w:rsidRPr="001F6CBA">
              <w:rPr>
                <w:rFonts w:cstheme="minorHAnsi"/>
                <w:color w:val="000000" w:themeColor="text1"/>
                <w:spacing w:val="1"/>
                <w:lang w:val="lt-LT"/>
              </w:rPr>
              <w:t xml:space="preserve"> </w:t>
            </w:r>
            <w:r w:rsidRPr="001F6CBA">
              <w:rPr>
                <w:rFonts w:cstheme="minorHAnsi"/>
                <w:color w:val="000000" w:themeColor="text1"/>
                <w:lang w:val="lt-LT"/>
              </w:rPr>
              <w:t>iš</w:t>
            </w:r>
            <w:r w:rsidRPr="001F6CBA">
              <w:rPr>
                <w:rFonts w:cstheme="minorHAnsi"/>
                <w:color w:val="000000" w:themeColor="text1"/>
                <w:spacing w:val="1"/>
                <w:lang w:val="lt-LT"/>
              </w:rPr>
              <w:t xml:space="preserve"> </w:t>
            </w:r>
            <w:r w:rsidRPr="001F6CBA">
              <w:rPr>
                <w:rFonts w:cstheme="minorHAnsi"/>
                <w:color w:val="000000" w:themeColor="text1"/>
                <w:lang w:val="lt-LT"/>
              </w:rPr>
              <w:t>nerūdijančio plieno (plieno klasė ne žemesnė kaip A2)</w:t>
            </w:r>
            <w:r w:rsidRPr="001F6CBA">
              <w:rPr>
                <w:rFonts w:cstheme="minorHAnsi"/>
                <w:color w:val="000000" w:themeColor="text1"/>
                <w:spacing w:val="1"/>
                <w:lang w:val="lt-LT"/>
              </w:rPr>
              <w:t xml:space="preserve"> </w:t>
            </w:r>
            <w:r w:rsidRPr="001F6CBA">
              <w:rPr>
                <w:rFonts w:cstheme="minorHAnsi"/>
                <w:color w:val="000000" w:themeColor="text1"/>
                <w:lang w:val="lt-LT"/>
              </w:rPr>
              <w:t>arba</w:t>
            </w:r>
            <w:r w:rsidRPr="001F6CBA">
              <w:rPr>
                <w:rFonts w:cstheme="minorHAnsi"/>
                <w:color w:val="000000" w:themeColor="text1"/>
                <w:spacing w:val="-3"/>
                <w:lang w:val="lt-LT"/>
              </w:rPr>
              <w:t xml:space="preserve"> </w:t>
            </w:r>
            <w:r w:rsidRPr="001F6CBA">
              <w:rPr>
                <w:rFonts w:cstheme="minorHAnsi"/>
                <w:color w:val="000000" w:themeColor="text1"/>
                <w:lang w:val="lt-LT"/>
              </w:rPr>
              <w:t>lygiaverčio.</w:t>
            </w:r>
          </w:p>
        </w:tc>
        <w:tc>
          <w:tcPr>
            <w:tcW w:w="945" w:type="pct"/>
            <w:tcBorders>
              <w:top w:val="single" w:sz="4" w:space="0" w:color="auto"/>
              <w:left w:val="single" w:sz="4" w:space="0" w:color="auto"/>
              <w:bottom w:val="single" w:sz="4" w:space="0" w:color="auto"/>
              <w:right w:val="single" w:sz="4" w:space="0" w:color="auto"/>
            </w:tcBorders>
          </w:tcPr>
          <w:p w14:paraId="71C7952E" w14:textId="77777777" w:rsidR="00EE643D" w:rsidRPr="001F6CBA"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B2EE3D" w14:textId="77777777" w:rsidR="00EE643D" w:rsidRPr="001F6CBA" w:rsidRDefault="00EE643D" w:rsidP="00F04DA2">
            <w:pPr>
              <w:spacing w:afterLines="10" w:after="24"/>
              <w:jc w:val="both"/>
              <w:rPr>
                <w:rFonts w:asciiTheme="minorHAnsi" w:hAnsiTheme="minorHAnsi" w:cstheme="minorHAnsi"/>
                <w:color w:val="000000" w:themeColor="text1"/>
                <w:sz w:val="22"/>
                <w:szCs w:val="22"/>
              </w:rPr>
            </w:pPr>
          </w:p>
        </w:tc>
      </w:tr>
      <w:tr w:rsidR="006568A6" w:rsidRPr="001F6CBA" w14:paraId="3D7A7C4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A701E05"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A3C92FD" w14:textId="77777777" w:rsidR="00EE643D" w:rsidRPr="001F6CBA" w:rsidRDefault="00EE643D" w:rsidP="00F04DA2">
            <w:pPr>
              <w:pStyle w:val="TableParagraph"/>
              <w:rPr>
                <w:rFonts w:cstheme="minorHAnsi"/>
                <w:color w:val="000000" w:themeColor="text1"/>
                <w:lang w:val="lt-LT"/>
              </w:rPr>
            </w:pPr>
            <w:r w:rsidRPr="001F6CBA">
              <w:rPr>
                <w:rFonts w:cstheme="minorHAnsi"/>
                <w:color w:val="000000" w:themeColor="text1"/>
                <w:lang w:val="lt-LT"/>
              </w:rPr>
              <w:t>Atraminės</w:t>
            </w:r>
            <w:r w:rsidRPr="001F6CBA">
              <w:rPr>
                <w:rFonts w:cstheme="minorHAnsi"/>
                <w:color w:val="000000" w:themeColor="text1"/>
                <w:spacing w:val="-3"/>
                <w:lang w:val="lt-LT"/>
              </w:rPr>
              <w:t xml:space="preserve"> </w:t>
            </w:r>
            <w:r w:rsidRPr="001F6CBA">
              <w:rPr>
                <w:rFonts w:cstheme="minorHAnsi"/>
                <w:color w:val="000000" w:themeColor="text1"/>
                <w:lang w:val="lt-LT"/>
              </w:rPr>
              <w:t>įvorės</w:t>
            </w:r>
            <w:r w:rsidRPr="001F6CBA">
              <w:rPr>
                <w:rFonts w:cstheme="minorHAnsi"/>
                <w:color w:val="000000" w:themeColor="text1"/>
                <w:spacing w:val="-1"/>
                <w:lang w:val="lt-LT"/>
              </w:rPr>
              <w:t xml:space="preserve"> </w:t>
            </w:r>
            <w:r w:rsidRPr="001F6CBA">
              <w:rPr>
                <w:rFonts w:cstheme="minorHAnsi"/>
                <w:color w:val="000000" w:themeColor="text1"/>
                <w:lang w:val="lt-LT"/>
              </w:rPr>
              <w:t>medžiaga</w:t>
            </w:r>
          </w:p>
        </w:tc>
        <w:tc>
          <w:tcPr>
            <w:tcW w:w="1997" w:type="pct"/>
            <w:tcBorders>
              <w:top w:val="single" w:sz="4" w:space="0" w:color="auto"/>
              <w:left w:val="single" w:sz="4" w:space="0" w:color="auto"/>
              <w:bottom w:val="single" w:sz="4" w:space="0" w:color="auto"/>
              <w:right w:val="single" w:sz="4" w:space="0" w:color="auto"/>
            </w:tcBorders>
          </w:tcPr>
          <w:p w14:paraId="40DFC06A" w14:textId="77777777" w:rsidR="00EE643D" w:rsidRPr="001F6CBA" w:rsidRDefault="00EE643D" w:rsidP="00F04DA2">
            <w:pPr>
              <w:pStyle w:val="TableParagraph"/>
              <w:ind w:left="108"/>
              <w:rPr>
                <w:rFonts w:cstheme="minorHAnsi"/>
                <w:color w:val="000000" w:themeColor="text1"/>
                <w:lang w:val="lt-LT"/>
              </w:rPr>
            </w:pPr>
            <w:r w:rsidRPr="001F6CBA">
              <w:rPr>
                <w:rFonts w:cstheme="minorHAnsi"/>
                <w:color w:val="000000" w:themeColor="text1"/>
                <w:lang w:val="lt-LT"/>
              </w:rPr>
              <w:t>Nerūdijantis</w:t>
            </w:r>
            <w:r w:rsidRPr="001F6CBA">
              <w:rPr>
                <w:rFonts w:cstheme="minorHAnsi"/>
                <w:color w:val="000000" w:themeColor="text1"/>
                <w:spacing w:val="39"/>
                <w:lang w:val="lt-LT"/>
              </w:rPr>
              <w:t xml:space="preserve"> </w:t>
            </w:r>
            <w:r w:rsidRPr="001F6CBA">
              <w:rPr>
                <w:rFonts w:cstheme="minorHAnsi"/>
                <w:color w:val="000000" w:themeColor="text1"/>
                <w:lang w:val="lt-LT"/>
              </w:rPr>
              <w:t>plienas</w:t>
            </w:r>
            <w:r w:rsidRPr="001F6CBA">
              <w:rPr>
                <w:rFonts w:cstheme="minorHAnsi"/>
                <w:color w:val="000000" w:themeColor="text1"/>
                <w:spacing w:val="41"/>
                <w:lang w:val="lt-LT"/>
              </w:rPr>
              <w:t xml:space="preserve"> </w:t>
            </w:r>
            <w:r w:rsidRPr="001F6CBA">
              <w:rPr>
                <w:rFonts w:cstheme="minorHAnsi"/>
                <w:color w:val="000000" w:themeColor="text1"/>
                <w:lang w:val="lt-LT"/>
              </w:rPr>
              <w:t>(plieno</w:t>
            </w:r>
            <w:r w:rsidRPr="001F6CBA">
              <w:rPr>
                <w:rFonts w:cstheme="minorHAnsi"/>
                <w:color w:val="000000" w:themeColor="text1"/>
                <w:spacing w:val="39"/>
                <w:lang w:val="lt-LT"/>
              </w:rPr>
              <w:t xml:space="preserve"> </w:t>
            </w:r>
            <w:r w:rsidRPr="001F6CBA">
              <w:rPr>
                <w:rFonts w:cstheme="minorHAnsi"/>
                <w:color w:val="000000" w:themeColor="text1"/>
                <w:lang w:val="lt-LT"/>
              </w:rPr>
              <w:t>klasė</w:t>
            </w:r>
            <w:r w:rsidRPr="001F6CBA">
              <w:rPr>
                <w:rFonts w:cstheme="minorHAnsi"/>
                <w:color w:val="000000" w:themeColor="text1"/>
                <w:spacing w:val="38"/>
                <w:lang w:val="lt-LT"/>
              </w:rPr>
              <w:t xml:space="preserve"> </w:t>
            </w:r>
            <w:r w:rsidRPr="001F6CBA">
              <w:rPr>
                <w:rFonts w:cstheme="minorHAnsi"/>
                <w:color w:val="000000" w:themeColor="text1"/>
                <w:lang w:val="lt-LT"/>
              </w:rPr>
              <w:t>ne</w:t>
            </w:r>
            <w:r w:rsidRPr="001F6CBA">
              <w:rPr>
                <w:rFonts w:cstheme="minorHAnsi"/>
                <w:color w:val="000000" w:themeColor="text1"/>
                <w:spacing w:val="38"/>
                <w:lang w:val="lt-LT"/>
              </w:rPr>
              <w:t xml:space="preserve"> </w:t>
            </w:r>
            <w:r w:rsidRPr="001F6CBA">
              <w:rPr>
                <w:rFonts w:cstheme="minorHAnsi"/>
                <w:color w:val="000000" w:themeColor="text1"/>
                <w:lang w:val="lt-LT"/>
              </w:rPr>
              <w:t>žemesnė</w:t>
            </w:r>
            <w:r w:rsidRPr="001F6CBA">
              <w:rPr>
                <w:rFonts w:cstheme="minorHAnsi"/>
                <w:color w:val="000000" w:themeColor="text1"/>
                <w:spacing w:val="38"/>
                <w:lang w:val="lt-LT"/>
              </w:rPr>
              <w:t xml:space="preserve"> </w:t>
            </w:r>
            <w:r w:rsidRPr="001F6CBA">
              <w:rPr>
                <w:rFonts w:cstheme="minorHAnsi"/>
                <w:color w:val="000000" w:themeColor="text1"/>
                <w:lang w:val="lt-LT"/>
              </w:rPr>
              <w:t>kaip</w:t>
            </w:r>
            <w:r w:rsidRPr="001F6CBA">
              <w:rPr>
                <w:rFonts w:cstheme="minorHAnsi"/>
                <w:color w:val="000000" w:themeColor="text1"/>
                <w:spacing w:val="19"/>
                <w:lang w:val="lt-LT"/>
              </w:rPr>
              <w:t xml:space="preserve"> </w:t>
            </w:r>
            <w:r w:rsidRPr="001F6CBA">
              <w:rPr>
                <w:rFonts w:cstheme="minorHAnsi"/>
                <w:color w:val="000000" w:themeColor="text1"/>
                <w:lang w:val="lt-LT"/>
              </w:rPr>
              <w:t>A2)</w:t>
            </w:r>
            <w:r w:rsidRPr="001F6CBA">
              <w:rPr>
                <w:rFonts w:cstheme="minorHAnsi"/>
                <w:color w:val="000000" w:themeColor="text1"/>
                <w:spacing w:val="-57"/>
                <w:lang w:val="lt-LT"/>
              </w:rPr>
              <w:t xml:space="preserve"> </w:t>
            </w:r>
            <w:r w:rsidRPr="001F6CBA">
              <w:rPr>
                <w:rFonts w:cstheme="minorHAnsi"/>
                <w:color w:val="000000" w:themeColor="text1"/>
                <w:lang w:val="lt-LT"/>
              </w:rPr>
              <w:t>arba</w:t>
            </w:r>
            <w:r w:rsidRPr="001F6CBA">
              <w:rPr>
                <w:rFonts w:cstheme="minorHAnsi"/>
                <w:color w:val="000000" w:themeColor="text1"/>
                <w:spacing w:val="-3"/>
                <w:lang w:val="lt-LT"/>
              </w:rPr>
              <w:t xml:space="preserve"> </w:t>
            </w:r>
            <w:r w:rsidRPr="001F6CBA">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62E56771" w14:textId="77777777" w:rsidR="00EE643D" w:rsidRPr="001F6CBA"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5BE3817" w14:textId="77777777" w:rsidR="00EE643D" w:rsidRPr="001F6CBA" w:rsidRDefault="00EE643D" w:rsidP="00F04DA2">
            <w:pPr>
              <w:rPr>
                <w:rFonts w:asciiTheme="minorHAnsi" w:hAnsiTheme="minorHAnsi" w:cstheme="minorHAnsi"/>
                <w:color w:val="000000" w:themeColor="text1"/>
                <w:sz w:val="22"/>
                <w:szCs w:val="22"/>
                <w:lang w:eastAsia="lt-LT"/>
              </w:rPr>
            </w:pPr>
          </w:p>
        </w:tc>
      </w:tr>
      <w:tr w:rsidR="006568A6" w:rsidRPr="001F6CBA" w14:paraId="35FB9ECE" w14:textId="77777777" w:rsidTr="00ED6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7"/>
        </w:trPr>
        <w:tc>
          <w:tcPr>
            <w:tcW w:w="192" w:type="pct"/>
            <w:tcBorders>
              <w:top w:val="single" w:sz="4" w:space="0" w:color="auto"/>
              <w:left w:val="single" w:sz="4" w:space="0" w:color="auto"/>
              <w:bottom w:val="single" w:sz="4" w:space="0" w:color="auto"/>
              <w:right w:val="single" w:sz="4" w:space="0" w:color="auto"/>
            </w:tcBorders>
          </w:tcPr>
          <w:p w14:paraId="1EFDC8C5"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90BEA69" w14:textId="77777777" w:rsidR="00EE643D" w:rsidRPr="001F6CBA" w:rsidRDefault="00EE643D"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Fiksavimo</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žiedo</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92C8481" w14:textId="77777777" w:rsidR="00EE643D" w:rsidRPr="001F6CBA" w:rsidRDefault="00EE643D" w:rsidP="00F04DA2">
            <w:pPr>
              <w:spacing w:afterLines="10" w:after="24"/>
              <w:ind w:left="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Žalvaris,</w:t>
            </w:r>
            <w:r w:rsidRPr="001F6CBA">
              <w:rPr>
                <w:rFonts w:asciiTheme="minorHAnsi" w:hAnsiTheme="minorHAnsi" w:cstheme="minorHAnsi"/>
                <w:color w:val="000000" w:themeColor="text1"/>
                <w:spacing w:val="11"/>
                <w:sz w:val="22"/>
                <w:szCs w:val="22"/>
              </w:rPr>
              <w:t xml:space="preserve"> </w:t>
            </w:r>
            <w:r w:rsidRPr="001F6CBA">
              <w:rPr>
                <w:rFonts w:asciiTheme="minorHAnsi" w:hAnsiTheme="minorHAnsi" w:cstheme="minorHAnsi"/>
                <w:color w:val="000000" w:themeColor="text1"/>
                <w:sz w:val="22"/>
                <w:szCs w:val="22"/>
              </w:rPr>
              <w:t>atitinkantis</w:t>
            </w:r>
            <w:r w:rsidRPr="001F6CBA">
              <w:rPr>
                <w:rFonts w:asciiTheme="minorHAnsi" w:hAnsiTheme="minorHAnsi" w:cstheme="minorHAnsi"/>
                <w:color w:val="000000" w:themeColor="text1"/>
                <w:spacing w:val="10"/>
                <w:sz w:val="22"/>
                <w:szCs w:val="22"/>
              </w:rPr>
              <w:t xml:space="preserve"> </w:t>
            </w:r>
            <w:r w:rsidRPr="001F6CBA">
              <w:rPr>
                <w:rFonts w:asciiTheme="minorHAnsi" w:hAnsiTheme="minorHAnsi" w:cstheme="minorHAnsi"/>
                <w:color w:val="000000" w:themeColor="text1"/>
                <w:sz w:val="22"/>
                <w:szCs w:val="22"/>
              </w:rPr>
              <w:t>standartą</w:t>
            </w:r>
            <w:r w:rsidRPr="001F6CBA">
              <w:rPr>
                <w:rFonts w:asciiTheme="minorHAnsi" w:hAnsiTheme="minorHAnsi" w:cstheme="minorHAnsi"/>
                <w:color w:val="000000" w:themeColor="text1"/>
                <w:spacing w:val="9"/>
                <w:sz w:val="22"/>
                <w:szCs w:val="22"/>
              </w:rPr>
              <w:t xml:space="preserve"> </w:t>
            </w:r>
            <w:r w:rsidRPr="001F6CBA">
              <w:rPr>
                <w:rFonts w:asciiTheme="minorHAnsi" w:hAnsiTheme="minorHAnsi" w:cstheme="minorHAnsi"/>
                <w:color w:val="000000" w:themeColor="text1"/>
                <w:sz w:val="22"/>
                <w:szCs w:val="22"/>
              </w:rPr>
              <w:t>LST</w:t>
            </w:r>
            <w:r w:rsidRPr="001F6CBA">
              <w:rPr>
                <w:rFonts w:asciiTheme="minorHAnsi" w:hAnsiTheme="minorHAnsi" w:cstheme="minorHAnsi"/>
                <w:color w:val="000000" w:themeColor="text1"/>
                <w:spacing w:val="5"/>
                <w:sz w:val="22"/>
                <w:szCs w:val="22"/>
              </w:rPr>
              <w:t xml:space="preserve"> </w:t>
            </w:r>
            <w:r w:rsidRPr="001F6CBA">
              <w:rPr>
                <w:rFonts w:asciiTheme="minorHAnsi" w:hAnsiTheme="minorHAnsi" w:cstheme="minorHAnsi"/>
                <w:color w:val="000000" w:themeColor="text1"/>
                <w:sz w:val="22"/>
                <w:szCs w:val="22"/>
              </w:rPr>
              <w:t>EN</w:t>
            </w:r>
            <w:r w:rsidRPr="001F6CBA">
              <w:rPr>
                <w:rFonts w:asciiTheme="minorHAnsi" w:hAnsiTheme="minorHAnsi" w:cstheme="minorHAnsi"/>
                <w:color w:val="000000" w:themeColor="text1"/>
                <w:spacing w:val="10"/>
                <w:sz w:val="22"/>
                <w:szCs w:val="22"/>
              </w:rPr>
              <w:t xml:space="preserve"> </w:t>
            </w:r>
            <w:r w:rsidRPr="001F6CBA">
              <w:rPr>
                <w:rFonts w:asciiTheme="minorHAnsi" w:hAnsiTheme="minorHAnsi" w:cstheme="minorHAnsi"/>
                <w:color w:val="000000" w:themeColor="text1"/>
                <w:sz w:val="22"/>
                <w:szCs w:val="22"/>
              </w:rPr>
              <w:t>1254</w:t>
            </w:r>
            <w:r w:rsidRPr="001F6CBA">
              <w:rPr>
                <w:rFonts w:asciiTheme="minorHAnsi" w:hAnsiTheme="minorHAnsi" w:cstheme="minorHAnsi"/>
                <w:color w:val="000000" w:themeColor="text1"/>
                <w:spacing w:val="10"/>
                <w:sz w:val="22"/>
                <w:szCs w:val="22"/>
              </w:rPr>
              <w:t xml:space="preserve"> </w:t>
            </w:r>
            <w:r w:rsidRPr="001F6CBA">
              <w:rPr>
                <w:rFonts w:asciiTheme="minorHAnsi" w:hAnsiTheme="minorHAnsi" w:cstheme="minorHAnsi"/>
                <w:color w:val="000000" w:themeColor="text1"/>
                <w:sz w:val="22"/>
                <w:szCs w:val="22"/>
              </w:rPr>
              <w:t>arba</w:t>
            </w:r>
            <w:r w:rsidRPr="001F6CBA">
              <w:rPr>
                <w:rFonts w:asciiTheme="minorHAnsi" w:hAnsiTheme="minorHAnsi" w:cstheme="minorHAnsi"/>
                <w:color w:val="000000" w:themeColor="text1"/>
                <w:spacing w:val="-57"/>
                <w:sz w:val="22"/>
                <w:szCs w:val="22"/>
              </w:rPr>
              <w:t xml:space="preserve"> </w:t>
            </w:r>
            <w:r w:rsidRPr="001F6CBA">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2BE411D8" w14:textId="77777777" w:rsidR="00EE643D" w:rsidRPr="001F6CBA"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8D6229" w14:textId="77777777" w:rsidR="00EE643D" w:rsidRPr="001F6CBA" w:rsidRDefault="00EE643D" w:rsidP="00F04DA2">
            <w:pPr>
              <w:rPr>
                <w:rFonts w:asciiTheme="minorHAnsi" w:hAnsiTheme="minorHAnsi" w:cstheme="minorHAnsi"/>
                <w:color w:val="000000" w:themeColor="text1"/>
                <w:sz w:val="22"/>
                <w:szCs w:val="22"/>
                <w:lang w:eastAsia="lt-LT"/>
              </w:rPr>
            </w:pPr>
          </w:p>
        </w:tc>
      </w:tr>
      <w:tr w:rsidR="006568A6" w:rsidRPr="001F6CBA" w14:paraId="28F7BFC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1080B7F"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CADC5A0" w14:textId="77777777" w:rsidR="00EE643D" w:rsidRPr="001F6CBA" w:rsidRDefault="00EE643D"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318377B3" w14:textId="77777777" w:rsidR="00EE643D" w:rsidRPr="001F6CBA" w:rsidRDefault="00EE643D" w:rsidP="00F04DA2">
            <w:pPr>
              <w:pStyle w:val="TableParagraph"/>
              <w:ind w:right="97"/>
              <w:jc w:val="both"/>
              <w:rPr>
                <w:rFonts w:cstheme="minorHAnsi"/>
                <w:color w:val="000000" w:themeColor="text1"/>
                <w:lang w:val="lt-LT"/>
              </w:rPr>
            </w:pPr>
            <w:r w:rsidRPr="001F6CBA">
              <w:rPr>
                <w:rFonts w:cstheme="minorHAnsi"/>
                <w:color w:val="000000" w:themeColor="text1"/>
                <w:lang w:val="lt-LT"/>
              </w:rPr>
              <w:t>Korpuso detalės turi būti padengtos iš vidaus ir iš išorės.</w:t>
            </w:r>
            <w:r w:rsidRPr="001F6CBA">
              <w:rPr>
                <w:rFonts w:cstheme="minorHAnsi"/>
                <w:color w:val="000000" w:themeColor="text1"/>
                <w:spacing w:val="1"/>
                <w:lang w:val="lt-LT"/>
              </w:rPr>
              <w:t xml:space="preserve"> </w:t>
            </w:r>
            <w:r w:rsidRPr="001F6CBA">
              <w:rPr>
                <w:rFonts w:cstheme="minorHAnsi"/>
                <w:color w:val="000000" w:themeColor="text1"/>
                <w:lang w:val="lt-LT"/>
              </w:rPr>
              <w:t>Padengimas</w:t>
            </w:r>
            <w:r w:rsidRPr="001F6CBA">
              <w:rPr>
                <w:rFonts w:cstheme="minorHAnsi"/>
                <w:color w:val="000000" w:themeColor="text1"/>
                <w:spacing w:val="1"/>
                <w:lang w:val="lt-LT"/>
              </w:rPr>
              <w:t xml:space="preserve"> </w:t>
            </w:r>
            <w:r w:rsidRPr="001F6CBA">
              <w:rPr>
                <w:rFonts w:cstheme="minorHAnsi"/>
                <w:color w:val="000000" w:themeColor="text1"/>
                <w:lang w:val="lt-LT"/>
              </w:rPr>
              <w:t>epoksidinis</w:t>
            </w:r>
            <w:r w:rsidRPr="001F6CBA">
              <w:rPr>
                <w:rFonts w:cstheme="minorHAnsi"/>
                <w:color w:val="000000" w:themeColor="text1"/>
                <w:spacing w:val="1"/>
                <w:lang w:val="lt-LT"/>
              </w:rPr>
              <w:t xml:space="preserve"> </w:t>
            </w:r>
            <w:r w:rsidRPr="001F6CBA">
              <w:rPr>
                <w:rFonts w:cstheme="minorHAnsi"/>
                <w:color w:val="000000" w:themeColor="text1"/>
                <w:lang w:val="lt-LT"/>
              </w:rPr>
              <w:t>miltelinis</w:t>
            </w:r>
            <w:r w:rsidRPr="001F6CBA">
              <w:rPr>
                <w:rFonts w:cstheme="minorHAnsi"/>
                <w:color w:val="000000" w:themeColor="text1"/>
                <w:spacing w:val="1"/>
                <w:lang w:val="lt-LT"/>
              </w:rPr>
              <w:t xml:space="preserve"> </w:t>
            </w:r>
            <w:r w:rsidRPr="001F6CBA">
              <w:rPr>
                <w:rFonts w:cstheme="minorHAnsi"/>
                <w:color w:val="000000" w:themeColor="text1"/>
                <w:lang w:val="lt-LT"/>
              </w:rPr>
              <w:t>arba</w:t>
            </w:r>
            <w:r w:rsidRPr="001F6CBA">
              <w:rPr>
                <w:rFonts w:cstheme="minorHAnsi"/>
                <w:color w:val="000000" w:themeColor="text1"/>
                <w:spacing w:val="1"/>
                <w:lang w:val="lt-LT"/>
              </w:rPr>
              <w:t xml:space="preserve"> </w:t>
            </w:r>
            <w:r w:rsidRPr="001F6CBA">
              <w:rPr>
                <w:rFonts w:cstheme="minorHAnsi"/>
                <w:color w:val="000000" w:themeColor="text1"/>
                <w:lang w:val="lt-LT"/>
              </w:rPr>
              <w:t>lygiavertis,</w:t>
            </w:r>
            <w:r w:rsidRPr="001F6CBA">
              <w:rPr>
                <w:rFonts w:cstheme="minorHAnsi"/>
                <w:color w:val="000000" w:themeColor="text1"/>
                <w:spacing w:val="1"/>
                <w:lang w:val="lt-LT"/>
              </w:rPr>
              <w:t xml:space="preserve"> </w:t>
            </w:r>
            <w:r w:rsidRPr="001F6CBA">
              <w:rPr>
                <w:rFonts w:cstheme="minorHAnsi"/>
                <w:color w:val="000000" w:themeColor="text1"/>
                <w:lang w:val="lt-LT"/>
              </w:rPr>
              <w:t>minimalus</w:t>
            </w:r>
            <w:r w:rsidRPr="001F6CBA">
              <w:rPr>
                <w:rFonts w:cstheme="minorHAnsi"/>
                <w:color w:val="000000" w:themeColor="text1"/>
                <w:spacing w:val="1"/>
                <w:lang w:val="lt-LT"/>
              </w:rPr>
              <w:t xml:space="preserve"> </w:t>
            </w:r>
            <w:r w:rsidRPr="001F6CBA">
              <w:rPr>
                <w:rFonts w:cstheme="minorHAnsi"/>
                <w:color w:val="000000" w:themeColor="text1"/>
                <w:lang w:val="lt-LT"/>
              </w:rPr>
              <w:t>padengimo</w:t>
            </w:r>
            <w:r w:rsidRPr="001F6CBA">
              <w:rPr>
                <w:rFonts w:cstheme="minorHAnsi"/>
                <w:color w:val="000000" w:themeColor="text1"/>
                <w:spacing w:val="1"/>
                <w:lang w:val="lt-LT"/>
              </w:rPr>
              <w:t xml:space="preserve"> </w:t>
            </w:r>
            <w:r w:rsidRPr="001F6CBA">
              <w:rPr>
                <w:rFonts w:cstheme="minorHAnsi"/>
                <w:color w:val="000000" w:themeColor="text1"/>
                <w:lang w:val="lt-LT"/>
              </w:rPr>
              <w:t>storis</w:t>
            </w:r>
            <w:r w:rsidRPr="001F6CBA">
              <w:rPr>
                <w:rFonts w:cstheme="minorHAnsi"/>
                <w:color w:val="000000" w:themeColor="text1"/>
                <w:spacing w:val="1"/>
                <w:lang w:val="lt-LT"/>
              </w:rPr>
              <w:t xml:space="preserve"> </w:t>
            </w:r>
            <w:r w:rsidRPr="001F6CBA">
              <w:rPr>
                <w:rFonts w:cstheme="minorHAnsi"/>
                <w:color w:val="000000" w:themeColor="text1"/>
                <w:lang w:val="lt-LT"/>
              </w:rPr>
              <w:t>250</w:t>
            </w:r>
            <w:r w:rsidRPr="001F6CBA">
              <w:rPr>
                <w:rFonts w:cstheme="minorHAnsi"/>
                <w:color w:val="000000" w:themeColor="text1"/>
                <w:spacing w:val="1"/>
                <w:lang w:val="lt-LT"/>
              </w:rPr>
              <w:t xml:space="preserve"> </w:t>
            </w:r>
            <w:r w:rsidRPr="001F6CBA">
              <w:rPr>
                <w:rFonts w:cstheme="minorHAnsi"/>
                <w:color w:val="000000" w:themeColor="text1"/>
                <w:lang w:val="lt-LT"/>
              </w:rPr>
              <w:t>mikronų.</w:t>
            </w:r>
            <w:r w:rsidRPr="001F6CBA">
              <w:rPr>
                <w:rFonts w:cstheme="minorHAnsi"/>
                <w:color w:val="000000" w:themeColor="text1"/>
                <w:spacing w:val="1"/>
                <w:lang w:val="lt-LT"/>
              </w:rPr>
              <w:t xml:space="preserve"> </w:t>
            </w:r>
            <w:r w:rsidRPr="001F6CBA">
              <w:rPr>
                <w:rFonts w:cstheme="minorHAnsi"/>
                <w:color w:val="000000" w:themeColor="text1"/>
                <w:lang w:val="lt-LT"/>
              </w:rPr>
              <w:t>Kartu</w:t>
            </w:r>
            <w:r w:rsidRPr="001F6CBA">
              <w:rPr>
                <w:rFonts w:cstheme="minorHAnsi"/>
                <w:color w:val="000000" w:themeColor="text1"/>
                <w:spacing w:val="1"/>
                <w:lang w:val="lt-LT"/>
              </w:rPr>
              <w:t xml:space="preserve"> </w:t>
            </w:r>
            <w:r w:rsidRPr="001F6CBA">
              <w:rPr>
                <w:rFonts w:cstheme="minorHAnsi"/>
                <w:color w:val="000000" w:themeColor="text1"/>
                <w:lang w:val="lt-LT"/>
              </w:rPr>
              <w:t>su</w:t>
            </w:r>
            <w:r w:rsidRPr="001F6CBA">
              <w:rPr>
                <w:rFonts w:cstheme="minorHAnsi"/>
                <w:color w:val="000000" w:themeColor="text1"/>
                <w:spacing w:val="1"/>
                <w:lang w:val="lt-LT"/>
              </w:rPr>
              <w:t xml:space="preserve"> </w:t>
            </w:r>
            <w:r w:rsidRPr="001F6CBA">
              <w:rPr>
                <w:rFonts w:cstheme="minorHAnsi"/>
                <w:color w:val="000000" w:themeColor="text1"/>
                <w:lang w:val="lt-LT"/>
              </w:rPr>
              <w:t>pasiūlymu turi būti pateiktas GSK sertifikavimo centro</w:t>
            </w:r>
            <w:r w:rsidRPr="001F6CBA">
              <w:rPr>
                <w:rFonts w:cstheme="minorHAnsi"/>
                <w:color w:val="000000" w:themeColor="text1"/>
                <w:spacing w:val="1"/>
                <w:lang w:val="lt-LT"/>
              </w:rPr>
              <w:t xml:space="preserve"> </w:t>
            </w:r>
            <w:r w:rsidRPr="001F6CBA">
              <w:rPr>
                <w:rFonts w:cstheme="minorHAnsi"/>
                <w:color w:val="000000" w:themeColor="text1"/>
                <w:lang w:val="lt-LT"/>
              </w:rPr>
              <w:t>RAL GZ662 sertifikatas Produktams („Products“) arba</w:t>
            </w:r>
            <w:r w:rsidRPr="001F6CBA">
              <w:rPr>
                <w:rFonts w:cstheme="minorHAnsi"/>
                <w:color w:val="000000" w:themeColor="text1"/>
                <w:spacing w:val="1"/>
                <w:lang w:val="lt-LT"/>
              </w:rPr>
              <w:t xml:space="preserve"> </w:t>
            </w:r>
            <w:r w:rsidRPr="001F6CBA">
              <w:rPr>
                <w:rFonts w:cstheme="minorHAnsi"/>
                <w:color w:val="000000" w:themeColor="text1"/>
                <w:lang w:val="lt-LT"/>
              </w:rPr>
              <w:t>lygiavertis*,</w:t>
            </w:r>
            <w:r w:rsidRPr="001F6CBA">
              <w:rPr>
                <w:rFonts w:cstheme="minorHAnsi"/>
                <w:color w:val="000000" w:themeColor="text1"/>
                <w:spacing w:val="-12"/>
                <w:lang w:val="lt-LT"/>
              </w:rPr>
              <w:t xml:space="preserve"> </w:t>
            </w:r>
            <w:r w:rsidRPr="001F6CBA">
              <w:rPr>
                <w:rFonts w:cstheme="minorHAnsi"/>
                <w:color w:val="000000" w:themeColor="text1"/>
                <w:lang w:val="lt-LT"/>
              </w:rPr>
              <w:t>ne</w:t>
            </w:r>
            <w:r w:rsidRPr="001F6CBA">
              <w:rPr>
                <w:rFonts w:cstheme="minorHAnsi"/>
                <w:color w:val="000000" w:themeColor="text1"/>
                <w:spacing w:val="-12"/>
                <w:lang w:val="lt-LT"/>
              </w:rPr>
              <w:t xml:space="preserve"> </w:t>
            </w:r>
            <w:r w:rsidRPr="001F6CBA">
              <w:rPr>
                <w:rFonts w:cstheme="minorHAnsi"/>
                <w:color w:val="000000" w:themeColor="text1"/>
                <w:lang w:val="lt-LT"/>
              </w:rPr>
              <w:t>mažesnių</w:t>
            </w:r>
            <w:r w:rsidRPr="001F6CBA">
              <w:rPr>
                <w:rFonts w:cstheme="minorHAnsi"/>
                <w:color w:val="000000" w:themeColor="text1"/>
                <w:spacing w:val="-8"/>
                <w:lang w:val="lt-LT"/>
              </w:rPr>
              <w:t xml:space="preserve"> </w:t>
            </w:r>
            <w:r w:rsidRPr="001F6CBA">
              <w:rPr>
                <w:rFonts w:cstheme="minorHAnsi"/>
                <w:color w:val="000000" w:themeColor="text1"/>
                <w:lang w:val="lt-LT"/>
              </w:rPr>
              <w:t>reikalavimų</w:t>
            </w:r>
            <w:r w:rsidRPr="001F6CBA">
              <w:rPr>
                <w:rFonts w:cstheme="minorHAnsi"/>
                <w:color w:val="000000" w:themeColor="text1"/>
                <w:spacing w:val="-11"/>
                <w:lang w:val="lt-LT"/>
              </w:rPr>
              <w:t xml:space="preserve"> </w:t>
            </w:r>
            <w:r w:rsidRPr="001F6CBA">
              <w:rPr>
                <w:rFonts w:cstheme="minorHAnsi"/>
                <w:color w:val="000000" w:themeColor="text1"/>
                <w:lang w:val="lt-LT"/>
              </w:rPr>
              <w:t>nei</w:t>
            </w:r>
            <w:r w:rsidRPr="001F6CBA">
              <w:rPr>
                <w:rFonts w:cstheme="minorHAnsi"/>
                <w:color w:val="000000" w:themeColor="text1"/>
                <w:spacing w:val="-12"/>
                <w:lang w:val="lt-LT"/>
              </w:rPr>
              <w:t xml:space="preserve"> </w:t>
            </w:r>
            <w:r w:rsidRPr="001F6CBA">
              <w:rPr>
                <w:rFonts w:cstheme="minorHAnsi"/>
                <w:color w:val="000000" w:themeColor="text1"/>
                <w:lang w:val="lt-LT"/>
              </w:rPr>
              <w:t>nustato</w:t>
            </w:r>
            <w:r w:rsidRPr="001F6CBA">
              <w:rPr>
                <w:rFonts w:cstheme="minorHAnsi"/>
                <w:color w:val="000000" w:themeColor="text1"/>
                <w:spacing w:val="-8"/>
                <w:lang w:val="lt-LT"/>
              </w:rPr>
              <w:t xml:space="preserve"> </w:t>
            </w:r>
            <w:r w:rsidRPr="001F6CBA">
              <w:rPr>
                <w:rFonts w:cstheme="minorHAnsi"/>
                <w:color w:val="000000" w:themeColor="text1"/>
                <w:lang w:val="lt-LT"/>
              </w:rPr>
              <w:t>LST</w:t>
            </w:r>
            <w:r w:rsidRPr="001F6CBA">
              <w:rPr>
                <w:rFonts w:cstheme="minorHAnsi"/>
                <w:color w:val="000000" w:themeColor="text1"/>
                <w:spacing w:val="-11"/>
                <w:lang w:val="lt-LT"/>
              </w:rPr>
              <w:t xml:space="preserve"> </w:t>
            </w:r>
            <w:r w:rsidRPr="001F6CBA">
              <w:rPr>
                <w:rFonts w:cstheme="minorHAnsi"/>
                <w:color w:val="000000" w:themeColor="text1"/>
                <w:lang w:val="lt-LT"/>
              </w:rPr>
              <w:t>EN</w:t>
            </w:r>
            <w:r w:rsidRPr="001F6CBA">
              <w:rPr>
                <w:rFonts w:cstheme="minorHAnsi"/>
                <w:color w:val="000000" w:themeColor="text1"/>
                <w:spacing w:val="-58"/>
                <w:lang w:val="lt-LT"/>
              </w:rPr>
              <w:t xml:space="preserve"> </w:t>
            </w:r>
            <w:r w:rsidRPr="001F6CBA">
              <w:rPr>
                <w:rFonts w:cstheme="minorHAnsi"/>
                <w:color w:val="000000" w:themeColor="text1"/>
                <w:lang w:val="lt-LT"/>
              </w:rPr>
              <w:t>14901</w:t>
            </w:r>
            <w:r w:rsidRPr="001F6CBA">
              <w:rPr>
                <w:rFonts w:cstheme="minorHAnsi"/>
                <w:color w:val="000000" w:themeColor="text1"/>
                <w:spacing w:val="1"/>
                <w:lang w:val="lt-LT"/>
              </w:rPr>
              <w:t xml:space="preserve"> </w:t>
            </w:r>
            <w:r w:rsidRPr="001F6CBA">
              <w:rPr>
                <w:rFonts w:cstheme="minorHAnsi"/>
                <w:color w:val="000000" w:themeColor="text1"/>
                <w:lang w:val="lt-LT"/>
              </w:rPr>
              <w:t>standartas</w:t>
            </w:r>
            <w:r w:rsidRPr="001F6CBA">
              <w:rPr>
                <w:rFonts w:cstheme="minorHAnsi"/>
                <w:color w:val="000000" w:themeColor="text1"/>
                <w:spacing w:val="1"/>
                <w:lang w:val="lt-LT"/>
              </w:rPr>
              <w:t xml:space="preserve"> </w:t>
            </w:r>
            <w:r w:rsidRPr="001F6CBA">
              <w:rPr>
                <w:rFonts w:cstheme="minorHAnsi"/>
                <w:color w:val="000000" w:themeColor="text1"/>
                <w:lang w:val="lt-LT"/>
              </w:rPr>
              <w:t>(standarto</w:t>
            </w:r>
            <w:r w:rsidRPr="001F6CBA">
              <w:rPr>
                <w:rFonts w:cstheme="minorHAnsi"/>
                <w:color w:val="000000" w:themeColor="text1"/>
                <w:spacing w:val="1"/>
                <w:lang w:val="lt-LT"/>
              </w:rPr>
              <w:t xml:space="preserve"> </w:t>
            </w:r>
            <w:r w:rsidRPr="001F6CBA">
              <w:rPr>
                <w:rFonts w:cstheme="minorHAnsi"/>
                <w:color w:val="000000" w:themeColor="text1"/>
                <w:lang w:val="lt-LT"/>
              </w:rPr>
              <w:t>priede</w:t>
            </w:r>
            <w:r w:rsidRPr="001F6CBA">
              <w:rPr>
                <w:rFonts w:cstheme="minorHAnsi"/>
                <w:color w:val="000000" w:themeColor="text1"/>
                <w:spacing w:val="1"/>
                <w:lang w:val="lt-LT"/>
              </w:rPr>
              <w:t xml:space="preserve"> </w:t>
            </w:r>
            <w:r w:rsidRPr="001F6CBA">
              <w:rPr>
                <w:rFonts w:cstheme="minorHAnsi"/>
                <w:color w:val="000000" w:themeColor="text1"/>
                <w:lang w:val="lt-LT"/>
              </w:rPr>
              <w:t>nurodomas</w:t>
            </w:r>
            <w:r w:rsidRPr="001F6CBA">
              <w:rPr>
                <w:rFonts w:cstheme="minorHAnsi"/>
                <w:color w:val="000000" w:themeColor="text1"/>
                <w:spacing w:val="1"/>
                <w:lang w:val="lt-LT"/>
              </w:rPr>
              <w:t xml:space="preserve"> </w:t>
            </w:r>
            <w:r w:rsidRPr="001F6CBA">
              <w:rPr>
                <w:rFonts w:cstheme="minorHAnsi"/>
                <w:color w:val="000000" w:themeColor="text1"/>
                <w:lang w:val="lt-LT"/>
              </w:rPr>
              <w:t>jungties</w:t>
            </w:r>
            <w:r w:rsidRPr="001F6CBA">
              <w:rPr>
                <w:rFonts w:cstheme="minorHAnsi"/>
                <w:color w:val="000000" w:themeColor="text1"/>
                <w:spacing w:val="-57"/>
                <w:lang w:val="lt-LT"/>
              </w:rPr>
              <w:t xml:space="preserve"> </w:t>
            </w:r>
            <w:r w:rsidRPr="001F6CBA">
              <w:rPr>
                <w:rFonts w:cstheme="minorHAnsi"/>
                <w:color w:val="000000" w:themeColor="text1"/>
                <w:lang w:val="lt-LT"/>
              </w:rPr>
              <w:t>tipas).</w:t>
            </w:r>
          </w:p>
          <w:p w14:paraId="1B93C926" w14:textId="77777777" w:rsidR="00EE643D" w:rsidRPr="001F6CBA" w:rsidRDefault="00EE643D" w:rsidP="00F04DA2">
            <w:pPr>
              <w:pStyle w:val="TableParagraph"/>
              <w:ind w:left="108"/>
              <w:rPr>
                <w:rFonts w:cstheme="minorHAnsi"/>
                <w:color w:val="000000" w:themeColor="text1"/>
                <w:lang w:val="lt-LT"/>
              </w:rPr>
            </w:pPr>
            <w:r w:rsidRPr="001F6CBA">
              <w:rPr>
                <w:rFonts w:cstheme="minorHAnsi"/>
                <w:color w:val="000000" w:themeColor="text1"/>
                <w:lang w:val="lt-LT"/>
              </w:rPr>
              <w:t>*</w:t>
            </w:r>
            <w:r w:rsidRPr="001F6CBA">
              <w:rPr>
                <w:rFonts w:cstheme="minorHAnsi"/>
                <w:color w:val="000000" w:themeColor="text1"/>
                <w:spacing w:val="1"/>
                <w:lang w:val="lt-LT"/>
              </w:rPr>
              <w:t xml:space="preserve"> </w:t>
            </w:r>
            <w:r w:rsidRPr="001F6CBA">
              <w:rPr>
                <w:rFonts w:cstheme="minorHAnsi"/>
                <w:color w:val="000000" w:themeColor="text1"/>
                <w:lang w:val="lt-LT"/>
              </w:rPr>
              <w:t>lygiavertis</w:t>
            </w:r>
            <w:r w:rsidRPr="001F6CBA">
              <w:rPr>
                <w:rFonts w:cstheme="minorHAnsi"/>
                <w:color w:val="000000" w:themeColor="text1"/>
                <w:spacing w:val="1"/>
                <w:lang w:val="lt-LT"/>
              </w:rPr>
              <w:t xml:space="preserve"> </w:t>
            </w:r>
            <w:r w:rsidRPr="001F6CBA">
              <w:rPr>
                <w:rFonts w:cstheme="minorHAnsi"/>
                <w:color w:val="000000" w:themeColor="text1"/>
                <w:lang w:val="lt-LT"/>
              </w:rPr>
              <w:t>sertifikatas</w:t>
            </w:r>
            <w:r w:rsidRPr="001F6CBA">
              <w:rPr>
                <w:rFonts w:cstheme="minorHAnsi"/>
                <w:color w:val="000000" w:themeColor="text1"/>
                <w:spacing w:val="1"/>
                <w:lang w:val="lt-LT"/>
              </w:rPr>
              <w:t xml:space="preserve"> </w:t>
            </w:r>
            <w:r w:rsidRPr="001F6CBA">
              <w:rPr>
                <w:rFonts w:cstheme="minorHAnsi"/>
                <w:color w:val="000000" w:themeColor="text1"/>
                <w:lang w:val="lt-LT"/>
              </w:rPr>
              <w:t>–</w:t>
            </w:r>
            <w:r w:rsidRPr="001F6CBA">
              <w:rPr>
                <w:rFonts w:cstheme="minorHAnsi"/>
                <w:color w:val="000000" w:themeColor="text1"/>
                <w:spacing w:val="1"/>
                <w:lang w:val="lt-LT"/>
              </w:rPr>
              <w:t xml:space="preserve"> </w:t>
            </w:r>
            <w:r w:rsidRPr="001F6CBA">
              <w:rPr>
                <w:rFonts w:cstheme="minorHAnsi"/>
                <w:color w:val="000000" w:themeColor="text1"/>
                <w:lang w:val="lt-LT"/>
              </w:rPr>
              <w:t>išduotas</w:t>
            </w:r>
            <w:r w:rsidRPr="001F6CBA">
              <w:rPr>
                <w:rFonts w:cstheme="minorHAnsi"/>
                <w:color w:val="000000" w:themeColor="text1"/>
                <w:spacing w:val="1"/>
                <w:lang w:val="lt-LT"/>
              </w:rPr>
              <w:t xml:space="preserve"> </w:t>
            </w:r>
            <w:r w:rsidRPr="001F6CBA">
              <w:rPr>
                <w:rFonts w:cstheme="minorHAnsi"/>
                <w:color w:val="000000" w:themeColor="text1"/>
                <w:lang w:val="lt-LT"/>
              </w:rPr>
              <w:t>tarptautinės</w:t>
            </w:r>
            <w:r w:rsidRPr="001F6CBA">
              <w:rPr>
                <w:rFonts w:cstheme="minorHAnsi"/>
                <w:color w:val="000000" w:themeColor="text1"/>
                <w:spacing w:val="1"/>
                <w:lang w:val="lt-LT"/>
              </w:rPr>
              <w:t xml:space="preserve"> </w:t>
            </w:r>
            <w:r w:rsidRPr="001F6CBA">
              <w:rPr>
                <w:rFonts w:cstheme="minorHAnsi"/>
                <w:color w:val="000000" w:themeColor="text1"/>
                <w:lang w:val="lt-LT"/>
              </w:rPr>
              <w:t>organizacijos</w:t>
            </w:r>
            <w:r w:rsidRPr="001F6CBA">
              <w:rPr>
                <w:rFonts w:cstheme="minorHAnsi"/>
                <w:color w:val="000000" w:themeColor="text1"/>
                <w:spacing w:val="1"/>
                <w:lang w:val="lt-LT"/>
              </w:rPr>
              <w:t xml:space="preserve"> </w:t>
            </w:r>
            <w:r w:rsidRPr="001F6CBA">
              <w:rPr>
                <w:rFonts w:cstheme="minorHAnsi"/>
                <w:color w:val="000000" w:themeColor="text1"/>
                <w:lang w:val="lt-LT"/>
              </w:rPr>
              <w:t>besispecializuojančios</w:t>
            </w:r>
            <w:r w:rsidRPr="001F6CBA">
              <w:rPr>
                <w:rFonts w:cstheme="minorHAnsi"/>
                <w:color w:val="000000" w:themeColor="text1"/>
                <w:spacing w:val="1"/>
                <w:lang w:val="lt-LT"/>
              </w:rPr>
              <w:t xml:space="preserve"> </w:t>
            </w:r>
            <w:r w:rsidRPr="001F6CBA">
              <w:rPr>
                <w:rFonts w:cstheme="minorHAnsi"/>
                <w:color w:val="000000" w:themeColor="text1"/>
                <w:lang w:val="lt-LT"/>
              </w:rPr>
              <w:t>vandentvarkos</w:t>
            </w:r>
            <w:r w:rsidRPr="001F6CBA">
              <w:rPr>
                <w:rFonts w:cstheme="minorHAnsi"/>
                <w:color w:val="000000" w:themeColor="text1"/>
                <w:spacing w:val="1"/>
                <w:lang w:val="lt-LT"/>
              </w:rPr>
              <w:t xml:space="preserve"> </w:t>
            </w:r>
            <w:r w:rsidRPr="001F6CBA">
              <w:rPr>
                <w:rFonts w:cstheme="minorHAnsi"/>
                <w:color w:val="000000" w:themeColor="text1"/>
                <w:lang w:val="lt-LT"/>
              </w:rPr>
              <w:t>gaminių</w:t>
            </w:r>
            <w:r w:rsidRPr="001F6CBA">
              <w:rPr>
                <w:rFonts w:cstheme="minorHAnsi"/>
                <w:color w:val="000000" w:themeColor="text1"/>
                <w:spacing w:val="1"/>
                <w:lang w:val="lt-LT"/>
              </w:rPr>
              <w:t xml:space="preserve"> </w:t>
            </w:r>
            <w:r w:rsidRPr="001F6CBA">
              <w:rPr>
                <w:rFonts w:cstheme="minorHAnsi"/>
                <w:color w:val="000000" w:themeColor="text1"/>
                <w:lang w:val="lt-LT"/>
              </w:rPr>
              <w:t>dangos</w:t>
            </w:r>
            <w:r w:rsidRPr="001F6CBA">
              <w:rPr>
                <w:rFonts w:cstheme="minorHAnsi"/>
                <w:color w:val="000000" w:themeColor="text1"/>
                <w:spacing w:val="1"/>
                <w:lang w:val="lt-LT"/>
              </w:rPr>
              <w:t xml:space="preserve"> </w:t>
            </w:r>
            <w:r w:rsidRPr="001F6CBA">
              <w:rPr>
                <w:rFonts w:cstheme="minorHAnsi"/>
                <w:color w:val="000000" w:themeColor="text1"/>
                <w:lang w:val="lt-LT"/>
              </w:rPr>
              <w:t>kokybės</w:t>
            </w:r>
            <w:r w:rsidRPr="001F6CBA">
              <w:rPr>
                <w:rFonts w:cstheme="minorHAnsi"/>
                <w:color w:val="000000" w:themeColor="text1"/>
                <w:spacing w:val="1"/>
                <w:lang w:val="lt-LT"/>
              </w:rPr>
              <w:t xml:space="preserve"> </w:t>
            </w:r>
            <w:r w:rsidRPr="001F6CBA">
              <w:rPr>
                <w:rFonts w:cstheme="minorHAnsi"/>
                <w:color w:val="000000" w:themeColor="text1"/>
                <w:lang w:val="lt-LT"/>
              </w:rPr>
              <w:t>nustatyme,</w:t>
            </w:r>
            <w:r w:rsidRPr="001F6CBA">
              <w:rPr>
                <w:rFonts w:cstheme="minorHAnsi"/>
                <w:color w:val="000000" w:themeColor="text1"/>
                <w:spacing w:val="1"/>
                <w:lang w:val="lt-LT"/>
              </w:rPr>
              <w:t xml:space="preserve"> </w:t>
            </w:r>
            <w:r w:rsidRPr="001F6CBA">
              <w:rPr>
                <w:rFonts w:cstheme="minorHAnsi"/>
                <w:color w:val="000000" w:themeColor="text1"/>
                <w:lang w:val="lt-LT"/>
              </w:rPr>
              <w:t>atliekančios</w:t>
            </w:r>
            <w:r w:rsidRPr="001F6CBA">
              <w:rPr>
                <w:rFonts w:cstheme="minorHAnsi"/>
                <w:color w:val="000000" w:themeColor="text1"/>
                <w:spacing w:val="1"/>
                <w:lang w:val="lt-LT"/>
              </w:rPr>
              <w:t xml:space="preserve"> </w:t>
            </w:r>
            <w:r w:rsidRPr="001F6CBA">
              <w:rPr>
                <w:rFonts w:cstheme="minorHAnsi"/>
                <w:color w:val="000000" w:themeColor="text1"/>
                <w:lang w:val="lt-LT"/>
              </w:rPr>
              <w:t>periodinius</w:t>
            </w:r>
            <w:r w:rsidRPr="001F6CBA">
              <w:rPr>
                <w:rFonts w:cstheme="minorHAnsi"/>
                <w:color w:val="000000" w:themeColor="text1"/>
                <w:spacing w:val="1"/>
                <w:lang w:val="lt-LT"/>
              </w:rPr>
              <w:t xml:space="preserve"> </w:t>
            </w:r>
            <w:r w:rsidRPr="001F6CBA">
              <w:rPr>
                <w:rFonts w:cstheme="minorHAnsi"/>
                <w:color w:val="000000" w:themeColor="text1"/>
                <w:lang w:val="lt-LT"/>
              </w:rPr>
              <w:t>gamybos</w:t>
            </w:r>
            <w:r w:rsidRPr="001F6CBA">
              <w:rPr>
                <w:rFonts w:cstheme="minorHAnsi"/>
                <w:color w:val="000000" w:themeColor="text1"/>
                <w:spacing w:val="1"/>
                <w:lang w:val="lt-LT"/>
              </w:rPr>
              <w:t xml:space="preserve"> </w:t>
            </w:r>
            <w:r w:rsidRPr="001F6CBA">
              <w:rPr>
                <w:rFonts w:cstheme="minorHAnsi"/>
                <w:color w:val="000000" w:themeColor="text1"/>
                <w:lang w:val="lt-LT"/>
              </w:rPr>
              <w:t>proceso</w:t>
            </w:r>
            <w:r w:rsidRPr="001F6CBA">
              <w:rPr>
                <w:rFonts w:cstheme="minorHAnsi"/>
                <w:color w:val="000000" w:themeColor="text1"/>
                <w:spacing w:val="1"/>
                <w:lang w:val="lt-LT"/>
              </w:rPr>
              <w:t xml:space="preserve"> </w:t>
            </w:r>
            <w:r w:rsidRPr="001F6CBA">
              <w:rPr>
                <w:rFonts w:cstheme="minorHAnsi"/>
                <w:color w:val="000000" w:themeColor="text1"/>
                <w:lang w:val="lt-LT"/>
              </w:rPr>
              <w:t>tikrinimus,</w:t>
            </w:r>
            <w:r w:rsidRPr="001F6CBA">
              <w:rPr>
                <w:rFonts w:cstheme="minorHAnsi"/>
                <w:color w:val="000000" w:themeColor="text1"/>
                <w:spacing w:val="1"/>
                <w:lang w:val="lt-LT"/>
              </w:rPr>
              <w:t xml:space="preserve"> </w:t>
            </w:r>
            <w:r w:rsidRPr="001F6CBA">
              <w:rPr>
                <w:rFonts w:cstheme="minorHAnsi"/>
                <w:color w:val="000000" w:themeColor="text1"/>
                <w:lang w:val="lt-LT"/>
              </w:rPr>
              <w:t>gaminių</w:t>
            </w:r>
            <w:r w:rsidRPr="001F6CBA">
              <w:rPr>
                <w:rFonts w:cstheme="minorHAnsi"/>
                <w:color w:val="000000" w:themeColor="text1"/>
                <w:spacing w:val="1"/>
                <w:lang w:val="lt-LT"/>
              </w:rPr>
              <w:t xml:space="preserve"> </w:t>
            </w:r>
            <w:r w:rsidRPr="001F6CBA">
              <w:rPr>
                <w:rFonts w:cstheme="minorHAnsi"/>
                <w:color w:val="000000" w:themeColor="text1"/>
                <w:lang w:val="lt-LT"/>
              </w:rPr>
              <w:t>bandymus</w:t>
            </w:r>
            <w:r w:rsidRPr="001F6CBA">
              <w:rPr>
                <w:rFonts w:cstheme="minorHAnsi"/>
                <w:color w:val="000000" w:themeColor="text1"/>
                <w:spacing w:val="1"/>
                <w:lang w:val="lt-LT"/>
              </w:rPr>
              <w:t xml:space="preserve"> </w:t>
            </w:r>
            <w:r w:rsidRPr="001F6CBA">
              <w:rPr>
                <w:rFonts w:cstheme="minorHAnsi"/>
                <w:color w:val="000000" w:themeColor="text1"/>
                <w:lang w:val="lt-LT"/>
              </w:rPr>
              <w:t>ir</w:t>
            </w:r>
            <w:r w:rsidRPr="001F6CBA">
              <w:rPr>
                <w:rFonts w:cstheme="minorHAnsi"/>
                <w:color w:val="000000" w:themeColor="text1"/>
                <w:spacing w:val="1"/>
                <w:lang w:val="lt-LT"/>
              </w:rPr>
              <w:t xml:space="preserve"> </w:t>
            </w:r>
            <w:r w:rsidRPr="001F6CBA">
              <w:rPr>
                <w:rFonts w:cstheme="minorHAnsi"/>
                <w:color w:val="000000" w:themeColor="text1"/>
                <w:lang w:val="lt-LT"/>
              </w:rPr>
              <w:t>gamintojo</w:t>
            </w:r>
            <w:r w:rsidRPr="001F6CBA">
              <w:rPr>
                <w:rFonts w:cstheme="minorHAnsi"/>
                <w:color w:val="000000" w:themeColor="text1"/>
                <w:spacing w:val="1"/>
                <w:lang w:val="lt-LT"/>
              </w:rPr>
              <w:t xml:space="preserve"> </w:t>
            </w:r>
            <w:r w:rsidRPr="001F6CBA">
              <w:rPr>
                <w:rFonts w:cstheme="minorHAnsi"/>
                <w:color w:val="000000" w:themeColor="text1"/>
                <w:lang w:val="lt-LT"/>
              </w:rPr>
              <w:t>deklaruojamų</w:t>
            </w:r>
            <w:r w:rsidRPr="001F6CBA">
              <w:rPr>
                <w:rFonts w:cstheme="minorHAnsi"/>
                <w:color w:val="000000" w:themeColor="text1"/>
                <w:spacing w:val="1"/>
                <w:lang w:val="lt-LT"/>
              </w:rPr>
              <w:t xml:space="preserve"> </w:t>
            </w:r>
            <w:r w:rsidRPr="001F6CBA">
              <w:rPr>
                <w:rFonts w:cstheme="minorHAnsi"/>
                <w:color w:val="000000" w:themeColor="text1"/>
                <w:lang w:val="lt-LT"/>
              </w:rPr>
              <w:t>gaminių</w:t>
            </w:r>
            <w:r w:rsidRPr="001F6CBA">
              <w:rPr>
                <w:rFonts w:cstheme="minorHAnsi"/>
                <w:color w:val="000000" w:themeColor="text1"/>
                <w:spacing w:val="1"/>
                <w:lang w:val="lt-LT"/>
              </w:rPr>
              <w:t xml:space="preserve"> </w:t>
            </w:r>
            <w:r w:rsidRPr="001F6CBA">
              <w:rPr>
                <w:rFonts w:cstheme="minorHAnsi"/>
                <w:color w:val="000000" w:themeColor="text1"/>
                <w:lang w:val="lt-LT"/>
              </w:rPr>
              <w:t>savybių</w:t>
            </w:r>
            <w:r w:rsidRPr="001F6CBA">
              <w:rPr>
                <w:rFonts w:cstheme="minorHAnsi"/>
                <w:color w:val="000000" w:themeColor="text1"/>
                <w:spacing w:val="1"/>
                <w:lang w:val="lt-LT"/>
              </w:rPr>
              <w:t xml:space="preserve"> </w:t>
            </w:r>
            <w:r w:rsidRPr="001F6CBA">
              <w:rPr>
                <w:rFonts w:cstheme="minorHAnsi"/>
                <w:color w:val="000000" w:themeColor="text1"/>
                <w:lang w:val="lt-LT"/>
              </w:rPr>
              <w:t>atitikimo nustatymus.</w:t>
            </w:r>
          </w:p>
        </w:tc>
        <w:tc>
          <w:tcPr>
            <w:tcW w:w="945" w:type="pct"/>
            <w:tcBorders>
              <w:top w:val="single" w:sz="4" w:space="0" w:color="auto"/>
              <w:left w:val="single" w:sz="4" w:space="0" w:color="auto"/>
              <w:bottom w:val="single" w:sz="4" w:space="0" w:color="auto"/>
              <w:right w:val="single" w:sz="4" w:space="0" w:color="auto"/>
            </w:tcBorders>
          </w:tcPr>
          <w:p w14:paraId="0F987659" w14:textId="77777777" w:rsidR="00EE643D" w:rsidRPr="001F6CBA"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00E901" w14:textId="77777777" w:rsidR="00EE643D" w:rsidRPr="001F6CBA" w:rsidRDefault="00EE643D" w:rsidP="00F04DA2">
            <w:pPr>
              <w:rPr>
                <w:rFonts w:asciiTheme="minorHAnsi" w:hAnsiTheme="minorHAnsi" w:cstheme="minorHAnsi"/>
                <w:color w:val="000000" w:themeColor="text1"/>
                <w:sz w:val="22"/>
                <w:szCs w:val="22"/>
                <w:lang w:eastAsia="lt-LT"/>
              </w:rPr>
            </w:pPr>
          </w:p>
        </w:tc>
      </w:tr>
      <w:tr w:rsidR="006568A6" w:rsidRPr="001F6CBA" w14:paraId="6E79BA46"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385FFA7"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6AD7DE4" w14:textId="77777777" w:rsidR="00EE643D" w:rsidRPr="001F6CBA" w:rsidRDefault="00EE643D"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48C34D99" w14:textId="77777777" w:rsidR="00EE643D" w:rsidRPr="001F6CBA" w:rsidRDefault="00EE643D" w:rsidP="00F04DA2">
            <w:pPr>
              <w:pStyle w:val="TableParagraph"/>
              <w:rPr>
                <w:rFonts w:cstheme="minorHAnsi"/>
                <w:color w:val="000000" w:themeColor="text1"/>
                <w:lang w:val="lt-LT"/>
              </w:rPr>
            </w:pPr>
            <w:r w:rsidRPr="001F6CBA">
              <w:rPr>
                <w:rFonts w:cstheme="minorHAnsi"/>
                <w:color w:val="000000" w:themeColor="text1"/>
                <w:lang w:val="lt-LT"/>
              </w:rPr>
              <w:t>Turi</w:t>
            </w:r>
            <w:r w:rsidRPr="001F6CBA">
              <w:rPr>
                <w:rFonts w:cstheme="minorHAnsi"/>
                <w:color w:val="000000" w:themeColor="text1"/>
                <w:spacing w:val="-1"/>
                <w:lang w:val="lt-LT"/>
              </w:rPr>
              <w:t xml:space="preserve"> </w:t>
            </w:r>
            <w:r w:rsidRPr="001F6CBA">
              <w:rPr>
                <w:rFonts w:cstheme="minorHAnsi"/>
                <w:color w:val="000000" w:themeColor="text1"/>
                <w:lang w:val="lt-LT"/>
              </w:rPr>
              <w:t>būti</w:t>
            </w:r>
            <w:r w:rsidRPr="001F6CBA">
              <w:rPr>
                <w:rFonts w:cstheme="minorHAnsi"/>
                <w:color w:val="000000" w:themeColor="text1"/>
                <w:spacing w:val="-1"/>
                <w:lang w:val="lt-LT"/>
              </w:rPr>
              <w:t xml:space="preserve"> </w:t>
            </w:r>
            <w:r w:rsidRPr="001F6CBA">
              <w:rPr>
                <w:rFonts w:cstheme="minorHAnsi"/>
                <w:color w:val="000000" w:themeColor="text1"/>
                <w:lang w:val="lt-LT"/>
              </w:rPr>
              <w:t>nurodyta:</w:t>
            </w:r>
          </w:p>
          <w:p w14:paraId="0784C226" w14:textId="77777777" w:rsidR="00EE643D" w:rsidRPr="001F6CBA" w:rsidRDefault="00EE643D" w:rsidP="0030182F">
            <w:pPr>
              <w:pStyle w:val="TableParagraph"/>
              <w:numPr>
                <w:ilvl w:val="0"/>
                <w:numId w:val="91"/>
              </w:numPr>
              <w:tabs>
                <w:tab w:val="left" w:pos="571"/>
              </w:tabs>
              <w:autoSpaceDE w:val="0"/>
              <w:autoSpaceDN w:val="0"/>
              <w:spacing w:before="2"/>
              <w:ind w:hanging="361"/>
              <w:rPr>
                <w:rFonts w:cstheme="minorHAnsi"/>
                <w:color w:val="000000" w:themeColor="text1"/>
                <w:lang w:val="lt-LT"/>
              </w:rPr>
            </w:pPr>
            <w:r w:rsidRPr="001F6CBA">
              <w:rPr>
                <w:rFonts w:cstheme="minorHAnsi"/>
                <w:color w:val="000000" w:themeColor="text1"/>
                <w:lang w:val="lt-LT"/>
              </w:rPr>
              <w:t>Gamintojas</w:t>
            </w:r>
            <w:r w:rsidRPr="001F6CBA">
              <w:rPr>
                <w:rFonts w:cstheme="minorHAnsi"/>
                <w:color w:val="000000" w:themeColor="text1"/>
                <w:spacing w:val="-2"/>
                <w:lang w:val="lt-LT"/>
              </w:rPr>
              <w:t xml:space="preserve"> </w:t>
            </w:r>
            <w:r w:rsidRPr="001F6CBA">
              <w:rPr>
                <w:rFonts w:cstheme="minorHAnsi"/>
                <w:color w:val="000000" w:themeColor="text1"/>
                <w:lang w:val="lt-LT"/>
              </w:rPr>
              <w:t>(pvz.</w:t>
            </w:r>
            <w:r w:rsidRPr="001F6CBA">
              <w:rPr>
                <w:rFonts w:cstheme="minorHAnsi"/>
                <w:color w:val="000000" w:themeColor="text1"/>
                <w:spacing w:val="-2"/>
                <w:lang w:val="lt-LT"/>
              </w:rPr>
              <w:t xml:space="preserve"> </w:t>
            </w:r>
            <w:r w:rsidRPr="001F6CBA">
              <w:rPr>
                <w:rFonts w:cstheme="minorHAnsi"/>
                <w:color w:val="000000" w:themeColor="text1"/>
                <w:lang w:val="lt-LT"/>
              </w:rPr>
              <w:t>Gamintojas);</w:t>
            </w:r>
          </w:p>
          <w:p w14:paraId="0B18DDEF" w14:textId="77777777" w:rsidR="00EE643D" w:rsidRPr="001F6CBA"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1F6CBA">
              <w:rPr>
                <w:rFonts w:cstheme="minorHAnsi"/>
                <w:color w:val="000000" w:themeColor="text1"/>
                <w:lang w:val="lt-LT"/>
              </w:rPr>
              <w:t>Pagaminimo</w:t>
            </w:r>
            <w:r w:rsidRPr="001F6CBA">
              <w:rPr>
                <w:rFonts w:cstheme="minorHAnsi"/>
                <w:color w:val="000000" w:themeColor="text1"/>
                <w:spacing w:val="-2"/>
                <w:lang w:val="lt-LT"/>
              </w:rPr>
              <w:t xml:space="preserve"> </w:t>
            </w:r>
            <w:r w:rsidRPr="001F6CBA">
              <w:rPr>
                <w:rFonts w:cstheme="minorHAnsi"/>
                <w:color w:val="000000" w:themeColor="text1"/>
                <w:lang w:val="lt-LT"/>
              </w:rPr>
              <w:t>metai</w:t>
            </w:r>
            <w:r w:rsidRPr="001F6CBA">
              <w:rPr>
                <w:rFonts w:cstheme="minorHAnsi"/>
                <w:color w:val="000000" w:themeColor="text1"/>
                <w:spacing w:val="-1"/>
                <w:lang w:val="lt-LT"/>
              </w:rPr>
              <w:t xml:space="preserve"> </w:t>
            </w:r>
            <w:r w:rsidRPr="001F6CBA">
              <w:rPr>
                <w:rFonts w:cstheme="minorHAnsi"/>
                <w:color w:val="000000" w:themeColor="text1"/>
                <w:lang w:val="lt-LT"/>
              </w:rPr>
              <w:t>(pvz.</w:t>
            </w:r>
            <w:r w:rsidRPr="001F6CBA">
              <w:rPr>
                <w:rFonts w:cstheme="minorHAnsi"/>
                <w:color w:val="000000" w:themeColor="text1"/>
                <w:spacing w:val="-2"/>
                <w:lang w:val="lt-LT"/>
              </w:rPr>
              <w:t xml:space="preserve"> </w:t>
            </w:r>
            <w:r w:rsidRPr="001F6CBA">
              <w:rPr>
                <w:rFonts w:cstheme="minorHAnsi"/>
                <w:color w:val="000000" w:themeColor="text1"/>
                <w:lang w:val="lt-LT"/>
              </w:rPr>
              <w:t>2017);</w:t>
            </w:r>
          </w:p>
          <w:p w14:paraId="5406E128" w14:textId="77777777" w:rsidR="00EE643D" w:rsidRPr="001F6CBA"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1F6CBA">
              <w:rPr>
                <w:rFonts w:cstheme="minorHAnsi"/>
                <w:color w:val="000000" w:themeColor="text1"/>
                <w:lang w:val="lt-LT"/>
              </w:rPr>
              <w:t>Medžiaga</w:t>
            </w:r>
            <w:r w:rsidRPr="001F6CBA">
              <w:rPr>
                <w:rFonts w:cstheme="minorHAnsi"/>
                <w:color w:val="000000" w:themeColor="text1"/>
                <w:spacing w:val="-3"/>
                <w:lang w:val="lt-LT"/>
              </w:rPr>
              <w:t xml:space="preserve"> </w:t>
            </w:r>
            <w:r w:rsidRPr="001F6CBA">
              <w:rPr>
                <w:rFonts w:cstheme="minorHAnsi"/>
                <w:color w:val="000000" w:themeColor="text1"/>
                <w:lang w:val="lt-LT"/>
              </w:rPr>
              <w:t>(EN-GJS-400);</w:t>
            </w:r>
          </w:p>
          <w:p w14:paraId="26F89260" w14:textId="77777777" w:rsidR="00EE643D" w:rsidRPr="001F6CBA"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1F6CBA">
              <w:rPr>
                <w:rFonts w:cstheme="minorHAnsi"/>
                <w:color w:val="000000" w:themeColor="text1"/>
                <w:lang w:val="lt-LT"/>
              </w:rPr>
              <w:t>Nominalus</w:t>
            </w:r>
            <w:r w:rsidRPr="001F6CBA">
              <w:rPr>
                <w:rFonts w:cstheme="minorHAnsi"/>
                <w:color w:val="000000" w:themeColor="text1"/>
                <w:spacing w:val="-1"/>
                <w:lang w:val="lt-LT"/>
              </w:rPr>
              <w:t xml:space="preserve"> </w:t>
            </w:r>
            <w:r w:rsidRPr="001F6CBA">
              <w:rPr>
                <w:rFonts w:cstheme="minorHAnsi"/>
                <w:color w:val="000000" w:themeColor="text1"/>
                <w:lang w:val="lt-LT"/>
              </w:rPr>
              <w:t>dydis</w:t>
            </w:r>
            <w:r w:rsidRPr="001F6CBA">
              <w:rPr>
                <w:rFonts w:cstheme="minorHAnsi"/>
                <w:color w:val="000000" w:themeColor="text1"/>
                <w:spacing w:val="-1"/>
                <w:lang w:val="lt-LT"/>
              </w:rPr>
              <w:t xml:space="preserve"> </w:t>
            </w:r>
            <w:r w:rsidRPr="001F6CBA">
              <w:rPr>
                <w:rFonts w:cstheme="minorHAnsi"/>
                <w:color w:val="000000" w:themeColor="text1"/>
                <w:lang w:val="lt-LT"/>
              </w:rPr>
              <w:t>(pvz.</w:t>
            </w:r>
            <w:r w:rsidRPr="001F6CBA">
              <w:rPr>
                <w:rFonts w:cstheme="minorHAnsi"/>
                <w:color w:val="000000" w:themeColor="text1"/>
                <w:spacing w:val="-1"/>
                <w:lang w:val="lt-LT"/>
              </w:rPr>
              <w:t xml:space="preserve"> </w:t>
            </w:r>
            <w:r w:rsidRPr="001F6CBA">
              <w:rPr>
                <w:rFonts w:cstheme="minorHAnsi"/>
                <w:color w:val="000000" w:themeColor="text1"/>
                <w:lang w:val="lt-LT"/>
              </w:rPr>
              <w:t>DN110);</w:t>
            </w:r>
          </w:p>
          <w:p w14:paraId="2914345C" w14:textId="77777777" w:rsidR="00EE643D" w:rsidRPr="001F6CBA"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1F6CBA">
              <w:rPr>
                <w:rFonts w:cstheme="minorHAnsi"/>
                <w:color w:val="000000" w:themeColor="text1"/>
                <w:lang w:val="lt-LT"/>
              </w:rPr>
              <w:t>Slėgio</w:t>
            </w:r>
            <w:r w:rsidRPr="001F6CBA">
              <w:rPr>
                <w:rFonts w:cstheme="minorHAnsi"/>
                <w:color w:val="000000" w:themeColor="text1"/>
                <w:spacing w:val="-1"/>
                <w:lang w:val="lt-LT"/>
              </w:rPr>
              <w:t xml:space="preserve"> </w:t>
            </w:r>
            <w:r w:rsidRPr="001F6CBA">
              <w:rPr>
                <w:rFonts w:cstheme="minorHAnsi"/>
                <w:color w:val="000000" w:themeColor="text1"/>
                <w:lang w:val="lt-LT"/>
              </w:rPr>
              <w:t>klasė</w:t>
            </w:r>
            <w:r w:rsidRPr="001F6CBA">
              <w:rPr>
                <w:rFonts w:cstheme="minorHAnsi"/>
                <w:color w:val="000000" w:themeColor="text1"/>
                <w:spacing w:val="-2"/>
                <w:lang w:val="lt-LT"/>
              </w:rPr>
              <w:t xml:space="preserve"> </w:t>
            </w:r>
            <w:r w:rsidRPr="001F6CBA">
              <w:rPr>
                <w:rFonts w:cstheme="minorHAnsi"/>
                <w:color w:val="000000" w:themeColor="text1"/>
                <w:lang w:val="lt-LT"/>
              </w:rPr>
              <w:t>(pvz.</w:t>
            </w:r>
            <w:r w:rsidRPr="001F6CBA">
              <w:rPr>
                <w:rFonts w:cstheme="minorHAnsi"/>
                <w:color w:val="000000" w:themeColor="text1"/>
                <w:spacing w:val="-1"/>
                <w:lang w:val="lt-LT"/>
              </w:rPr>
              <w:t xml:space="preserve"> </w:t>
            </w:r>
            <w:r w:rsidRPr="001F6CBA">
              <w:rPr>
                <w:rFonts w:cstheme="minorHAnsi"/>
                <w:color w:val="000000" w:themeColor="text1"/>
                <w:lang w:val="lt-LT"/>
              </w:rPr>
              <w:t>PN16).</w:t>
            </w:r>
          </w:p>
          <w:p w14:paraId="07296BD7" w14:textId="77777777" w:rsidR="00EE643D" w:rsidRPr="001F6CBA" w:rsidRDefault="00EE643D" w:rsidP="0030182F">
            <w:pPr>
              <w:pStyle w:val="TableParagraph"/>
              <w:numPr>
                <w:ilvl w:val="0"/>
                <w:numId w:val="91"/>
              </w:numPr>
              <w:tabs>
                <w:tab w:val="left" w:pos="571"/>
              </w:tabs>
              <w:autoSpaceDE w:val="0"/>
              <w:autoSpaceDN w:val="0"/>
              <w:spacing w:before="26"/>
              <w:ind w:hanging="361"/>
              <w:rPr>
                <w:rFonts w:cstheme="minorHAnsi"/>
                <w:color w:val="000000" w:themeColor="text1"/>
                <w:lang w:val="lt-LT"/>
              </w:rPr>
            </w:pPr>
            <w:r w:rsidRPr="001F6CBA">
              <w:rPr>
                <w:rFonts w:cstheme="minorHAnsi"/>
                <w:color w:val="000000" w:themeColor="text1"/>
                <w:lang w:val="lt-LT"/>
              </w:rPr>
              <w:t>Standartas</w:t>
            </w:r>
            <w:r w:rsidRPr="001F6CBA">
              <w:rPr>
                <w:rFonts w:cstheme="minorHAnsi"/>
                <w:color w:val="000000" w:themeColor="text1"/>
                <w:spacing w:val="-1"/>
                <w:lang w:val="lt-LT"/>
              </w:rPr>
              <w:t xml:space="preserve"> </w:t>
            </w:r>
            <w:r w:rsidRPr="001F6CBA">
              <w:rPr>
                <w:rFonts w:cstheme="minorHAnsi"/>
                <w:color w:val="000000" w:themeColor="text1"/>
                <w:lang w:val="lt-LT"/>
              </w:rPr>
              <w:t>(EN</w:t>
            </w:r>
            <w:r w:rsidRPr="001F6CBA">
              <w:rPr>
                <w:rFonts w:cstheme="minorHAnsi"/>
                <w:color w:val="000000" w:themeColor="text1"/>
                <w:spacing w:val="-2"/>
                <w:lang w:val="lt-LT"/>
              </w:rPr>
              <w:t xml:space="preserve"> </w:t>
            </w:r>
            <w:r w:rsidRPr="001F6CBA">
              <w:rPr>
                <w:rFonts w:cstheme="minorHAnsi"/>
                <w:color w:val="000000" w:themeColor="text1"/>
                <w:lang w:val="lt-LT"/>
              </w:rPr>
              <w:t>12842);</w:t>
            </w:r>
          </w:p>
          <w:p w14:paraId="5B1AD658" w14:textId="77777777" w:rsidR="00EE643D" w:rsidRPr="001F6CBA"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1F6CBA">
              <w:rPr>
                <w:rFonts w:cstheme="minorHAnsi"/>
                <w:color w:val="000000" w:themeColor="text1"/>
                <w:lang w:val="lt-LT"/>
              </w:rPr>
              <w:t>PVC</w:t>
            </w:r>
            <w:r w:rsidRPr="001F6CBA">
              <w:rPr>
                <w:rFonts w:cstheme="minorHAnsi"/>
                <w:color w:val="000000" w:themeColor="text1"/>
                <w:spacing w:val="-1"/>
                <w:lang w:val="lt-LT"/>
              </w:rPr>
              <w:t xml:space="preserve"> </w:t>
            </w:r>
            <w:r w:rsidRPr="001F6CBA">
              <w:rPr>
                <w:rFonts w:cstheme="minorHAnsi"/>
                <w:color w:val="000000" w:themeColor="text1"/>
                <w:lang w:val="lt-LT"/>
              </w:rPr>
              <w:t>ir/arba</w:t>
            </w:r>
            <w:r w:rsidRPr="001F6CBA">
              <w:rPr>
                <w:rFonts w:cstheme="minorHAnsi"/>
                <w:color w:val="000000" w:themeColor="text1"/>
                <w:spacing w:val="-3"/>
                <w:lang w:val="lt-LT"/>
              </w:rPr>
              <w:t xml:space="preserve"> </w:t>
            </w:r>
            <w:r w:rsidRPr="001F6CBA">
              <w:rPr>
                <w:rFonts w:cstheme="minorHAnsi"/>
                <w:color w:val="000000" w:themeColor="text1"/>
                <w:lang w:val="lt-LT"/>
              </w:rPr>
              <w:t>PE.</w:t>
            </w:r>
          </w:p>
          <w:p w14:paraId="2F9DD37F" w14:textId="77777777" w:rsidR="00EE643D" w:rsidRPr="001F6CBA" w:rsidRDefault="00EE643D" w:rsidP="00F04DA2">
            <w:pPr>
              <w:spacing w:afterLines="10" w:after="24"/>
              <w:ind w:left="9"/>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pacing w:val="-1"/>
                <w:sz w:val="22"/>
                <w:szCs w:val="22"/>
              </w:rPr>
              <w:t>Pirmi</w:t>
            </w:r>
            <w:r w:rsidRPr="001F6CBA">
              <w:rPr>
                <w:rFonts w:asciiTheme="minorHAnsi" w:hAnsiTheme="minorHAnsi" w:cstheme="minorHAnsi"/>
                <w:color w:val="000000" w:themeColor="text1"/>
                <w:spacing w:val="-14"/>
                <w:sz w:val="22"/>
                <w:szCs w:val="22"/>
              </w:rPr>
              <w:t xml:space="preserve"> </w:t>
            </w:r>
            <w:r w:rsidRPr="001F6CBA">
              <w:rPr>
                <w:rFonts w:asciiTheme="minorHAnsi" w:hAnsiTheme="minorHAnsi" w:cstheme="minorHAnsi"/>
                <w:color w:val="000000" w:themeColor="text1"/>
                <w:spacing w:val="-1"/>
                <w:sz w:val="22"/>
                <w:szCs w:val="22"/>
              </w:rPr>
              <w:t>penki</w:t>
            </w:r>
            <w:r w:rsidRPr="001F6CBA">
              <w:rPr>
                <w:rFonts w:asciiTheme="minorHAnsi" w:hAnsiTheme="minorHAnsi" w:cstheme="minorHAnsi"/>
                <w:color w:val="000000" w:themeColor="text1"/>
                <w:spacing w:val="-14"/>
                <w:sz w:val="22"/>
                <w:szCs w:val="22"/>
              </w:rPr>
              <w:t xml:space="preserve"> </w:t>
            </w:r>
            <w:r w:rsidRPr="001F6CBA">
              <w:rPr>
                <w:rFonts w:asciiTheme="minorHAnsi" w:hAnsiTheme="minorHAnsi" w:cstheme="minorHAnsi"/>
                <w:color w:val="000000" w:themeColor="text1"/>
                <w:sz w:val="22"/>
                <w:szCs w:val="22"/>
              </w:rPr>
              <w:t>ženklinimai</w:t>
            </w:r>
            <w:r w:rsidRPr="001F6CBA">
              <w:rPr>
                <w:rFonts w:asciiTheme="minorHAnsi" w:hAnsiTheme="minorHAnsi" w:cstheme="minorHAnsi"/>
                <w:color w:val="000000" w:themeColor="text1"/>
                <w:spacing w:val="-14"/>
                <w:sz w:val="22"/>
                <w:szCs w:val="22"/>
              </w:rPr>
              <w:t xml:space="preserve"> </w:t>
            </w:r>
            <w:r w:rsidRPr="001F6CBA">
              <w:rPr>
                <w:rFonts w:asciiTheme="minorHAnsi" w:hAnsiTheme="minorHAnsi" w:cstheme="minorHAnsi"/>
                <w:color w:val="000000" w:themeColor="text1"/>
                <w:sz w:val="22"/>
                <w:szCs w:val="22"/>
              </w:rPr>
              <w:t>turi</w:t>
            </w:r>
            <w:r w:rsidRPr="001F6CBA">
              <w:rPr>
                <w:rFonts w:asciiTheme="minorHAnsi" w:hAnsiTheme="minorHAnsi" w:cstheme="minorHAnsi"/>
                <w:color w:val="000000" w:themeColor="text1"/>
                <w:spacing w:val="-15"/>
                <w:sz w:val="22"/>
                <w:szCs w:val="22"/>
              </w:rPr>
              <w:t xml:space="preserve"> </w:t>
            </w:r>
            <w:r w:rsidRPr="001F6CBA">
              <w:rPr>
                <w:rFonts w:asciiTheme="minorHAnsi" w:hAnsiTheme="minorHAnsi" w:cstheme="minorHAnsi"/>
                <w:color w:val="000000" w:themeColor="text1"/>
                <w:sz w:val="22"/>
                <w:szCs w:val="22"/>
              </w:rPr>
              <w:t>būti</w:t>
            </w:r>
            <w:r w:rsidRPr="001F6CBA">
              <w:rPr>
                <w:rFonts w:asciiTheme="minorHAnsi" w:hAnsiTheme="minorHAnsi" w:cstheme="minorHAnsi"/>
                <w:color w:val="000000" w:themeColor="text1"/>
                <w:spacing w:val="-13"/>
                <w:sz w:val="22"/>
                <w:szCs w:val="22"/>
              </w:rPr>
              <w:t xml:space="preserve"> </w:t>
            </w:r>
            <w:r w:rsidRPr="001F6CBA">
              <w:rPr>
                <w:rFonts w:asciiTheme="minorHAnsi" w:hAnsiTheme="minorHAnsi" w:cstheme="minorHAnsi"/>
                <w:color w:val="000000" w:themeColor="text1"/>
                <w:sz w:val="22"/>
                <w:szCs w:val="22"/>
              </w:rPr>
              <w:t>išlieti</w:t>
            </w:r>
            <w:r w:rsidRPr="001F6CBA">
              <w:rPr>
                <w:rFonts w:asciiTheme="minorHAnsi" w:hAnsiTheme="minorHAnsi" w:cstheme="minorHAnsi"/>
                <w:color w:val="000000" w:themeColor="text1"/>
                <w:spacing w:val="-14"/>
                <w:sz w:val="22"/>
                <w:szCs w:val="22"/>
              </w:rPr>
              <w:t xml:space="preserve"> </w:t>
            </w:r>
            <w:r w:rsidRPr="001F6CBA">
              <w:rPr>
                <w:rFonts w:asciiTheme="minorHAnsi" w:hAnsiTheme="minorHAnsi" w:cstheme="minorHAnsi"/>
                <w:color w:val="000000" w:themeColor="text1"/>
                <w:sz w:val="22"/>
                <w:szCs w:val="22"/>
              </w:rPr>
              <w:t>arba</w:t>
            </w:r>
            <w:r w:rsidRPr="001F6CBA">
              <w:rPr>
                <w:rFonts w:asciiTheme="minorHAnsi" w:hAnsiTheme="minorHAnsi" w:cstheme="minorHAnsi"/>
                <w:color w:val="000000" w:themeColor="text1"/>
                <w:spacing w:val="-17"/>
                <w:sz w:val="22"/>
                <w:szCs w:val="22"/>
              </w:rPr>
              <w:t xml:space="preserve"> </w:t>
            </w:r>
            <w:r w:rsidRPr="001F6CBA">
              <w:rPr>
                <w:rFonts w:asciiTheme="minorHAnsi" w:hAnsiTheme="minorHAnsi" w:cstheme="minorHAnsi"/>
                <w:color w:val="000000" w:themeColor="text1"/>
                <w:sz w:val="22"/>
                <w:szCs w:val="22"/>
              </w:rPr>
              <w:t>iškalti</w:t>
            </w:r>
            <w:r w:rsidRPr="001F6CBA">
              <w:rPr>
                <w:rFonts w:asciiTheme="minorHAnsi" w:hAnsiTheme="minorHAnsi" w:cstheme="minorHAnsi"/>
                <w:color w:val="000000" w:themeColor="text1"/>
                <w:spacing w:val="-16"/>
                <w:sz w:val="22"/>
                <w:szCs w:val="22"/>
              </w:rPr>
              <w:t xml:space="preserve"> </w:t>
            </w:r>
            <w:r w:rsidRPr="001F6CBA">
              <w:rPr>
                <w:rFonts w:asciiTheme="minorHAnsi" w:hAnsiTheme="minorHAnsi" w:cstheme="minorHAnsi"/>
                <w:color w:val="000000" w:themeColor="text1"/>
                <w:sz w:val="22"/>
                <w:szCs w:val="22"/>
              </w:rPr>
              <w:t>šaltuoju</w:t>
            </w:r>
            <w:r w:rsidRPr="001F6CBA">
              <w:rPr>
                <w:rFonts w:asciiTheme="minorHAnsi" w:hAnsiTheme="minorHAnsi" w:cstheme="minorHAnsi"/>
                <w:color w:val="000000" w:themeColor="text1"/>
                <w:spacing w:val="-57"/>
                <w:sz w:val="22"/>
                <w:szCs w:val="22"/>
              </w:rPr>
              <w:t xml:space="preserve"> </w:t>
            </w:r>
            <w:r w:rsidRPr="001F6CBA">
              <w:rPr>
                <w:rFonts w:asciiTheme="minorHAnsi" w:hAnsiTheme="minorHAnsi" w:cstheme="minorHAnsi"/>
                <w:color w:val="000000" w:themeColor="text1"/>
                <w:sz w:val="22"/>
                <w:szCs w:val="22"/>
              </w:rPr>
              <w:t>būdu, kitiems žymėjimas gali būti taikomas bet koks kitas</w:t>
            </w:r>
            <w:r w:rsidRPr="001F6CBA">
              <w:rPr>
                <w:rFonts w:asciiTheme="minorHAnsi" w:hAnsiTheme="minorHAnsi" w:cstheme="minorHAnsi"/>
                <w:color w:val="000000" w:themeColor="text1"/>
                <w:spacing w:val="-58"/>
                <w:sz w:val="22"/>
                <w:szCs w:val="22"/>
              </w:rPr>
              <w:t xml:space="preserve"> </w:t>
            </w:r>
            <w:r w:rsidRPr="001F6CBA">
              <w:rPr>
                <w:rFonts w:asciiTheme="minorHAnsi" w:hAnsiTheme="minorHAnsi" w:cstheme="minorHAnsi"/>
                <w:color w:val="000000" w:themeColor="text1"/>
                <w:sz w:val="22"/>
                <w:szCs w:val="22"/>
              </w:rPr>
              <w:t>būdas,</w:t>
            </w:r>
            <w:r w:rsidRPr="001F6CBA">
              <w:rPr>
                <w:rFonts w:asciiTheme="minorHAnsi" w:hAnsiTheme="minorHAnsi" w:cstheme="minorHAnsi"/>
                <w:color w:val="000000" w:themeColor="text1"/>
                <w:spacing w:val="-2"/>
                <w:sz w:val="22"/>
                <w:szCs w:val="22"/>
              </w:rPr>
              <w:t xml:space="preserve"> </w:t>
            </w:r>
            <w:r w:rsidRPr="001F6CBA">
              <w:rPr>
                <w:rFonts w:asciiTheme="minorHAnsi" w:hAnsiTheme="minorHAnsi" w:cstheme="minorHAnsi"/>
                <w:color w:val="000000" w:themeColor="text1"/>
                <w:sz w:val="22"/>
                <w:szCs w:val="22"/>
              </w:rPr>
              <w:t>pvz. dažymas ant</w:t>
            </w:r>
            <w:r w:rsidRPr="001F6CBA">
              <w:rPr>
                <w:rFonts w:asciiTheme="minorHAnsi" w:hAnsiTheme="minorHAnsi" w:cstheme="minorHAnsi"/>
                <w:color w:val="000000" w:themeColor="text1"/>
                <w:spacing w:val="2"/>
                <w:sz w:val="22"/>
                <w:szCs w:val="22"/>
              </w:rPr>
              <w:t xml:space="preserve"> </w:t>
            </w:r>
            <w:r w:rsidRPr="001F6CBA">
              <w:rPr>
                <w:rFonts w:asciiTheme="minorHAnsi" w:hAnsiTheme="minorHAnsi" w:cstheme="minorHAnsi"/>
                <w:color w:val="000000" w:themeColor="text1"/>
                <w:sz w:val="22"/>
                <w:szCs w:val="22"/>
              </w:rPr>
              <w:t>liejinio.</w:t>
            </w:r>
          </w:p>
        </w:tc>
        <w:tc>
          <w:tcPr>
            <w:tcW w:w="945" w:type="pct"/>
            <w:tcBorders>
              <w:top w:val="single" w:sz="4" w:space="0" w:color="auto"/>
              <w:left w:val="single" w:sz="4" w:space="0" w:color="auto"/>
              <w:bottom w:val="single" w:sz="4" w:space="0" w:color="auto"/>
              <w:right w:val="single" w:sz="4" w:space="0" w:color="auto"/>
            </w:tcBorders>
          </w:tcPr>
          <w:p w14:paraId="54C78DB2" w14:textId="77777777" w:rsidR="00EE643D" w:rsidRPr="001F6CBA"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693C859" w14:textId="77777777" w:rsidR="00EE643D" w:rsidRPr="001F6CBA" w:rsidRDefault="00EE643D" w:rsidP="00F04DA2">
            <w:pPr>
              <w:rPr>
                <w:rFonts w:asciiTheme="minorHAnsi" w:hAnsiTheme="minorHAnsi" w:cstheme="minorHAnsi"/>
                <w:color w:val="000000" w:themeColor="text1"/>
                <w:sz w:val="22"/>
                <w:szCs w:val="22"/>
                <w:lang w:eastAsia="lt-LT"/>
              </w:rPr>
            </w:pPr>
          </w:p>
        </w:tc>
      </w:tr>
      <w:tr w:rsidR="006568A6" w:rsidRPr="001F6CBA" w14:paraId="2CDE3C4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EBF542" w14:textId="77777777" w:rsidR="00EE643D" w:rsidRPr="001F6CBA" w:rsidRDefault="00EE643D" w:rsidP="00F04DA2">
            <w:pPr>
              <w:ind w:left="9"/>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D2CB91F" w14:textId="77777777" w:rsidR="00EE643D" w:rsidRPr="001F6CBA"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7C6B36D" w14:textId="77777777" w:rsidR="00EE643D" w:rsidRPr="001F6CBA" w:rsidRDefault="00EE643D" w:rsidP="00F04DA2">
            <w:pPr>
              <w:ind w:left="9"/>
              <w:jc w:val="center"/>
              <w:rPr>
                <w:rFonts w:asciiTheme="minorHAnsi" w:hAnsiTheme="minorHAnsi" w:cstheme="minorHAnsi"/>
                <w:b/>
                <w:color w:val="000000" w:themeColor="text1"/>
                <w:sz w:val="22"/>
                <w:szCs w:val="22"/>
                <w:lang w:eastAsia="lt-LT"/>
              </w:rPr>
            </w:pPr>
          </w:p>
        </w:tc>
      </w:tr>
      <w:tr w:rsidR="006568A6" w:rsidRPr="001F6CBA" w14:paraId="1043D54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BB6E45"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823E49" w14:textId="2E63F42B" w:rsidR="00EE643D" w:rsidRPr="001F6CBA" w:rsidRDefault="00EE643D"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237DA1"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709C3B9A" w14:textId="77777777" w:rsidR="00EE643D" w:rsidRPr="001F6CBA"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w:t>
            </w:r>
            <w:r w:rsidRPr="001F6CBA">
              <w:rPr>
                <w:rFonts w:asciiTheme="minorHAnsi" w:hAnsiTheme="minorHAnsi" w:cstheme="minorHAnsi"/>
                <w:color w:val="000000" w:themeColor="text1"/>
                <w:sz w:val="22"/>
                <w:szCs w:val="22"/>
              </w:rPr>
              <w:tab/>
              <w:t>savybių</w:t>
            </w:r>
            <w:r w:rsidRPr="001F6CBA">
              <w:rPr>
                <w:rFonts w:asciiTheme="minorHAnsi" w:hAnsiTheme="minorHAnsi" w:cstheme="minorHAnsi"/>
                <w:color w:val="000000" w:themeColor="text1"/>
                <w:sz w:val="22"/>
                <w:szCs w:val="22"/>
              </w:rPr>
              <w:tab/>
              <w:t xml:space="preserve">deklaracija </w:t>
            </w:r>
            <w:r w:rsidRPr="001F6CBA">
              <w:rPr>
                <w:rFonts w:asciiTheme="minorHAnsi" w:hAnsiTheme="minorHAnsi" w:cstheme="minorHAnsi"/>
                <w:color w:val="000000" w:themeColor="text1"/>
                <w:spacing w:val="-1"/>
                <w:sz w:val="22"/>
                <w:szCs w:val="22"/>
              </w:rPr>
              <w:t>(pagal</w:t>
            </w:r>
            <w:r w:rsidRPr="001F6CBA">
              <w:rPr>
                <w:rFonts w:asciiTheme="minorHAnsi" w:hAnsiTheme="minorHAnsi" w:cstheme="minorHAnsi"/>
                <w:color w:val="000000" w:themeColor="text1"/>
                <w:spacing w:val="-57"/>
                <w:sz w:val="22"/>
                <w:szCs w:val="22"/>
              </w:rPr>
              <w:t xml:space="preserve"> </w:t>
            </w:r>
            <w:r w:rsidRPr="001F6CBA">
              <w:rPr>
                <w:rFonts w:asciiTheme="minorHAnsi" w:hAnsiTheme="minorHAnsi" w:cstheme="minorHAnsi"/>
                <w:color w:val="000000" w:themeColor="text1"/>
                <w:sz w:val="22"/>
                <w:szCs w:val="22"/>
              </w:rPr>
              <w:t>STR</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1.01.04:2015 lietuvių k.);</w:t>
            </w:r>
          </w:p>
          <w:p w14:paraId="34A76EEB" w14:textId="77777777" w:rsidR="00EE643D" w:rsidRPr="001F6CBA" w:rsidRDefault="00EE643D" w:rsidP="0030182F">
            <w:pPr>
              <w:pStyle w:val="TableParagraph"/>
              <w:numPr>
                <w:ilvl w:val="0"/>
                <w:numId w:val="92"/>
              </w:numPr>
              <w:tabs>
                <w:tab w:val="left" w:pos="571"/>
              </w:tabs>
              <w:autoSpaceDE w:val="0"/>
              <w:autoSpaceDN w:val="0"/>
              <w:ind w:left="435" w:right="99"/>
              <w:jc w:val="both"/>
              <w:rPr>
                <w:rFonts w:cstheme="minorHAnsi"/>
                <w:color w:val="000000" w:themeColor="text1"/>
                <w:lang w:val="lt-LT"/>
              </w:rPr>
            </w:pPr>
            <w:r w:rsidRPr="001F6CBA">
              <w:rPr>
                <w:rFonts w:cstheme="minorHAnsi"/>
                <w:color w:val="000000" w:themeColor="text1"/>
                <w:lang w:val="lt-LT"/>
              </w:rPr>
              <w:t>GSK sertifikavimo centro RAL GZ662 sertifikatas</w:t>
            </w:r>
            <w:r w:rsidRPr="001F6CBA">
              <w:rPr>
                <w:rFonts w:cstheme="minorHAnsi"/>
                <w:color w:val="000000" w:themeColor="text1"/>
                <w:spacing w:val="1"/>
                <w:lang w:val="lt-LT"/>
              </w:rPr>
              <w:t xml:space="preserve"> </w:t>
            </w:r>
            <w:r w:rsidRPr="001F6CBA">
              <w:rPr>
                <w:rFonts w:cstheme="minorHAnsi"/>
                <w:color w:val="000000" w:themeColor="text1"/>
                <w:lang w:val="lt-LT"/>
              </w:rPr>
              <w:t>Produktams („Products“)</w:t>
            </w:r>
            <w:r w:rsidRPr="001F6CBA">
              <w:rPr>
                <w:rFonts w:cstheme="minorHAnsi"/>
                <w:color w:val="000000" w:themeColor="text1"/>
                <w:spacing w:val="1"/>
                <w:lang w:val="lt-LT"/>
              </w:rPr>
              <w:t xml:space="preserve"> </w:t>
            </w:r>
            <w:r w:rsidRPr="001F6CBA">
              <w:rPr>
                <w:rFonts w:cstheme="minorHAnsi"/>
                <w:color w:val="000000" w:themeColor="text1"/>
                <w:lang w:val="lt-LT"/>
              </w:rPr>
              <w:t>arba lygiavertis (lietuvių</w:t>
            </w:r>
            <w:r w:rsidRPr="001F6CBA">
              <w:rPr>
                <w:rFonts w:cstheme="minorHAnsi"/>
                <w:color w:val="000000" w:themeColor="text1"/>
                <w:spacing w:val="1"/>
                <w:lang w:val="lt-LT"/>
              </w:rPr>
              <w:t xml:space="preserve"> </w:t>
            </w:r>
            <w:r w:rsidRPr="001F6CBA">
              <w:rPr>
                <w:rFonts w:cstheme="minorHAnsi"/>
                <w:color w:val="000000" w:themeColor="text1"/>
                <w:lang w:val="lt-LT"/>
              </w:rPr>
              <w:t>arba</w:t>
            </w:r>
            <w:r w:rsidRPr="001F6CBA">
              <w:rPr>
                <w:rFonts w:cstheme="minorHAnsi"/>
                <w:color w:val="000000" w:themeColor="text1"/>
                <w:spacing w:val="-2"/>
                <w:lang w:val="lt-LT"/>
              </w:rPr>
              <w:t xml:space="preserve"> </w:t>
            </w:r>
            <w:r w:rsidRPr="001F6CBA">
              <w:rPr>
                <w:rFonts w:cstheme="minorHAnsi"/>
                <w:color w:val="000000" w:themeColor="text1"/>
                <w:lang w:val="lt-LT"/>
              </w:rPr>
              <w:t>anglų k.);</w:t>
            </w:r>
          </w:p>
          <w:p w14:paraId="1656FD79" w14:textId="77777777" w:rsidR="00EE643D" w:rsidRPr="001F6CBA"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Montavimo</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instrukcija,</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kurioje</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nurodytas</w:t>
            </w:r>
            <w:r w:rsidRPr="001F6CBA">
              <w:rPr>
                <w:rFonts w:asciiTheme="minorHAnsi" w:hAnsiTheme="minorHAnsi" w:cstheme="minorHAnsi"/>
                <w:color w:val="000000" w:themeColor="text1"/>
                <w:spacing w:val="-57"/>
                <w:sz w:val="22"/>
                <w:szCs w:val="22"/>
              </w:rPr>
              <w:t xml:space="preserve"> </w:t>
            </w:r>
            <w:r w:rsidRPr="001F6CBA">
              <w:rPr>
                <w:rFonts w:asciiTheme="minorHAnsi" w:hAnsiTheme="minorHAnsi" w:cstheme="minorHAnsi"/>
                <w:color w:val="000000" w:themeColor="text1"/>
                <w:sz w:val="22"/>
                <w:szCs w:val="22"/>
              </w:rPr>
              <w:t>maksimalus</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kampinis</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nukrypimas,</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užspaudimo</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momentas.</w:t>
            </w:r>
          </w:p>
        </w:tc>
        <w:tc>
          <w:tcPr>
            <w:tcW w:w="945" w:type="pct"/>
            <w:tcBorders>
              <w:top w:val="single" w:sz="4" w:space="0" w:color="auto"/>
              <w:left w:val="single" w:sz="4" w:space="0" w:color="auto"/>
              <w:bottom w:val="single" w:sz="4" w:space="0" w:color="auto"/>
              <w:right w:val="single" w:sz="4" w:space="0" w:color="auto"/>
            </w:tcBorders>
          </w:tcPr>
          <w:p w14:paraId="2246C51B" w14:textId="77777777" w:rsidR="00EE643D" w:rsidRPr="001F6CBA"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044E7D" w14:textId="77777777" w:rsidR="00EE643D" w:rsidRPr="001F6CBA" w:rsidRDefault="00EE643D" w:rsidP="00F04DA2">
            <w:pPr>
              <w:spacing w:afterLines="10" w:after="24"/>
              <w:jc w:val="both"/>
              <w:rPr>
                <w:rFonts w:asciiTheme="minorHAnsi" w:hAnsiTheme="minorHAnsi" w:cstheme="minorHAnsi"/>
                <w:color w:val="000000" w:themeColor="text1"/>
                <w:sz w:val="22"/>
                <w:szCs w:val="22"/>
              </w:rPr>
            </w:pPr>
          </w:p>
        </w:tc>
      </w:tr>
      <w:tr w:rsidR="006568A6" w:rsidRPr="001F6CBA" w14:paraId="1C2A4F3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55A8DD1"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6B30870" w14:textId="0D1E80DF" w:rsidR="00EE643D" w:rsidRPr="001F6CBA" w:rsidRDefault="00EE643D" w:rsidP="00237DA1">
            <w:pPr>
              <w:pStyle w:val="TableParagraph"/>
              <w:tabs>
                <w:tab w:val="left" w:pos="1450"/>
                <w:tab w:val="left" w:pos="2625"/>
              </w:tabs>
              <w:spacing w:line="268" w:lineRule="exact"/>
              <w:rPr>
                <w:rFonts w:cstheme="minorHAnsi"/>
                <w:color w:val="000000" w:themeColor="text1"/>
              </w:rPr>
            </w:pPr>
            <w:r w:rsidRPr="001F6CBA">
              <w:rPr>
                <w:rFonts w:cstheme="minorHAnsi"/>
                <w:color w:val="000000" w:themeColor="text1"/>
                <w:lang w:val="lt-LT"/>
              </w:rPr>
              <w:t>Dokumentai</w:t>
            </w:r>
            <w:r w:rsidR="00237DA1" w:rsidRPr="001F6CBA">
              <w:rPr>
                <w:rFonts w:cstheme="minorHAnsi"/>
                <w:color w:val="000000" w:themeColor="text1"/>
                <w:lang w:val="lt-LT"/>
              </w:rPr>
              <w:t>,</w:t>
            </w:r>
            <w:r w:rsidRPr="001F6CBA">
              <w:rPr>
                <w:rFonts w:cstheme="minorHAnsi"/>
                <w:color w:val="000000" w:themeColor="text1"/>
                <w:lang w:val="lt-LT"/>
              </w:rPr>
              <w:tab/>
              <w:t>pateikiami</w:t>
            </w:r>
            <w:r w:rsidR="00237DA1" w:rsidRPr="001F6CBA">
              <w:rPr>
                <w:rFonts w:cstheme="minorHAnsi"/>
                <w:color w:val="000000" w:themeColor="text1"/>
                <w:lang w:val="lt-LT"/>
              </w:rPr>
              <w:t xml:space="preserve"> </w:t>
            </w:r>
            <w:r w:rsidRPr="001F6CBA">
              <w:rPr>
                <w:rFonts w:cstheme="minorHAnsi"/>
                <w:color w:val="000000" w:themeColor="text1"/>
                <w:lang w:val="lt-LT"/>
              </w:rPr>
              <w:t>pristatant</w:t>
            </w:r>
            <w:r w:rsidR="00237DA1" w:rsidRPr="001F6CBA">
              <w:rPr>
                <w:rFonts w:cstheme="minorHAnsi"/>
                <w:color w:val="000000" w:themeColor="text1"/>
                <w:lang w:val="lt-LT"/>
              </w:rPr>
              <w:t xml:space="preserve"> </w:t>
            </w:r>
            <w:r w:rsidRPr="001F6CBA">
              <w:rPr>
                <w:rFonts w:cstheme="minorHAnsi"/>
                <w:color w:val="000000" w:themeColor="text1"/>
              </w:rPr>
              <w:t>medžiagas</w:t>
            </w:r>
          </w:p>
        </w:tc>
        <w:tc>
          <w:tcPr>
            <w:tcW w:w="1997" w:type="pct"/>
            <w:tcBorders>
              <w:top w:val="single" w:sz="4" w:space="0" w:color="auto"/>
              <w:left w:val="single" w:sz="4" w:space="0" w:color="auto"/>
              <w:bottom w:val="single" w:sz="4" w:space="0" w:color="auto"/>
              <w:right w:val="single" w:sz="4" w:space="0" w:color="auto"/>
            </w:tcBorders>
          </w:tcPr>
          <w:p w14:paraId="2D579ED5" w14:textId="77777777" w:rsidR="00EE643D" w:rsidRPr="001F6CBA" w:rsidRDefault="00EE643D" w:rsidP="00F04DA2">
            <w:p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Eksploatacinių savybių deklaracija </w:t>
            </w:r>
            <w:r w:rsidRPr="001F6CBA">
              <w:rPr>
                <w:rFonts w:asciiTheme="minorHAnsi" w:hAnsiTheme="minorHAnsi" w:cstheme="minorHAnsi"/>
                <w:color w:val="000000" w:themeColor="text1"/>
                <w:spacing w:val="-2"/>
                <w:sz w:val="22"/>
                <w:szCs w:val="22"/>
              </w:rPr>
              <w:t>(pagal</w:t>
            </w:r>
            <w:r w:rsidRPr="001F6CBA">
              <w:rPr>
                <w:rFonts w:asciiTheme="minorHAnsi" w:hAnsiTheme="minorHAnsi" w:cstheme="minorHAnsi"/>
                <w:color w:val="000000" w:themeColor="text1"/>
                <w:spacing w:val="-57"/>
                <w:sz w:val="22"/>
                <w:szCs w:val="22"/>
              </w:rPr>
              <w:t xml:space="preserve"> </w:t>
            </w:r>
            <w:r w:rsidRPr="001F6CBA">
              <w:rPr>
                <w:rFonts w:asciiTheme="minorHAnsi" w:hAnsiTheme="minorHAnsi" w:cstheme="minorHAnsi"/>
                <w:color w:val="000000" w:themeColor="text1"/>
                <w:sz w:val="22"/>
                <w:szCs w:val="22"/>
              </w:rPr>
              <w:t>STR</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15752BAC" w14:textId="77777777" w:rsidR="00EE643D" w:rsidRPr="001F6CBA"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B19143D" w14:textId="77777777" w:rsidR="00EE643D" w:rsidRPr="001F6CBA" w:rsidRDefault="00EE643D" w:rsidP="00F04DA2">
            <w:pPr>
              <w:spacing w:afterLines="10" w:after="24"/>
              <w:jc w:val="both"/>
              <w:rPr>
                <w:rFonts w:asciiTheme="minorHAnsi" w:hAnsiTheme="minorHAnsi" w:cstheme="minorHAnsi"/>
                <w:color w:val="000000" w:themeColor="text1"/>
                <w:sz w:val="22"/>
                <w:szCs w:val="22"/>
              </w:rPr>
            </w:pPr>
          </w:p>
        </w:tc>
      </w:tr>
      <w:tr w:rsidR="006568A6" w:rsidRPr="001F6CBA" w14:paraId="6DF641A3"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E2CB4EA" w14:textId="77777777" w:rsidR="00EE643D" w:rsidRPr="001F6CBA" w:rsidRDefault="00EE643D" w:rsidP="00F04DA2">
            <w:pPr>
              <w:ind w:left="9"/>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34252BA2" w14:textId="77777777" w:rsidR="00EE643D" w:rsidRPr="001F6CBA"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107A94A" w14:textId="77777777" w:rsidR="00EE643D" w:rsidRPr="001F6CBA" w:rsidRDefault="00EE643D" w:rsidP="00F04DA2">
            <w:pPr>
              <w:ind w:left="9"/>
              <w:jc w:val="center"/>
              <w:rPr>
                <w:rFonts w:asciiTheme="minorHAnsi" w:hAnsiTheme="minorHAnsi" w:cstheme="minorHAnsi"/>
                <w:b/>
                <w:color w:val="000000" w:themeColor="text1"/>
                <w:sz w:val="22"/>
                <w:szCs w:val="22"/>
                <w:lang w:eastAsia="lt-LT"/>
              </w:rPr>
            </w:pPr>
          </w:p>
        </w:tc>
      </w:tr>
      <w:tr w:rsidR="006568A6" w:rsidRPr="001F6CBA" w14:paraId="7EB0FFC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B410E8A"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9D79595" w14:textId="77777777" w:rsidR="00EE643D" w:rsidRPr="001F6CBA" w:rsidRDefault="00EE643D"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Nominalus</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4E92399D" w14:textId="77777777" w:rsidR="00EE643D" w:rsidRPr="001F6CBA" w:rsidRDefault="00EE643D" w:rsidP="00F04DA2">
            <w:pPr>
              <w:pStyle w:val="TableParagraph"/>
              <w:rPr>
                <w:rFonts w:cstheme="minorHAnsi"/>
                <w:color w:val="000000" w:themeColor="text1"/>
                <w:lang w:val="lt-LT"/>
              </w:rPr>
            </w:pPr>
            <w:r w:rsidRPr="001F6CBA">
              <w:rPr>
                <w:rFonts w:cstheme="minorHAnsi"/>
                <w:color w:val="000000" w:themeColor="text1"/>
                <w:lang w:val="lt-LT"/>
              </w:rPr>
              <w:t>Nurodoma</w:t>
            </w:r>
            <w:r w:rsidRPr="001F6CBA">
              <w:rPr>
                <w:rFonts w:cstheme="minorHAnsi"/>
                <w:color w:val="000000" w:themeColor="text1"/>
                <w:spacing w:val="-3"/>
                <w:lang w:val="lt-LT"/>
              </w:rPr>
              <w:t xml:space="preserve"> </w:t>
            </w:r>
            <w:r w:rsidRPr="001F6CBA">
              <w:rPr>
                <w:rFonts w:cstheme="minorHAnsi"/>
                <w:color w:val="000000" w:themeColor="text1"/>
                <w:lang w:val="lt-LT"/>
              </w:rPr>
              <w:t>užsakant:</w:t>
            </w:r>
          </w:p>
          <w:p w14:paraId="5AB9169F" w14:textId="77777777" w:rsidR="00EE643D" w:rsidRPr="001F6CBA"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Flanšas</w:t>
            </w:r>
            <w:r w:rsidRPr="001F6CBA">
              <w:rPr>
                <w:rFonts w:cstheme="minorHAnsi"/>
                <w:color w:val="000000" w:themeColor="text1"/>
                <w:spacing w:val="-3"/>
                <w:lang w:val="lt-LT"/>
              </w:rPr>
              <w:t xml:space="preserve"> </w:t>
            </w:r>
            <w:r w:rsidRPr="001F6CBA">
              <w:rPr>
                <w:rFonts w:cstheme="minorHAnsi"/>
                <w:color w:val="000000" w:themeColor="text1"/>
                <w:lang w:val="lt-LT"/>
              </w:rPr>
              <w:t>DN50</w:t>
            </w:r>
            <w:r w:rsidRPr="001F6CBA">
              <w:rPr>
                <w:rFonts w:cstheme="minorHAnsi"/>
                <w:color w:val="000000" w:themeColor="text1"/>
                <w:spacing w:val="-1"/>
                <w:lang w:val="lt-LT"/>
              </w:rPr>
              <w:t xml:space="preserve"> </w:t>
            </w:r>
            <w:r w:rsidRPr="001F6CBA">
              <w:rPr>
                <w:rFonts w:cstheme="minorHAnsi"/>
                <w:color w:val="000000" w:themeColor="text1"/>
                <w:lang w:val="lt-LT"/>
              </w:rPr>
              <w:t>/</w:t>
            </w:r>
            <w:r w:rsidRPr="001F6CBA">
              <w:rPr>
                <w:rFonts w:cstheme="minorHAnsi"/>
                <w:color w:val="000000" w:themeColor="text1"/>
                <w:spacing w:val="-1"/>
                <w:lang w:val="lt-LT"/>
              </w:rPr>
              <w:t xml:space="preserve"> </w:t>
            </w:r>
            <w:r w:rsidRPr="001F6CBA">
              <w:rPr>
                <w:rFonts w:cstheme="minorHAnsi"/>
                <w:color w:val="000000" w:themeColor="text1"/>
                <w:lang w:val="lt-LT"/>
              </w:rPr>
              <w:t>63</w:t>
            </w:r>
            <w:r w:rsidRPr="001F6CBA">
              <w:rPr>
                <w:rFonts w:cstheme="minorHAnsi"/>
                <w:color w:val="000000" w:themeColor="text1"/>
                <w:spacing w:val="-1"/>
                <w:lang w:val="lt-LT"/>
              </w:rPr>
              <w:t xml:space="preserve"> </w:t>
            </w:r>
            <w:r w:rsidRPr="001F6CBA">
              <w:rPr>
                <w:rFonts w:cstheme="minorHAnsi"/>
                <w:color w:val="000000" w:themeColor="text1"/>
                <w:lang w:val="lt-LT"/>
              </w:rPr>
              <w:t>mm;</w:t>
            </w:r>
          </w:p>
          <w:p w14:paraId="09A5C2C2" w14:textId="77777777" w:rsidR="00EE643D" w:rsidRPr="001F6CBA"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Flanšas</w:t>
            </w:r>
            <w:r w:rsidRPr="001F6CBA">
              <w:rPr>
                <w:rFonts w:cstheme="minorHAnsi"/>
                <w:color w:val="000000" w:themeColor="text1"/>
                <w:spacing w:val="-3"/>
                <w:lang w:val="lt-LT"/>
              </w:rPr>
              <w:t xml:space="preserve"> </w:t>
            </w:r>
            <w:r w:rsidRPr="001F6CBA">
              <w:rPr>
                <w:rFonts w:cstheme="minorHAnsi"/>
                <w:color w:val="000000" w:themeColor="text1"/>
                <w:lang w:val="lt-LT"/>
              </w:rPr>
              <w:t>DN100</w:t>
            </w:r>
            <w:r w:rsidRPr="001F6CBA">
              <w:rPr>
                <w:rFonts w:cstheme="minorHAnsi"/>
                <w:color w:val="000000" w:themeColor="text1"/>
                <w:spacing w:val="-1"/>
                <w:lang w:val="lt-LT"/>
              </w:rPr>
              <w:t xml:space="preserve"> </w:t>
            </w:r>
            <w:r w:rsidRPr="001F6CBA">
              <w:rPr>
                <w:rFonts w:cstheme="minorHAnsi"/>
                <w:color w:val="000000" w:themeColor="text1"/>
                <w:lang w:val="lt-LT"/>
              </w:rPr>
              <w:t>/</w:t>
            </w:r>
            <w:r w:rsidRPr="001F6CBA">
              <w:rPr>
                <w:rFonts w:cstheme="minorHAnsi"/>
                <w:color w:val="000000" w:themeColor="text1"/>
                <w:spacing w:val="-1"/>
                <w:lang w:val="lt-LT"/>
              </w:rPr>
              <w:t xml:space="preserve"> </w:t>
            </w:r>
            <w:r w:rsidRPr="001F6CBA">
              <w:rPr>
                <w:rFonts w:cstheme="minorHAnsi"/>
                <w:color w:val="000000" w:themeColor="text1"/>
                <w:lang w:val="lt-LT"/>
              </w:rPr>
              <w:t>90</w:t>
            </w:r>
            <w:r w:rsidRPr="001F6CBA">
              <w:rPr>
                <w:rFonts w:cstheme="minorHAnsi"/>
                <w:color w:val="000000" w:themeColor="text1"/>
                <w:spacing w:val="-1"/>
                <w:lang w:val="lt-LT"/>
              </w:rPr>
              <w:t xml:space="preserve"> </w:t>
            </w:r>
            <w:r w:rsidRPr="001F6CBA">
              <w:rPr>
                <w:rFonts w:cstheme="minorHAnsi"/>
                <w:color w:val="000000" w:themeColor="text1"/>
                <w:lang w:val="lt-LT"/>
              </w:rPr>
              <w:t>mm;</w:t>
            </w:r>
          </w:p>
          <w:p w14:paraId="372D3CA8" w14:textId="77777777" w:rsidR="00EE643D" w:rsidRPr="001F6CBA" w:rsidRDefault="00EE643D" w:rsidP="0030182F">
            <w:pPr>
              <w:pStyle w:val="TableParagraph"/>
              <w:numPr>
                <w:ilvl w:val="0"/>
                <w:numId w:val="93"/>
              </w:numPr>
              <w:tabs>
                <w:tab w:val="left" w:pos="571"/>
              </w:tabs>
              <w:autoSpaceDE w:val="0"/>
              <w:autoSpaceDN w:val="0"/>
              <w:spacing w:line="294" w:lineRule="exact"/>
              <w:ind w:hanging="361"/>
              <w:rPr>
                <w:rFonts w:cstheme="minorHAnsi"/>
                <w:color w:val="000000" w:themeColor="text1"/>
                <w:lang w:val="lt-LT"/>
              </w:rPr>
            </w:pPr>
            <w:r w:rsidRPr="001F6CBA">
              <w:rPr>
                <w:rFonts w:cstheme="minorHAnsi"/>
                <w:color w:val="000000" w:themeColor="text1"/>
                <w:lang w:val="lt-LT"/>
              </w:rPr>
              <w:t>Flanšas</w:t>
            </w:r>
            <w:r w:rsidRPr="001F6CBA">
              <w:rPr>
                <w:rFonts w:cstheme="minorHAnsi"/>
                <w:color w:val="000000" w:themeColor="text1"/>
                <w:spacing w:val="-2"/>
                <w:lang w:val="lt-LT"/>
              </w:rPr>
              <w:t xml:space="preserve"> </w:t>
            </w:r>
            <w:r w:rsidRPr="001F6CBA">
              <w:rPr>
                <w:rFonts w:cstheme="minorHAnsi"/>
                <w:color w:val="000000" w:themeColor="text1"/>
                <w:lang w:val="lt-LT"/>
              </w:rPr>
              <w:t>DN100</w:t>
            </w:r>
            <w:r w:rsidRPr="001F6CBA">
              <w:rPr>
                <w:rFonts w:cstheme="minorHAnsi"/>
                <w:color w:val="000000" w:themeColor="text1"/>
                <w:spacing w:val="-1"/>
                <w:lang w:val="lt-LT"/>
              </w:rPr>
              <w:t xml:space="preserve"> </w:t>
            </w:r>
            <w:r w:rsidRPr="001F6CBA">
              <w:rPr>
                <w:rFonts w:cstheme="minorHAnsi"/>
                <w:color w:val="000000" w:themeColor="text1"/>
                <w:lang w:val="lt-LT"/>
              </w:rPr>
              <w:t>/</w:t>
            </w:r>
            <w:r w:rsidRPr="001F6CBA">
              <w:rPr>
                <w:rFonts w:cstheme="minorHAnsi"/>
                <w:color w:val="000000" w:themeColor="text1"/>
                <w:spacing w:val="-1"/>
                <w:lang w:val="lt-LT"/>
              </w:rPr>
              <w:t xml:space="preserve"> </w:t>
            </w:r>
            <w:r w:rsidRPr="001F6CBA">
              <w:rPr>
                <w:rFonts w:cstheme="minorHAnsi"/>
                <w:color w:val="000000" w:themeColor="text1"/>
                <w:lang w:val="lt-LT"/>
              </w:rPr>
              <w:t>110</w:t>
            </w:r>
            <w:r w:rsidRPr="001F6CBA">
              <w:rPr>
                <w:rFonts w:cstheme="minorHAnsi"/>
                <w:color w:val="000000" w:themeColor="text1"/>
                <w:spacing w:val="-1"/>
                <w:lang w:val="lt-LT"/>
              </w:rPr>
              <w:t xml:space="preserve"> </w:t>
            </w:r>
            <w:r w:rsidRPr="001F6CBA">
              <w:rPr>
                <w:rFonts w:cstheme="minorHAnsi"/>
                <w:color w:val="000000" w:themeColor="text1"/>
                <w:lang w:val="lt-LT"/>
              </w:rPr>
              <w:t>mm;</w:t>
            </w:r>
          </w:p>
          <w:p w14:paraId="5D7CCB00" w14:textId="77777777" w:rsidR="00EE643D" w:rsidRPr="001F6CBA" w:rsidRDefault="00EE643D" w:rsidP="0030182F">
            <w:pPr>
              <w:pStyle w:val="TableParagraph"/>
              <w:numPr>
                <w:ilvl w:val="0"/>
                <w:numId w:val="93"/>
              </w:numPr>
              <w:tabs>
                <w:tab w:val="left" w:pos="571"/>
              </w:tabs>
              <w:autoSpaceDE w:val="0"/>
              <w:autoSpaceDN w:val="0"/>
              <w:spacing w:before="1" w:line="293" w:lineRule="exact"/>
              <w:ind w:hanging="361"/>
              <w:rPr>
                <w:rFonts w:cstheme="minorHAnsi"/>
                <w:color w:val="000000" w:themeColor="text1"/>
                <w:lang w:val="lt-LT"/>
              </w:rPr>
            </w:pPr>
            <w:r w:rsidRPr="001F6CBA">
              <w:rPr>
                <w:rFonts w:cstheme="minorHAnsi"/>
                <w:color w:val="000000" w:themeColor="text1"/>
                <w:lang w:val="lt-LT"/>
              </w:rPr>
              <w:t>Flanšas</w:t>
            </w:r>
            <w:r w:rsidRPr="001F6CBA">
              <w:rPr>
                <w:rFonts w:cstheme="minorHAnsi"/>
                <w:color w:val="000000" w:themeColor="text1"/>
                <w:spacing w:val="-2"/>
                <w:lang w:val="lt-LT"/>
              </w:rPr>
              <w:t xml:space="preserve"> </w:t>
            </w:r>
            <w:r w:rsidRPr="001F6CBA">
              <w:rPr>
                <w:rFonts w:cstheme="minorHAnsi"/>
                <w:color w:val="000000" w:themeColor="text1"/>
                <w:lang w:val="lt-LT"/>
              </w:rPr>
              <w:t>DN150</w:t>
            </w:r>
            <w:r w:rsidRPr="001F6CBA">
              <w:rPr>
                <w:rFonts w:cstheme="minorHAnsi"/>
                <w:color w:val="000000" w:themeColor="text1"/>
                <w:spacing w:val="-1"/>
                <w:lang w:val="lt-LT"/>
              </w:rPr>
              <w:t xml:space="preserve"> </w:t>
            </w:r>
            <w:r w:rsidRPr="001F6CBA">
              <w:rPr>
                <w:rFonts w:cstheme="minorHAnsi"/>
                <w:color w:val="000000" w:themeColor="text1"/>
                <w:lang w:val="lt-LT"/>
              </w:rPr>
              <w:t>/</w:t>
            </w:r>
            <w:r w:rsidRPr="001F6CBA">
              <w:rPr>
                <w:rFonts w:cstheme="minorHAnsi"/>
                <w:color w:val="000000" w:themeColor="text1"/>
                <w:spacing w:val="-1"/>
                <w:lang w:val="lt-LT"/>
              </w:rPr>
              <w:t xml:space="preserve"> </w:t>
            </w:r>
            <w:r w:rsidRPr="001F6CBA">
              <w:rPr>
                <w:rFonts w:cstheme="minorHAnsi"/>
                <w:color w:val="000000" w:themeColor="text1"/>
                <w:lang w:val="lt-LT"/>
              </w:rPr>
              <w:t>160</w:t>
            </w:r>
            <w:r w:rsidRPr="001F6CBA">
              <w:rPr>
                <w:rFonts w:cstheme="minorHAnsi"/>
                <w:color w:val="000000" w:themeColor="text1"/>
                <w:spacing w:val="-1"/>
                <w:lang w:val="lt-LT"/>
              </w:rPr>
              <w:t xml:space="preserve"> </w:t>
            </w:r>
            <w:r w:rsidRPr="001F6CBA">
              <w:rPr>
                <w:rFonts w:cstheme="minorHAnsi"/>
                <w:color w:val="000000" w:themeColor="text1"/>
                <w:lang w:val="lt-LT"/>
              </w:rPr>
              <w:t>mm;</w:t>
            </w:r>
          </w:p>
          <w:p w14:paraId="1784B444" w14:textId="77777777" w:rsidR="00EE643D" w:rsidRPr="001F6CBA"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Flanšas</w:t>
            </w:r>
            <w:r w:rsidRPr="001F6CBA">
              <w:rPr>
                <w:rFonts w:cstheme="minorHAnsi"/>
                <w:color w:val="000000" w:themeColor="text1"/>
                <w:spacing w:val="-2"/>
                <w:lang w:val="lt-LT"/>
              </w:rPr>
              <w:t xml:space="preserve"> </w:t>
            </w:r>
            <w:r w:rsidRPr="001F6CBA">
              <w:rPr>
                <w:rFonts w:cstheme="minorHAnsi"/>
                <w:color w:val="000000" w:themeColor="text1"/>
                <w:lang w:val="lt-LT"/>
              </w:rPr>
              <w:t>DN200</w:t>
            </w:r>
            <w:r w:rsidRPr="001F6CBA">
              <w:rPr>
                <w:rFonts w:cstheme="minorHAnsi"/>
                <w:color w:val="000000" w:themeColor="text1"/>
                <w:spacing w:val="-1"/>
                <w:lang w:val="lt-LT"/>
              </w:rPr>
              <w:t xml:space="preserve"> </w:t>
            </w:r>
            <w:r w:rsidRPr="001F6CBA">
              <w:rPr>
                <w:rFonts w:cstheme="minorHAnsi"/>
                <w:color w:val="000000" w:themeColor="text1"/>
                <w:lang w:val="lt-LT"/>
              </w:rPr>
              <w:t>/</w:t>
            </w:r>
            <w:r w:rsidRPr="001F6CBA">
              <w:rPr>
                <w:rFonts w:cstheme="minorHAnsi"/>
                <w:color w:val="000000" w:themeColor="text1"/>
                <w:spacing w:val="-1"/>
                <w:lang w:val="lt-LT"/>
              </w:rPr>
              <w:t xml:space="preserve"> </w:t>
            </w:r>
            <w:r w:rsidRPr="001F6CBA">
              <w:rPr>
                <w:rFonts w:cstheme="minorHAnsi"/>
                <w:color w:val="000000" w:themeColor="text1"/>
                <w:lang w:val="lt-LT"/>
              </w:rPr>
              <w:t>200</w:t>
            </w:r>
            <w:r w:rsidRPr="001F6CBA">
              <w:rPr>
                <w:rFonts w:cstheme="minorHAnsi"/>
                <w:color w:val="000000" w:themeColor="text1"/>
                <w:spacing w:val="-1"/>
                <w:lang w:val="lt-LT"/>
              </w:rPr>
              <w:t xml:space="preserve"> </w:t>
            </w:r>
            <w:r w:rsidRPr="001F6CBA">
              <w:rPr>
                <w:rFonts w:cstheme="minorHAnsi"/>
                <w:color w:val="000000" w:themeColor="text1"/>
                <w:lang w:val="lt-LT"/>
              </w:rPr>
              <w:t>mm;</w:t>
            </w:r>
          </w:p>
          <w:p w14:paraId="59045271" w14:textId="77777777" w:rsidR="00EE643D" w:rsidRPr="001F6CBA"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1F6CBA">
              <w:rPr>
                <w:rFonts w:cstheme="minorHAnsi"/>
                <w:color w:val="000000" w:themeColor="text1"/>
                <w:lang w:val="lt-LT"/>
              </w:rPr>
              <w:t>Flanšas</w:t>
            </w:r>
            <w:r w:rsidRPr="001F6CBA">
              <w:rPr>
                <w:rFonts w:cstheme="minorHAnsi"/>
                <w:color w:val="000000" w:themeColor="text1"/>
                <w:spacing w:val="-2"/>
                <w:lang w:val="lt-LT"/>
              </w:rPr>
              <w:t xml:space="preserve"> </w:t>
            </w:r>
            <w:r w:rsidRPr="001F6CBA">
              <w:rPr>
                <w:rFonts w:cstheme="minorHAnsi"/>
                <w:color w:val="000000" w:themeColor="text1"/>
                <w:lang w:val="lt-LT"/>
              </w:rPr>
              <w:t>DN300</w:t>
            </w:r>
            <w:r w:rsidRPr="001F6CBA">
              <w:rPr>
                <w:rFonts w:cstheme="minorHAnsi"/>
                <w:color w:val="000000" w:themeColor="text1"/>
                <w:spacing w:val="-1"/>
                <w:lang w:val="lt-LT"/>
              </w:rPr>
              <w:t xml:space="preserve"> </w:t>
            </w:r>
            <w:r w:rsidRPr="001F6CBA">
              <w:rPr>
                <w:rFonts w:cstheme="minorHAnsi"/>
                <w:color w:val="000000" w:themeColor="text1"/>
                <w:lang w:val="lt-LT"/>
              </w:rPr>
              <w:t>/</w:t>
            </w:r>
            <w:r w:rsidRPr="001F6CBA">
              <w:rPr>
                <w:rFonts w:cstheme="minorHAnsi"/>
                <w:color w:val="000000" w:themeColor="text1"/>
                <w:spacing w:val="-1"/>
                <w:lang w:val="lt-LT"/>
              </w:rPr>
              <w:t xml:space="preserve"> </w:t>
            </w:r>
            <w:r w:rsidRPr="001F6CBA">
              <w:rPr>
                <w:rFonts w:cstheme="minorHAnsi"/>
                <w:color w:val="000000" w:themeColor="text1"/>
                <w:lang w:val="lt-LT"/>
              </w:rPr>
              <w:t>315</w:t>
            </w:r>
            <w:r w:rsidRPr="001F6CBA">
              <w:rPr>
                <w:rFonts w:cstheme="minorHAnsi"/>
                <w:color w:val="000000" w:themeColor="text1"/>
                <w:spacing w:val="-1"/>
                <w:lang w:val="lt-LT"/>
              </w:rPr>
              <w:t xml:space="preserve"> </w:t>
            </w:r>
            <w:r w:rsidRPr="001F6CBA">
              <w:rPr>
                <w:rFonts w:cstheme="minorHAnsi"/>
                <w:color w:val="000000" w:themeColor="text1"/>
                <w:lang w:val="lt-LT"/>
              </w:rPr>
              <w:t>mm;</w:t>
            </w:r>
          </w:p>
          <w:p w14:paraId="15DBACAB" w14:textId="77777777" w:rsidR="00EE643D" w:rsidRPr="001F6CBA" w:rsidRDefault="00EE643D" w:rsidP="0030182F">
            <w:pPr>
              <w:pStyle w:val="ListParagraph"/>
              <w:numPr>
                <w:ilvl w:val="0"/>
                <w:numId w:val="93"/>
              </w:numPr>
              <w:spacing w:afterLines="10" w:after="2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Flanšas</w:t>
            </w:r>
            <w:r w:rsidRPr="001F6CBA">
              <w:rPr>
                <w:rFonts w:asciiTheme="minorHAnsi" w:hAnsiTheme="minorHAnsi" w:cstheme="minorHAnsi"/>
                <w:color w:val="000000" w:themeColor="text1"/>
                <w:spacing w:val="-2"/>
                <w:sz w:val="22"/>
                <w:szCs w:val="22"/>
              </w:rPr>
              <w:t xml:space="preserve"> </w:t>
            </w:r>
            <w:r w:rsidRPr="001F6CBA">
              <w:rPr>
                <w:rFonts w:asciiTheme="minorHAnsi" w:hAnsiTheme="minorHAnsi" w:cstheme="minorHAnsi"/>
                <w:color w:val="000000" w:themeColor="text1"/>
                <w:sz w:val="22"/>
                <w:szCs w:val="22"/>
              </w:rPr>
              <w:t>DN400</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400</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mm.</w:t>
            </w:r>
          </w:p>
        </w:tc>
        <w:tc>
          <w:tcPr>
            <w:tcW w:w="945" w:type="pct"/>
            <w:tcBorders>
              <w:top w:val="single" w:sz="4" w:space="0" w:color="auto"/>
              <w:left w:val="single" w:sz="4" w:space="0" w:color="auto"/>
              <w:bottom w:val="single" w:sz="4" w:space="0" w:color="auto"/>
              <w:right w:val="single" w:sz="4" w:space="0" w:color="auto"/>
            </w:tcBorders>
          </w:tcPr>
          <w:p w14:paraId="277BDA04" w14:textId="77777777" w:rsidR="00EE643D" w:rsidRPr="001F6CBA"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5678047" w14:textId="77777777" w:rsidR="00EE643D" w:rsidRPr="001F6CBA" w:rsidRDefault="00EE643D" w:rsidP="00F04DA2">
            <w:pPr>
              <w:jc w:val="both"/>
              <w:rPr>
                <w:rFonts w:asciiTheme="minorHAnsi" w:hAnsiTheme="minorHAnsi" w:cstheme="minorHAnsi"/>
                <w:color w:val="000000" w:themeColor="text1"/>
                <w:sz w:val="22"/>
                <w:szCs w:val="22"/>
              </w:rPr>
            </w:pPr>
          </w:p>
        </w:tc>
      </w:tr>
      <w:tr w:rsidR="006568A6" w:rsidRPr="001F6CBA" w14:paraId="49FC309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4"/>
        </w:trPr>
        <w:tc>
          <w:tcPr>
            <w:tcW w:w="192" w:type="pct"/>
            <w:tcBorders>
              <w:top w:val="single" w:sz="4" w:space="0" w:color="auto"/>
              <w:left w:val="single" w:sz="4" w:space="0" w:color="auto"/>
              <w:bottom w:val="single" w:sz="4" w:space="0" w:color="auto"/>
              <w:right w:val="single" w:sz="4" w:space="0" w:color="auto"/>
            </w:tcBorders>
          </w:tcPr>
          <w:p w14:paraId="67525DC5" w14:textId="77777777" w:rsidR="00EE643D" w:rsidRPr="001F6CBA"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E449F9" w14:textId="77777777" w:rsidR="00EE643D" w:rsidRPr="001F6CBA" w:rsidRDefault="00EE643D"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Pajungimo</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būdas</w:t>
            </w:r>
          </w:p>
        </w:tc>
        <w:tc>
          <w:tcPr>
            <w:tcW w:w="1997" w:type="pct"/>
            <w:tcBorders>
              <w:top w:val="single" w:sz="4" w:space="0" w:color="auto"/>
              <w:left w:val="single" w:sz="4" w:space="0" w:color="auto"/>
              <w:bottom w:val="single" w:sz="4" w:space="0" w:color="auto"/>
              <w:right w:val="single" w:sz="4" w:space="0" w:color="auto"/>
            </w:tcBorders>
          </w:tcPr>
          <w:p w14:paraId="19F6B585" w14:textId="77777777" w:rsidR="00EE643D" w:rsidRPr="001F6CBA" w:rsidRDefault="00EE643D" w:rsidP="00F04DA2">
            <w:pPr>
              <w:pStyle w:val="TableParagraph"/>
              <w:ind w:right="90"/>
              <w:rPr>
                <w:rFonts w:cstheme="minorHAnsi"/>
                <w:color w:val="000000" w:themeColor="text1"/>
                <w:lang w:val="lt-LT"/>
              </w:rPr>
            </w:pPr>
            <w:r w:rsidRPr="001F6CBA">
              <w:rPr>
                <w:rFonts w:cstheme="minorHAnsi"/>
                <w:color w:val="000000" w:themeColor="text1"/>
                <w:lang w:val="lt-LT"/>
              </w:rPr>
              <w:t>Flanšinis.</w:t>
            </w:r>
            <w:r w:rsidRPr="001F6CBA">
              <w:rPr>
                <w:rFonts w:cstheme="minorHAnsi"/>
                <w:color w:val="000000" w:themeColor="text1"/>
                <w:spacing w:val="5"/>
                <w:lang w:val="lt-LT"/>
              </w:rPr>
              <w:t xml:space="preserve"> </w:t>
            </w:r>
            <w:r w:rsidRPr="001F6CBA">
              <w:rPr>
                <w:rFonts w:cstheme="minorHAnsi"/>
                <w:color w:val="000000" w:themeColor="text1"/>
                <w:lang w:val="lt-LT"/>
              </w:rPr>
              <w:t>Flanšų</w:t>
            </w:r>
            <w:r w:rsidRPr="001F6CBA">
              <w:rPr>
                <w:rFonts w:cstheme="minorHAnsi"/>
                <w:color w:val="000000" w:themeColor="text1"/>
                <w:spacing w:val="4"/>
                <w:lang w:val="lt-LT"/>
              </w:rPr>
              <w:t xml:space="preserve"> </w:t>
            </w:r>
            <w:r w:rsidRPr="001F6CBA">
              <w:rPr>
                <w:rFonts w:cstheme="minorHAnsi"/>
                <w:color w:val="000000" w:themeColor="text1"/>
                <w:lang w:val="lt-LT"/>
              </w:rPr>
              <w:t>pragręžimas</w:t>
            </w:r>
            <w:r w:rsidRPr="001F6CBA">
              <w:rPr>
                <w:rFonts w:cstheme="minorHAnsi"/>
                <w:color w:val="000000" w:themeColor="text1"/>
                <w:spacing w:val="5"/>
                <w:lang w:val="lt-LT"/>
              </w:rPr>
              <w:t xml:space="preserve"> </w:t>
            </w:r>
            <w:r w:rsidRPr="001F6CBA">
              <w:rPr>
                <w:rFonts w:cstheme="minorHAnsi"/>
                <w:color w:val="000000" w:themeColor="text1"/>
                <w:lang w:val="lt-LT"/>
              </w:rPr>
              <w:t>pagal</w:t>
            </w:r>
            <w:r w:rsidRPr="001F6CBA">
              <w:rPr>
                <w:rFonts w:cstheme="minorHAnsi"/>
                <w:color w:val="000000" w:themeColor="text1"/>
                <w:spacing w:val="5"/>
                <w:lang w:val="lt-LT"/>
              </w:rPr>
              <w:t xml:space="preserve"> </w:t>
            </w:r>
            <w:r w:rsidRPr="001F6CBA">
              <w:rPr>
                <w:rFonts w:cstheme="minorHAnsi"/>
                <w:color w:val="000000" w:themeColor="text1"/>
                <w:lang w:val="lt-LT"/>
              </w:rPr>
              <w:t>LST</w:t>
            </w:r>
            <w:r w:rsidRPr="001F6CBA">
              <w:rPr>
                <w:rFonts w:cstheme="minorHAnsi"/>
                <w:color w:val="000000" w:themeColor="text1"/>
                <w:spacing w:val="4"/>
                <w:lang w:val="lt-LT"/>
              </w:rPr>
              <w:t xml:space="preserve"> </w:t>
            </w:r>
            <w:r w:rsidRPr="001F6CBA">
              <w:rPr>
                <w:rFonts w:cstheme="minorHAnsi"/>
                <w:color w:val="000000" w:themeColor="text1"/>
                <w:lang w:val="lt-LT"/>
              </w:rPr>
              <w:t>EN</w:t>
            </w:r>
            <w:r w:rsidRPr="001F6CBA">
              <w:rPr>
                <w:rFonts w:cstheme="minorHAnsi"/>
                <w:color w:val="000000" w:themeColor="text1"/>
                <w:spacing w:val="7"/>
                <w:lang w:val="lt-LT"/>
              </w:rPr>
              <w:t xml:space="preserve"> </w:t>
            </w:r>
            <w:r w:rsidRPr="001F6CBA">
              <w:rPr>
                <w:rFonts w:cstheme="minorHAnsi"/>
                <w:color w:val="000000" w:themeColor="text1"/>
                <w:lang w:val="lt-LT"/>
              </w:rPr>
              <w:t>1092-2</w:t>
            </w:r>
            <w:r w:rsidRPr="001F6CBA">
              <w:rPr>
                <w:rFonts w:cstheme="minorHAnsi"/>
                <w:color w:val="000000" w:themeColor="text1"/>
                <w:spacing w:val="4"/>
                <w:lang w:val="lt-LT"/>
              </w:rPr>
              <w:t xml:space="preserve"> </w:t>
            </w:r>
            <w:r w:rsidRPr="001F6CBA">
              <w:rPr>
                <w:rFonts w:cstheme="minorHAnsi"/>
                <w:color w:val="000000" w:themeColor="text1"/>
                <w:lang w:val="lt-LT"/>
              </w:rPr>
              <w:t>arba</w:t>
            </w:r>
            <w:r w:rsidRPr="001F6CBA">
              <w:rPr>
                <w:rFonts w:cstheme="minorHAnsi"/>
                <w:color w:val="000000" w:themeColor="text1"/>
                <w:spacing w:val="-57"/>
                <w:lang w:val="lt-LT"/>
              </w:rPr>
              <w:t xml:space="preserve"> </w:t>
            </w:r>
            <w:r w:rsidRPr="001F6CBA">
              <w:rPr>
                <w:rFonts w:cstheme="minorHAnsi"/>
                <w:color w:val="000000" w:themeColor="text1"/>
                <w:lang w:val="lt-LT"/>
              </w:rPr>
              <w:t>lygiavertį</w:t>
            </w:r>
            <w:r w:rsidRPr="001F6CBA">
              <w:rPr>
                <w:rFonts w:cstheme="minorHAnsi"/>
                <w:color w:val="000000" w:themeColor="text1"/>
                <w:spacing w:val="-1"/>
                <w:lang w:val="lt-LT"/>
              </w:rPr>
              <w:t xml:space="preserve"> </w:t>
            </w:r>
            <w:r w:rsidRPr="001F6CBA">
              <w:rPr>
                <w:rFonts w:cstheme="minorHAnsi"/>
                <w:color w:val="000000" w:themeColor="text1"/>
                <w:lang w:val="lt-LT"/>
              </w:rPr>
              <w:t>standartą. Nurodoma</w:t>
            </w:r>
            <w:r w:rsidRPr="001F6CBA">
              <w:rPr>
                <w:rFonts w:cstheme="minorHAnsi"/>
                <w:color w:val="000000" w:themeColor="text1"/>
                <w:spacing w:val="-1"/>
                <w:lang w:val="lt-LT"/>
              </w:rPr>
              <w:t xml:space="preserve"> </w:t>
            </w:r>
            <w:r w:rsidRPr="001F6CBA">
              <w:rPr>
                <w:rFonts w:cstheme="minorHAnsi"/>
                <w:color w:val="000000" w:themeColor="text1"/>
                <w:lang w:val="lt-LT"/>
              </w:rPr>
              <w:t>užsakant:</w:t>
            </w:r>
          </w:p>
          <w:p w14:paraId="289E5D8D" w14:textId="77777777" w:rsidR="00EE643D" w:rsidRPr="001F6CBA" w:rsidRDefault="00EE643D" w:rsidP="0030182F">
            <w:pPr>
              <w:pStyle w:val="TableParagraph"/>
              <w:numPr>
                <w:ilvl w:val="0"/>
                <w:numId w:val="94"/>
              </w:numPr>
              <w:tabs>
                <w:tab w:val="left" w:pos="828"/>
              </w:tabs>
              <w:autoSpaceDE w:val="0"/>
              <w:autoSpaceDN w:val="0"/>
              <w:spacing w:line="294" w:lineRule="exact"/>
              <w:rPr>
                <w:rFonts w:cstheme="minorHAnsi"/>
                <w:color w:val="000000" w:themeColor="text1"/>
                <w:lang w:val="lt-LT"/>
              </w:rPr>
            </w:pPr>
            <w:r w:rsidRPr="001F6CBA">
              <w:rPr>
                <w:rFonts w:cstheme="minorHAnsi"/>
                <w:color w:val="000000" w:themeColor="text1"/>
                <w:lang w:val="lt-LT"/>
              </w:rPr>
              <w:t>DN50</w:t>
            </w:r>
            <w:r w:rsidRPr="001F6CBA">
              <w:rPr>
                <w:rFonts w:cstheme="minorHAnsi"/>
                <w:color w:val="000000" w:themeColor="text1"/>
                <w:spacing w:val="-2"/>
                <w:lang w:val="lt-LT"/>
              </w:rPr>
              <w:t xml:space="preserve"> </w:t>
            </w:r>
            <w:r w:rsidRPr="001F6CBA">
              <w:rPr>
                <w:rFonts w:cstheme="minorHAnsi"/>
                <w:color w:val="000000" w:themeColor="text1"/>
                <w:lang w:val="lt-LT"/>
              </w:rPr>
              <w:t>(flanšas</w:t>
            </w:r>
            <w:r w:rsidRPr="001F6CBA">
              <w:rPr>
                <w:rFonts w:cstheme="minorHAnsi"/>
                <w:color w:val="000000" w:themeColor="text1"/>
                <w:spacing w:val="-3"/>
                <w:lang w:val="lt-LT"/>
              </w:rPr>
              <w:t xml:space="preserve"> </w:t>
            </w:r>
            <w:r w:rsidRPr="001F6CBA">
              <w:rPr>
                <w:rFonts w:cstheme="minorHAnsi"/>
                <w:color w:val="000000" w:themeColor="text1"/>
                <w:lang w:val="lt-LT"/>
              </w:rPr>
              <w:t>4</w:t>
            </w:r>
            <w:r w:rsidRPr="001F6CBA">
              <w:rPr>
                <w:rFonts w:cstheme="minorHAnsi"/>
                <w:color w:val="000000" w:themeColor="text1"/>
                <w:spacing w:val="-1"/>
                <w:lang w:val="lt-LT"/>
              </w:rPr>
              <w:t xml:space="preserve"> </w:t>
            </w:r>
            <w:r w:rsidRPr="001F6CBA">
              <w:rPr>
                <w:rFonts w:cstheme="minorHAnsi"/>
                <w:color w:val="000000" w:themeColor="text1"/>
                <w:lang w:val="lt-LT"/>
              </w:rPr>
              <w:t>skylių);</w:t>
            </w:r>
          </w:p>
          <w:p w14:paraId="5E77A078" w14:textId="77777777" w:rsidR="00EE643D" w:rsidRPr="001F6CBA"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1F6CBA">
              <w:rPr>
                <w:rFonts w:cstheme="minorHAnsi"/>
                <w:color w:val="000000" w:themeColor="text1"/>
                <w:lang w:val="lt-LT"/>
              </w:rPr>
              <w:t>DN100</w:t>
            </w:r>
            <w:r w:rsidRPr="001F6CBA">
              <w:rPr>
                <w:rFonts w:cstheme="minorHAnsi"/>
                <w:color w:val="000000" w:themeColor="text1"/>
                <w:spacing w:val="-2"/>
                <w:lang w:val="lt-LT"/>
              </w:rPr>
              <w:t xml:space="preserve"> </w:t>
            </w:r>
            <w:r w:rsidRPr="001F6CBA">
              <w:rPr>
                <w:rFonts w:cstheme="minorHAnsi"/>
                <w:color w:val="000000" w:themeColor="text1"/>
                <w:lang w:val="lt-LT"/>
              </w:rPr>
              <w:t>(flanšas</w:t>
            </w:r>
            <w:r w:rsidRPr="001F6CBA">
              <w:rPr>
                <w:rFonts w:cstheme="minorHAnsi"/>
                <w:color w:val="000000" w:themeColor="text1"/>
                <w:spacing w:val="-3"/>
                <w:lang w:val="lt-LT"/>
              </w:rPr>
              <w:t xml:space="preserve"> </w:t>
            </w:r>
            <w:r w:rsidRPr="001F6CBA">
              <w:rPr>
                <w:rFonts w:cstheme="minorHAnsi"/>
                <w:color w:val="000000" w:themeColor="text1"/>
                <w:lang w:val="lt-LT"/>
              </w:rPr>
              <w:t>8</w:t>
            </w:r>
            <w:r w:rsidRPr="001F6CBA">
              <w:rPr>
                <w:rFonts w:cstheme="minorHAnsi"/>
                <w:color w:val="000000" w:themeColor="text1"/>
                <w:spacing w:val="-1"/>
                <w:lang w:val="lt-LT"/>
              </w:rPr>
              <w:t xml:space="preserve"> </w:t>
            </w:r>
            <w:r w:rsidRPr="001F6CBA">
              <w:rPr>
                <w:rFonts w:cstheme="minorHAnsi"/>
                <w:color w:val="000000" w:themeColor="text1"/>
                <w:lang w:val="lt-LT"/>
              </w:rPr>
              <w:t>skylių);</w:t>
            </w:r>
          </w:p>
          <w:p w14:paraId="2E5408EA" w14:textId="7D33D225" w:rsidR="00EE643D" w:rsidRPr="001F6CBA"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1F6CBA">
              <w:rPr>
                <w:rFonts w:cstheme="minorHAnsi"/>
                <w:color w:val="000000" w:themeColor="text1"/>
                <w:lang w:val="lt-LT"/>
              </w:rPr>
              <w:t>DN150</w:t>
            </w:r>
            <w:r w:rsidRPr="001F6CBA">
              <w:rPr>
                <w:rFonts w:cstheme="minorHAnsi"/>
                <w:color w:val="000000" w:themeColor="text1"/>
                <w:spacing w:val="-2"/>
                <w:lang w:val="lt-LT"/>
              </w:rPr>
              <w:t xml:space="preserve"> </w:t>
            </w:r>
            <w:r w:rsidRPr="001F6CBA">
              <w:rPr>
                <w:rFonts w:cstheme="minorHAnsi"/>
                <w:color w:val="000000" w:themeColor="text1"/>
                <w:lang w:val="lt-LT"/>
              </w:rPr>
              <w:t>(flanšas</w:t>
            </w:r>
            <w:r w:rsidRPr="001F6CBA">
              <w:rPr>
                <w:rFonts w:cstheme="minorHAnsi"/>
                <w:color w:val="000000" w:themeColor="text1"/>
                <w:spacing w:val="-2"/>
                <w:lang w:val="lt-LT"/>
              </w:rPr>
              <w:t xml:space="preserve"> </w:t>
            </w:r>
            <w:r w:rsidRPr="001F6CBA">
              <w:rPr>
                <w:rFonts w:cstheme="minorHAnsi"/>
                <w:color w:val="000000" w:themeColor="text1"/>
                <w:lang w:val="lt-LT"/>
              </w:rPr>
              <w:t>8</w:t>
            </w:r>
            <w:r w:rsidRPr="001F6CBA">
              <w:rPr>
                <w:rFonts w:cstheme="minorHAnsi"/>
                <w:color w:val="000000" w:themeColor="text1"/>
                <w:spacing w:val="-2"/>
                <w:lang w:val="lt-LT"/>
              </w:rPr>
              <w:t xml:space="preserve"> </w:t>
            </w:r>
            <w:r w:rsidRPr="001F6CBA">
              <w:rPr>
                <w:rFonts w:cstheme="minorHAnsi"/>
                <w:color w:val="000000" w:themeColor="text1"/>
                <w:lang w:val="lt-LT"/>
              </w:rPr>
              <w:t>skylių);</w:t>
            </w:r>
          </w:p>
          <w:p w14:paraId="68E6D35F" w14:textId="4811C4DC" w:rsidR="00EE643D" w:rsidRPr="001F6CBA"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1F6CBA">
              <w:rPr>
                <w:rFonts w:cstheme="minorHAnsi"/>
                <w:color w:val="000000" w:themeColor="text1"/>
                <w:lang w:val="lt-LT"/>
              </w:rPr>
              <w:t>DN200</w:t>
            </w:r>
            <w:r w:rsidRPr="001F6CBA">
              <w:rPr>
                <w:rFonts w:cstheme="minorHAnsi"/>
                <w:color w:val="000000" w:themeColor="text1"/>
                <w:spacing w:val="-2"/>
                <w:lang w:val="lt-LT"/>
              </w:rPr>
              <w:t xml:space="preserve"> </w:t>
            </w:r>
            <w:r w:rsidRPr="001F6CBA">
              <w:rPr>
                <w:rFonts w:cstheme="minorHAnsi"/>
                <w:color w:val="000000" w:themeColor="text1"/>
                <w:lang w:val="lt-LT"/>
              </w:rPr>
              <w:t>(flanšas</w:t>
            </w:r>
            <w:r w:rsidRPr="001F6CBA">
              <w:rPr>
                <w:rFonts w:cstheme="minorHAnsi"/>
                <w:color w:val="000000" w:themeColor="text1"/>
                <w:spacing w:val="-2"/>
                <w:lang w:val="lt-LT"/>
              </w:rPr>
              <w:t xml:space="preserve"> </w:t>
            </w:r>
            <w:r w:rsidRPr="001F6CBA">
              <w:rPr>
                <w:rFonts w:cstheme="minorHAnsi"/>
                <w:color w:val="000000" w:themeColor="text1"/>
                <w:lang w:val="lt-LT"/>
              </w:rPr>
              <w:t>8</w:t>
            </w:r>
            <w:r w:rsidRPr="001F6CBA">
              <w:rPr>
                <w:rFonts w:cstheme="minorHAnsi"/>
                <w:color w:val="000000" w:themeColor="text1"/>
                <w:spacing w:val="-2"/>
                <w:lang w:val="lt-LT"/>
              </w:rPr>
              <w:t xml:space="preserve"> </w:t>
            </w:r>
            <w:r w:rsidRPr="001F6CBA">
              <w:rPr>
                <w:rFonts w:cstheme="minorHAnsi"/>
                <w:color w:val="000000" w:themeColor="text1"/>
                <w:lang w:val="lt-LT"/>
              </w:rPr>
              <w:t>skylių,</w:t>
            </w:r>
            <w:r w:rsidRPr="001F6CBA">
              <w:rPr>
                <w:rFonts w:cstheme="minorHAnsi"/>
                <w:color w:val="000000" w:themeColor="text1"/>
                <w:spacing w:val="-1"/>
                <w:lang w:val="lt-LT"/>
              </w:rPr>
              <w:t xml:space="preserve"> </w:t>
            </w:r>
            <w:r w:rsidRPr="001F6CBA">
              <w:rPr>
                <w:rFonts w:cstheme="minorHAnsi"/>
                <w:color w:val="000000" w:themeColor="text1"/>
                <w:lang w:val="lt-LT"/>
              </w:rPr>
              <w:t>kai</w:t>
            </w:r>
            <w:r w:rsidRPr="001F6CBA">
              <w:rPr>
                <w:rFonts w:cstheme="minorHAnsi"/>
                <w:color w:val="000000" w:themeColor="text1"/>
                <w:spacing w:val="-2"/>
                <w:lang w:val="lt-LT"/>
              </w:rPr>
              <w:t xml:space="preserve"> </w:t>
            </w:r>
            <w:r w:rsidRPr="001F6CBA">
              <w:rPr>
                <w:rFonts w:cstheme="minorHAnsi"/>
                <w:color w:val="000000" w:themeColor="text1"/>
                <w:lang w:val="lt-LT"/>
              </w:rPr>
              <w:t>slėgis</w:t>
            </w:r>
            <w:r w:rsidRPr="001F6CBA">
              <w:rPr>
                <w:rFonts w:cstheme="minorHAnsi"/>
                <w:color w:val="000000" w:themeColor="text1"/>
                <w:spacing w:val="-1"/>
                <w:lang w:val="lt-LT"/>
              </w:rPr>
              <w:t xml:space="preserve"> </w:t>
            </w:r>
            <w:r w:rsidRPr="001F6CBA">
              <w:rPr>
                <w:rFonts w:cstheme="minorHAnsi"/>
                <w:color w:val="000000" w:themeColor="text1"/>
                <w:lang w:val="lt-LT"/>
              </w:rPr>
              <w:t>PN</w:t>
            </w:r>
            <w:r w:rsidRPr="001F6CBA">
              <w:rPr>
                <w:rFonts w:cstheme="minorHAnsi"/>
                <w:color w:val="000000" w:themeColor="text1"/>
                <w:spacing w:val="-2"/>
                <w:lang w:val="lt-LT"/>
              </w:rPr>
              <w:t xml:space="preserve"> </w:t>
            </w:r>
            <w:r w:rsidRPr="001F6CBA">
              <w:rPr>
                <w:rFonts w:cstheme="minorHAnsi"/>
                <w:color w:val="000000" w:themeColor="text1"/>
                <w:lang w:val="lt-LT"/>
              </w:rPr>
              <w:t>10);</w:t>
            </w:r>
          </w:p>
          <w:p w14:paraId="7A47BF98" w14:textId="6CBA09A8" w:rsidR="00EE643D" w:rsidRPr="001F6CBA"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1F6CBA">
              <w:rPr>
                <w:rFonts w:cstheme="minorHAnsi"/>
                <w:color w:val="000000" w:themeColor="text1"/>
                <w:lang w:val="lt-LT"/>
              </w:rPr>
              <w:t>DN200</w:t>
            </w:r>
            <w:r w:rsidRPr="001F6CBA">
              <w:rPr>
                <w:rFonts w:cstheme="minorHAnsi"/>
                <w:color w:val="000000" w:themeColor="text1"/>
                <w:spacing w:val="-2"/>
                <w:lang w:val="lt-LT"/>
              </w:rPr>
              <w:t xml:space="preserve"> </w:t>
            </w:r>
            <w:r w:rsidRPr="001F6CBA">
              <w:rPr>
                <w:rFonts w:cstheme="minorHAnsi"/>
                <w:color w:val="000000" w:themeColor="text1"/>
                <w:lang w:val="lt-LT"/>
              </w:rPr>
              <w:t>(flanšas</w:t>
            </w:r>
            <w:r w:rsidRPr="001F6CBA">
              <w:rPr>
                <w:rFonts w:cstheme="minorHAnsi"/>
                <w:color w:val="000000" w:themeColor="text1"/>
                <w:spacing w:val="-2"/>
                <w:lang w:val="lt-LT"/>
              </w:rPr>
              <w:t xml:space="preserve"> </w:t>
            </w:r>
            <w:r w:rsidRPr="001F6CBA">
              <w:rPr>
                <w:rFonts w:cstheme="minorHAnsi"/>
                <w:color w:val="000000" w:themeColor="text1"/>
                <w:lang w:val="lt-LT"/>
              </w:rPr>
              <w:t>12</w:t>
            </w:r>
            <w:r w:rsidRPr="001F6CBA">
              <w:rPr>
                <w:rFonts w:cstheme="minorHAnsi"/>
                <w:color w:val="000000" w:themeColor="text1"/>
                <w:spacing w:val="-2"/>
                <w:lang w:val="lt-LT"/>
              </w:rPr>
              <w:t xml:space="preserve"> </w:t>
            </w:r>
            <w:r w:rsidRPr="001F6CBA">
              <w:rPr>
                <w:rFonts w:cstheme="minorHAnsi"/>
                <w:color w:val="000000" w:themeColor="text1"/>
                <w:lang w:val="lt-LT"/>
              </w:rPr>
              <w:t>skylių,</w:t>
            </w:r>
            <w:r w:rsidRPr="001F6CBA">
              <w:rPr>
                <w:rFonts w:cstheme="minorHAnsi"/>
                <w:color w:val="000000" w:themeColor="text1"/>
                <w:spacing w:val="-1"/>
                <w:lang w:val="lt-LT"/>
              </w:rPr>
              <w:t xml:space="preserve"> </w:t>
            </w:r>
            <w:r w:rsidRPr="001F6CBA">
              <w:rPr>
                <w:rFonts w:cstheme="minorHAnsi"/>
                <w:color w:val="000000" w:themeColor="text1"/>
                <w:lang w:val="lt-LT"/>
              </w:rPr>
              <w:t>kai</w:t>
            </w:r>
            <w:r w:rsidRPr="001F6CBA">
              <w:rPr>
                <w:rFonts w:cstheme="minorHAnsi"/>
                <w:color w:val="000000" w:themeColor="text1"/>
                <w:spacing w:val="-2"/>
                <w:lang w:val="lt-LT"/>
              </w:rPr>
              <w:t xml:space="preserve"> </w:t>
            </w:r>
            <w:r w:rsidRPr="001F6CBA">
              <w:rPr>
                <w:rFonts w:cstheme="minorHAnsi"/>
                <w:color w:val="000000" w:themeColor="text1"/>
                <w:lang w:val="lt-LT"/>
              </w:rPr>
              <w:t>slėgis</w:t>
            </w:r>
            <w:r w:rsidRPr="001F6CBA">
              <w:rPr>
                <w:rFonts w:cstheme="minorHAnsi"/>
                <w:color w:val="000000" w:themeColor="text1"/>
                <w:spacing w:val="-1"/>
                <w:lang w:val="lt-LT"/>
              </w:rPr>
              <w:t xml:space="preserve"> </w:t>
            </w:r>
            <w:r w:rsidRPr="001F6CBA">
              <w:rPr>
                <w:rFonts w:cstheme="minorHAnsi"/>
                <w:color w:val="000000" w:themeColor="text1"/>
                <w:lang w:val="lt-LT"/>
              </w:rPr>
              <w:t>PN</w:t>
            </w:r>
            <w:r w:rsidRPr="001F6CBA">
              <w:rPr>
                <w:rFonts w:cstheme="minorHAnsi"/>
                <w:color w:val="000000" w:themeColor="text1"/>
                <w:spacing w:val="-2"/>
                <w:lang w:val="lt-LT"/>
              </w:rPr>
              <w:t xml:space="preserve"> </w:t>
            </w:r>
            <w:r w:rsidRPr="001F6CBA">
              <w:rPr>
                <w:rFonts w:cstheme="minorHAnsi"/>
                <w:color w:val="000000" w:themeColor="text1"/>
                <w:lang w:val="lt-LT"/>
              </w:rPr>
              <w:t>16);</w:t>
            </w:r>
          </w:p>
          <w:p w14:paraId="2D8E337D" w14:textId="381154CA" w:rsidR="00EE643D" w:rsidRPr="001F6CBA"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1F6CBA">
              <w:rPr>
                <w:rFonts w:cstheme="minorHAnsi"/>
                <w:color w:val="000000" w:themeColor="text1"/>
                <w:lang w:val="lt-LT"/>
              </w:rPr>
              <w:t>DN300</w:t>
            </w:r>
            <w:r w:rsidRPr="001F6CBA">
              <w:rPr>
                <w:rFonts w:cstheme="minorHAnsi"/>
                <w:color w:val="000000" w:themeColor="text1"/>
                <w:spacing w:val="-2"/>
                <w:lang w:val="lt-LT"/>
              </w:rPr>
              <w:t xml:space="preserve"> </w:t>
            </w:r>
            <w:r w:rsidRPr="001F6CBA">
              <w:rPr>
                <w:rFonts w:cstheme="minorHAnsi"/>
                <w:color w:val="000000" w:themeColor="text1"/>
                <w:lang w:val="lt-LT"/>
              </w:rPr>
              <w:t>(flanšas</w:t>
            </w:r>
            <w:r w:rsidRPr="001F6CBA">
              <w:rPr>
                <w:rFonts w:cstheme="minorHAnsi"/>
                <w:color w:val="000000" w:themeColor="text1"/>
                <w:spacing w:val="-3"/>
                <w:lang w:val="lt-LT"/>
              </w:rPr>
              <w:t xml:space="preserve"> </w:t>
            </w:r>
            <w:r w:rsidRPr="001F6CBA">
              <w:rPr>
                <w:rFonts w:cstheme="minorHAnsi"/>
                <w:color w:val="000000" w:themeColor="text1"/>
                <w:lang w:val="lt-LT"/>
              </w:rPr>
              <w:t>12</w:t>
            </w:r>
            <w:r w:rsidRPr="001F6CBA">
              <w:rPr>
                <w:rFonts w:cstheme="minorHAnsi"/>
                <w:color w:val="000000" w:themeColor="text1"/>
                <w:spacing w:val="-2"/>
                <w:lang w:val="lt-LT"/>
              </w:rPr>
              <w:t xml:space="preserve"> </w:t>
            </w:r>
            <w:r w:rsidRPr="001F6CBA">
              <w:rPr>
                <w:rFonts w:cstheme="minorHAnsi"/>
                <w:color w:val="000000" w:themeColor="text1"/>
                <w:lang w:val="lt-LT"/>
              </w:rPr>
              <w:t>skylių);</w:t>
            </w:r>
          </w:p>
          <w:p w14:paraId="435A1342" w14:textId="0BEE8C72" w:rsidR="00EE643D" w:rsidRPr="001F6CBA" w:rsidRDefault="00EE643D" w:rsidP="0030182F">
            <w:pPr>
              <w:pStyle w:val="ListParagraph"/>
              <w:numPr>
                <w:ilvl w:val="0"/>
                <w:numId w:val="94"/>
              </w:num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DN400</w:t>
            </w:r>
            <w:r w:rsidRPr="001F6CBA">
              <w:rPr>
                <w:rFonts w:asciiTheme="minorHAnsi" w:hAnsiTheme="minorHAnsi" w:cstheme="minorHAnsi"/>
                <w:color w:val="000000" w:themeColor="text1"/>
                <w:spacing w:val="-3"/>
                <w:sz w:val="22"/>
                <w:szCs w:val="22"/>
              </w:rPr>
              <w:t xml:space="preserve"> </w:t>
            </w:r>
            <w:r w:rsidRPr="001F6CBA">
              <w:rPr>
                <w:rFonts w:asciiTheme="minorHAnsi" w:hAnsiTheme="minorHAnsi" w:cstheme="minorHAnsi"/>
                <w:color w:val="000000" w:themeColor="text1"/>
                <w:sz w:val="22"/>
                <w:szCs w:val="22"/>
              </w:rPr>
              <w:t>(flanšas</w:t>
            </w:r>
            <w:r w:rsidRPr="001F6CBA">
              <w:rPr>
                <w:rFonts w:asciiTheme="minorHAnsi" w:hAnsiTheme="minorHAnsi" w:cstheme="minorHAnsi"/>
                <w:color w:val="000000" w:themeColor="text1"/>
                <w:spacing w:val="-3"/>
                <w:sz w:val="22"/>
                <w:szCs w:val="22"/>
              </w:rPr>
              <w:t xml:space="preserve"> </w:t>
            </w:r>
            <w:r w:rsidRPr="001F6CBA">
              <w:rPr>
                <w:rFonts w:asciiTheme="minorHAnsi" w:hAnsiTheme="minorHAnsi" w:cstheme="minorHAnsi"/>
                <w:color w:val="000000" w:themeColor="text1"/>
                <w:sz w:val="22"/>
                <w:szCs w:val="22"/>
              </w:rPr>
              <w:t>16</w:t>
            </w:r>
            <w:r w:rsidRPr="001F6CBA">
              <w:rPr>
                <w:rFonts w:asciiTheme="minorHAnsi" w:hAnsiTheme="minorHAnsi" w:cstheme="minorHAnsi"/>
                <w:color w:val="000000" w:themeColor="text1"/>
                <w:spacing w:val="-2"/>
                <w:sz w:val="22"/>
                <w:szCs w:val="22"/>
              </w:rPr>
              <w:t xml:space="preserve"> </w:t>
            </w:r>
            <w:r w:rsidRPr="001F6CBA">
              <w:rPr>
                <w:rFonts w:asciiTheme="minorHAnsi" w:hAnsiTheme="minorHAnsi" w:cstheme="minorHAnsi"/>
                <w:color w:val="000000" w:themeColor="text1"/>
                <w:sz w:val="22"/>
                <w:szCs w:val="22"/>
              </w:rPr>
              <w:t>skylių).</w:t>
            </w:r>
          </w:p>
        </w:tc>
        <w:tc>
          <w:tcPr>
            <w:tcW w:w="945" w:type="pct"/>
            <w:tcBorders>
              <w:top w:val="single" w:sz="4" w:space="0" w:color="auto"/>
              <w:left w:val="single" w:sz="4" w:space="0" w:color="auto"/>
              <w:bottom w:val="single" w:sz="4" w:space="0" w:color="auto"/>
              <w:right w:val="single" w:sz="4" w:space="0" w:color="auto"/>
            </w:tcBorders>
          </w:tcPr>
          <w:p w14:paraId="71A1A470" w14:textId="77777777" w:rsidR="00EE643D" w:rsidRPr="001F6CBA"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12E583E" w14:textId="77777777" w:rsidR="00EE643D" w:rsidRPr="001F6CBA" w:rsidRDefault="00EE643D" w:rsidP="00F04DA2">
            <w:pPr>
              <w:jc w:val="both"/>
              <w:rPr>
                <w:rFonts w:asciiTheme="minorHAnsi" w:hAnsiTheme="minorHAnsi" w:cstheme="minorHAnsi"/>
                <w:color w:val="000000" w:themeColor="text1"/>
                <w:sz w:val="22"/>
                <w:szCs w:val="22"/>
              </w:rPr>
            </w:pPr>
          </w:p>
        </w:tc>
      </w:tr>
    </w:tbl>
    <w:p w14:paraId="6AE10A89" w14:textId="77777777" w:rsidR="00EE643D" w:rsidRPr="001F6CBA" w:rsidRDefault="00EE643D" w:rsidP="00EE643D">
      <w:pPr>
        <w:pStyle w:val="BodyText"/>
        <w:spacing w:before="90"/>
        <w:ind w:right="291"/>
        <w:rPr>
          <w:rFonts w:asciiTheme="minorHAnsi" w:hAnsiTheme="minorHAnsi" w:cstheme="minorHAnsi"/>
          <w:color w:val="000000" w:themeColor="text1"/>
        </w:rPr>
      </w:pPr>
      <w:r w:rsidRPr="001F6CBA">
        <w:rPr>
          <w:rFonts w:asciiTheme="minorHAnsi" w:hAnsiTheme="minorHAnsi" w:cstheme="minorHAnsi"/>
          <w:color w:val="000000" w:themeColor="text1"/>
        </w:rPr>
        <w:t>Punktų</w:t>
      </w:r>
      <w:r w:rsidRPr="001F6CBA">
        <w:rPr>
          <w:rFonts w:asciiTheme="minorHAnsi" w:hAnsiTheme="minorHAnsi" w:cstheme="minorHAnsi"/>
          <w:color w:val="000000" w:themeColor="text1"/>
          <w:spacing w:val="5"/>
        </w:rPr>
        <w:t xml:space="preserve"> </w:t>
      </w:r>
      <w:r w:rsidRPr="001F6CBA">
        <w:rPr>
          <w:rFonts w:asciiTheme="minorHAnsi" w:hAnsiTheme="minorHAnsi" w:cstheme="minorHAnsi"/>
          <w:color w:val="000000" w:themeColor="text1"/>
        </w:rPr>
        <w:t>Nr.</w:t>
      </w:r>
      <w:r w:rsidRPr="001F6CBA">
        <w:rPr>
          <w:rFonts w:asciiTheme="minorHAnsi" w:hAnsiTheme="minorHAnsi" w:cstheme="minorHAnsi"/>
          <w:color w:val="000000" w:themeColor="text1"/>
          <w:spacing w:val="5"/>
        </w:rPr>
        <w:t xml:space="preserve"> </w:t>
      </w:r>
      <w:r w:rsidRPr="001F6CBA">
        <w:rPr>
          <w:rFonts w:asciiTheme="minorHAnsi" w:hAnsiTheme="minorHAnsi" w:cstheme="minorHAnsi"/>
          <w:color w:val="000000" w:themeColor="text1"/>
        </w:rPr>
        <w:t>1-4,</w:t>
      </w:r>
      <w:r w:rsidRPr="001F6CBA">
        <w:rPr>
          <w:rFonts w:asciiTheme="minorHAnsi" w:hAnsiTheme="minorHAnsi" w:cstheme="minorHAnsi"/>
          <w:color w:val="000000" w:themeColor="text1"/>
          <w:spacing w:val="5"/>
        </w:rPr>
        <w:t xml:space="preserve"> </w:t>
      </w:r>
      <w:r w:rsidRPr="001F6CBA">
        <w:rPr>
          <w:rFonts w:asciiTheme="minorHAnsi" w:hAnsiTheme="minorHAnsi" w:cstheme="minorHAnsi"/>
          <w:color w:val="000000" w:themeColor="text1"/>
        </w:rPr>
        <w:t>6-9,</w:t>
      </w:r>
      <w:r w:rsidRPr="001F6CBA">
        <w:rPr>
          <w:rFonts w:asciiTheme="minorHAnsi" w:hAnsiTheme="minorHAnsi" w:cstheme="minorHAnsi"/>
          <w:color w:val="000000" w:themeColor="text1"/>
          <w:spacing w:val="5"/>
        </w:rPr>
        <w:t xml:space="preserve"> </w:t>
      </w:r>
      <w:r w:rsidRPr="001F6CBA">
        <w:rPr>
          <w:rFonts w:asciiTheme="minorHAnsi" w:hAnsiTheme="minorHAnsi" w:cstheme="minorHAnsi"/>
          <w:color w:val="000000" w:themeColor="text1"/>
        </w:rPr>
        <w:t>14-15</w:t>
      </w:r>
      <w:r w:rsidRPr="001F6CBA">
        <w:rPr>
          <w:rFonts w:asciiTheme="minorHAnsi" w:hAnsiTheme="minorHAnsi" w:cstheme="minorHAnsi"/>
          <w:color w:val="000000" w:themeColor="text1"/>
          <w:spacing w:val="5"/>
        </w:rPr>
        <w:t xml:space="preserve"> </w:t>
      </w:r>
      <w:r w:rsidRPr="001F6CBA">
        <w:rPr>
          <w:rFonts w:asciiTheme="minorHAnsi" w:hAnsiTheme="minorHAnsi" w:cstheme="minorHAnsi"/>
          <w:color w:val="000000" w:themeColor="text1"/>
        </w:rPr>
        <w:t>atitikimas</w:t>
      </w:r>
      <w:r w:rsidRPr="001F6CBA">
        <w:rPr>
          <w:rFonts w:asciiTheme="minorHAnsi" w:hAnsiTheme="minorHAnsi" w:cstheme="minorHAnsi"/>
          <w:color w:val="000000" w:themeColor="text1"/>
          <w:spacing w:val="4"/>
        </w:rPr>
        <w:t xml:space="preserve"> </w:t>
      </w:r>
      <w:r w:rsidRPr="001F6CBA">
        <w:rPr>
          <w:rFonts w:asciiTheme="minorHAnsi" w:hAnsiTheme="minorHAnsi" w:cstheme="minorHAnsi"/>
          <w:color w:val="000000" w:themeColor="text1"/>
        </w:rPr>
        <w:t>turi</w:t>
      </w:r>
      <w:r w:rsidRPr="001F6CBA">
        <w:rPr>
          <w:rFonts w:asciiTheme="minorHAnsi" w:hAnsiTheme="minorHAnsi" w:cstheme="minorHAnsi"/>
          <w:color w:val="000000" w:themeColor="text1"/>
          <w:spacing w:val="5"/>
        </w:rPr>
        <w:t xml:space="preserve"> </w:t>
      </w:r>
      <w:r w:rsidRPr="001F6CBA">
        <w:rPr>
          <w:rFonts w:asciiTheme="minorHAnsi" w:hAnsiTheme="minorHAnsi" w:cstheme="minorHAnsi"/>
          <w:color w:val="000000" w:themeColor="text1"/>
        </w:rPr>
        <w:t>būti</w:t>
      </w:r>
      <w:r w:rsidRPr="001F6CBA">
        <w:rPr>
          <w:rFonts w:asciiTheme="minorHAnsi" w:hAnsiTheme="minorHAnsi" w:cstheme="minorHAnsi"/>
          <w:color w:val="000000" w:themeColor="text1"/>
          <w:spacing w:val="5"/>
        </w:rPr>
        <w:t xml:space="preserve"> </w:t>
      </w:r>
      <w:r w:rsidRPr="001F6CBA">
        <w:rPr>
          <w:rFonts w:asciiTheme="minorHAnsi" w:hAnsiTheme="minorHAnsi" w:cstheme="minorHAnsi"/>
          <w:color w:val="000000" w:themeColor="text1"/>
        </w:rPr>
        <w:t>nurodytas</w:t>
      </w:r>
      <w:r w:rsidRPr="001F6CBA">
        <w:rPr>
          <w:rFonts w:asciiTheme="minorHAnsi" w:hAnsiTheme="minorHAnsi" w:cstheme="minorHAnsi"/>
          <w:color w:val="000000" w:themeColor="text1"/>
          <w:spacing w:val="5"/>
        </w:rPr>
        <w:t xml:space="preserve"> </w:t>
      </w:r>
      <w:r w:rsidRPr="001F6CBA">
        <w:rPr>
          <w:rFonts w:asciiTheme="minorHAnsi" w:hAnsiTheme="minorHAnsi" w:cstheme="minorHAnsi"/>
          <w:color w:val="000000" w:themeColor="text1"/>
        </w:rPr>
        <w:t>Eksploatacinių</w:t>
      </w:r>
      <w:r w:rsidRPr="001F6CBA">
        <w:rPr>
          <w:rFonts w:asciiTheme="minorHAnsi" w:hAnsiTheme="minorHAnsi" w:cstheme="minorHAnsi"/>
          <w:color w:val="000000" w:themeColor="text1"/>
          <w:spacing w:val="6"/>
        </w:rPr>
        <w:t xml:space="preserve"> </w:t>
      </w:r>
      <w:r w:rsidRPr="001F6CBA">
        <w:rPr>
          <w:rFonts w:asciiTheme="minorHAnsi" w:hAnsiTheme="minorHAnsi" w:cstheme="minorHAnsi"/>
          <w:color w:val="000000" w:themeColor="text1"/>
        </w:rPr>
        <w:t>savybių</w:t>
      </w:r>
      <w:r w:rsidRPr="001F6CBA">
        <w:rPr>
          <w:rFonts w:asciiTheme="minorHAnsi" w:hAnsiTheme="minorHAnsi" w:cstheme="minorHAnsi"/>
          <w:color w:val="000000" w:themeColor="text1"/>
          <w:spacing w:val="5"/>
        </w:rPr>
        <w:t xml:space="preserve"> </w:t>
      </w:r>
      <w:r w:rsidRPr="001F6CBA">
        <w:rPr>
          <w:rFonts w:asciiTheme="minorHAnsi" w:hAnsiTheme="minorHAnsi" w:cstheme="minorHAnsi"/>
          <w:color w:val="000000" w:themeColor="text1"/>
        </w:rPr>
        <w:t>deklaracijoje;</w:t>
      </w:r>
      <w:r w:rsidRPr="001F6CBA">
        <w:rPr>
          <w:rFonts w:asciiTheme="minorHAnsi" w:hAnsiTheme="minorHAnsi" w:cstheme="minorHAnsi"/>
          <w:color w:val="000000" w:themeColor="text1"/>
          <w:spacing w:val="1"/>
        </w:rPr>
        <w:t xml:space="preserve"> </w:t>
      </w:r>
      <w:r w:rsidRPr="001F6CBA">
        <w:rPr>
          <w:rFonts w:asciiTheme="minorHAnsi" w:hAnsiTheme="minorHAnsi" w:cstheme="minorHAnsi"/>
          <w:color w:val="000000" w:themeColor="text1"/>
        </w:rPr>
        <w:t>Punktų</w:t>
      </w:r>
      <w:r w:rsidRPr="001F6CBA">
        <w:rPr>
          <w:rFonts w:asciiTheme="minorHAnsi" w:hAnsiTheme="minorHAnsi" w:cstheme="minorHAnsi"/>
          <w:color w:val="000000" w:themeColor="text1"/>
          <w:spacing w:val="-12"/>
        </w:rPr>
        <w:t xml:space="preserve"> </w:t>
      </w:r>
      <w:r w:rsidRPr="001F6CBA">
        <w:rPr>
          <w:rFonts w:asciiTheme="minorHAnsi" w:hAnsiTheme="minorHAnsi" w:cstheme="minorHAnsi"/>
          <w:color w:val="000000" w:themeColor="text1"/>
        </w:rPr>
        <w:t>Nr.</w:t>
      </w:r>
      <w:r w:rsidRPr="001F6CBA">
        <w:rPr>
          <w:rFonts w:asciiTheme="minorHAnsi" w:hAnsiTheme="minorHAnsi" w:cstheme="minorHAnsi"/>
          <w:color w:val="000000" w:themeColor="text1"/>
          <w:spacing w:val="-11"/>
        </w:rPr>
        <w:t xml:space="preserve"> </w:t>
      </w:r>
      <w:r w:rsidRPr="001F6CBA">
        <w:rPr>
          <w:rFonts w:asciiTheme="minorHAnsi" w:hAnsiTheme="minorHAnsi" w:cstheme="minorHAnsi"/>
          <w:color w:val="000000" w:themeColor="text1"/>
        </w:rPr>
        <w:t>10</w:t>
      </w:r>
      <w:r w:rsidRPr="001F6CBA">
        <w:rPr>
          <w:rFonts w:asciiTheme="minorHAnsi" w:hAnsiTheme="minorHAnsi" w:cstheme="minorHAnsi"/>
          <w:color w:val="000000" w:themeColor="text1"/>
          <w:spacing w:val="-11"/>
        </w:rPr>
        <w:t xml:space="preserve"> </w:t>
      </w:r>
      <w:r w:rsidRPr="001F6CBA">
        <w:rPr>
          <w:rFonts w:asciiTheme="minorHAnsi" w:hAnsiTheme="minorHAnsi" w:cstheme="minorHAnsi"/>
          <w:color w:val="000000" w:themeColor="text1"/>
        </w:rPr>
        <w:t>punkto</w:t>
      </w:r>
      <w:r w:rsidRPr="001F6CBA">
        <w:rPr>
          <w:rFonts w:asciiTheme="minorHAnsi" w:hAnsiTheme="minorHAnsi" w:cstheme="minorHAnsi"/>
          <w:color w:val="000000" w:themeColor="text1"/>
          <w:spacing w:val="-12"/>
        </w:rPr>
        <w:t xml:space="preserve"> </w:t>
      </w:r>
      <w:r w:rsidRPr="001F6CBA">
        <w:rPr>
          <w:rFonts w:asciiTheme="minorHAnsi" w:hAnsiTheme="minorHAnsi" w:cstheme="minorHAnsi"/>
          <w:color w:val="000000" w:themeColor="text1"/>
        </w:rPr>
        <w:t>atitikimas</w:t>
      </w:r>
      <w:r w:rsidRPr="001F6CBA">
        <w:rPr>
          <w:rFonts w:asciiTheme="minorHAnsi" w:hAnsiTheme="minorHAnsi" w:cstheme="minorHAnsi"/>
          <w:color w:val="000000" w:themeColor="text1"/>
          <w:spacing w:val="-11"/>
        </w:rPr>
        <w:t xml:space="preserve"> </w:t>
      </w:r>
      <w:r w:rsidRPr="001F6CBA">
        <w:rPr>
          <w:rFonts w:asciiTheme="minorHAnsi" w:hAnsiTheme="minorHAnsi" w:cstheme="minorHAnsi"/>
          <w:color w:val="000000" w:themeColor="text1"/>
        </w:rPr>
        <w:t>turi</w:t>
      </w:r>
      <w:r w:rsidRPr="001F6CBA">
        <w:rPr>
          <w:rFonts w:asciiTheme="minorHAnsi" w:hAnsiTheme="minorHAnsi" w:cstheme="minorHAnsi"/>
          <w:color w:val="000000" w:themeColor="text1"/>
          <w:spacing w:val="-11"/>
        </w:rPr>
        <w:t xml:space="preserve"> </w:t>
      </w:r>
      <w:r w:rsidRPr="001F6CBA">
        <w:rPr>
          <w:rFonts w:asciiTheme="minorHAnsi" w:hAnsiTheme="minorHAnsi" w:cstheme="minorHAnsi"/>
          <w:color w:val="000000" w:themeColor="text1"/>
        </w:rPr>
        <w:t>būti</w:t>
      </w:r>
      <w:r w:rsidRPr="001F6CBA">
        <w:rPr>
          <w:rFonts w:asciiTheme="minorHAnsi" w:hAnsiTheme="minorHAnsi" w:cstheme="minorHAnsi"/>
          <w:color w:val="000000" w:themeColor="text1"/>
          <w:spacing w:val="-11"/>
        </w:rPr>
        <w:t xml:space="preserve"> </w:t>
      </w:r>
      <w:r w:rsidRPr="001F6CBA">
        <w:rPr>
          <w:rFonts w:asciiTheme="minorHAnsi" w:hAnsiTheme="minorHAnsi" w:cstheme="minorHAnsi"/>
          <w:color w:val="000000" w:themeColor="text1"/>
        </w:rPr>
        <w:t>patvirtintas</w:t>
      </w:r>
      <w:r w:rsidRPr="001F6CBA">
        <w:rPr>
          <w:rFonts w:asciiTheme="minorHAnsi" w:hAnsiTheme="minorHAnsi" w:cstheme="minorHAnsi"/>
          <w:color w:val="000000" w:themeColor="text1"/>
          <w:spacing w:val="-11"/>
        </w:rPr>
        <w:t xml:space="preserve"> </w:t>
      </w:r>
      <w:r w:rsidRPr="001F6CBA">
        <w:rPr>
          <w:rFonts w:asciiTheme="minorHAnsi" w:hAnsiTheme="minorHAnsi" w:cstheme="minorHAnsi"/>
          <w:color w:val="000000" w:themeColor="text1"/>
        </w:rPr>
        <w:t>GSK</w:t>
      </w:r>
      <w:r w:rsidRPr="001F6CBA">
        <w:rPr>
          <w:rFonts w:asciiTheme="minorHAnsi" w:hAnsiTheme="minorHAnsi" w:cstheme="minorHAnsi"/>
          <w:color w:val="000000" w:themeColor="text1"/>
          <w:spacing w:val="-11"/>
        </w:rPr>
        <w:t xml:space="preserve"> </w:t>
      </w:r>
      <w:r w:rsidRPr="001F6CBA">
        <w:rPr>
          <w:rFonts w:asciiTheme="minorHAnsi" w:hAnsiTheme="minorHAnsi" w:cstheme="minorHAnsi"/>
          <w:color w:val="000000" w:themeColor="text1"/>
        </w:rPr>
        <w:t>sertifikavimo</w:t>
      </w:r>
      <w:r w:rsidRPr="001F6CBA">
        <w:rPr>
          <w:rFonts w:asciiTheme="minorHAnsi" w:hAnsiTheme="minorHAnsi" w:cstheme="minorHAnsi"/>
          <w:color w:val="000000" w:themeColor="text1"/>
          <w:spacing w:val="-12"/>
        </w:rPr>
        <w:t xml:space="preserve"> </w:t>
      </w:r>
      <w:r w:rsidRPr="001F6CBA">
        <w:rPr>
          <w:rFonts w:asciiTheme="minorHAnsi" w:hAnsiTheme="minorHAnsi" w:cstheme="minorHAnsi"/>
          <w:color w:val="000000" w:themeColor="text1"/>
        </w:rPr>
        <w:t>centro</w:t>
      </w:r>
      <w:r w:rsidRPr="001F6CBA">
        <w:rPr>
          <w:rFonts w:asciiTheme="minorHAnsi" w:hAnsiTheme="minorHAnsi" w:cstheme="minorHAnsi"/>
          <w:color w:val="000000" w:themeColor="text1"/>
          <w:spacing w:val="-11"/>
        </w:rPr>
        <w:t xml:space="preserve"> </w:t>
      </w:r>
      <w:r w:rsidRPr="001F6CBA">
        <w:rPr>
          <w:rFonts w:asciiTheme="minorHAnsi" w:hAnsiTheme="minorHAnsi" w:cstheme="minorHAnsi"/>
          <w:color w:val="000000" w:themeColor="text1"/>
        </w:rPr>
        <w:t>RAL</w:t>
      </w:r>
      <w:r w:rsidRPr="001F6CBA">
        <w:rPr>
          <w:rFonts w:asciiTheme="minorHAnsi" w:hAnsiTheme="minorHAnsi" w:cstheme="minorHAnsi"/>
          <w:color w:val="000000" w:themeColor="text1"/>
          <w:spacing w:val="-12"/>
        </w:rPr>
        <w:t xml:space="preserve"> </w:t>
      </w:r>
      <w:r w:rsidRPr="001F6CBA">
        <w:rPr>
          <w:rFonts w:asciiTheme="minorHAnsi" w:hAnsiTheme="minorHAnsi" w:cstheme="minorHAnsi"/>
          <w:color w:val="000000" w:themeColor="text1"/>
        </w:rPr>
        <w:t>GZ662</w:t>
      </w:r>
      <w:r w:rsidRPr="001F6CBA">
        <w:rPr>
          <w:rFonts w:asciiTheme="minorHAnsi" w:hAnsiTheme="minorHAnsi" w:cstheme="minorHAnsi"/>
          <w:color w:val="000000" w:themeColor="text1"/>
          <w:spacing w:val="-12"/>
        </w:rPr>
        <w:t xml:space="preserve"> </w:t>
      </w:r>
      <w:r w:rsidRPr="001F6CBA">
        <w:rPr>
          <w:rFonts w:asciiTheme="minorHAnsi" w:hAnsiTheme="minorHAnsi" w:cstheme="minorHAnsi"/>
          <w:color w:val="000000" w:themeColor="text1"/>
        </w:rPr>
        <w:t>sertifikatu</w:t>
      </w:r>
      <w:r w:rsidRPr="001F6CBA">
        <w:rPr>
          <w:rFonts w:asciiTheme="minorHAnsi" w:hAnsiTheme="minorHAnsi" w:cstheme="minorHAnsi"/>
          <w:color w:val="000000" w:themeColor="text1"/>
          <w:spacing w:val="-57"/>
        </w:rPr>
        <w:t xml:space="preserve"> </w:t>
      </w:r>
      <w:r w:rsidRPr="001F6CBA">
        <w:rPr>
          <w:rFonts w:asciiTheme="minorHAnsi" w:hAnsiTheme="minorHAnsi" w:cstheme="minorHAnsi"/>
          <w:color w:val="000000" w:themeColor="text1"/>
        </w:rPr>
        <w:t>arba</w:t>
      </w:r>
      <w:r w:rsidRPr="001F6CBA">
        <w:rPr>
          <w:rFonts w:asciiTheme="minorHAnsi" w:hAnsiTheme="minorHAnsi" w:cstheme="minorHAnsi"/>
          <w:color w:val="000000" w:themeColor="text1"/>
          <w:spacing w:val="-3"/>
        </w:rPr>
        <w:t xml:space="preserve"> </w:t>
      </w:r>
      <w:r w:rsidRPr="001F6CBA">
        <w:rPr>
          <w:rFonts w:asciiTheme="minorHAnsi" w:hAnsiTheme="minorHAnsi" w:cstheme="minorHAnsi"/>
          <w:color w:val="000000" w:themeColor="text1"/>
        </w:rPr>
        <w:t>lygiaverčiu;</w:t>
      </w:r>
    </w:p>
    <w:p w14:paraId="565E295F" w14:textId="77777777" w:rsidR="00EE643D" w:rsidRPr="001F6CBA" w:rsidRDefault="00EE643D" w:rsidP="00EE643D">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5, 11 punkto atitikimas, tiksliai nurodant siūlomos gaminio modelį, turi būti nurodytas</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duomenų lape ir priede nuorodoje į internetinį puslapį ar kitame gamintojo patvirtintame dokumente,</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kuriame</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pateikta techninė</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informacija</w:t>
      </w:r>
      <w:r w:rsidRPr="001F6CBA">
        <w:rPr>
          <w:rFonts w:asciiTheme="minorHAnsi" w:hAnsiTheme="minorHAnsi" w:cstheme="minorHAnsi"/>
          <w:color w:val="000000" w:themeColor="text1"/>
          <w:spacing w:val="1"/>
          <w:sz w:val="22"/>
          <w:szCs w:val="22"/>
        </w:rPr>
        <w:t xml:space="preserve"> </w:t>
      </w:r>
      <w:r w:rsidRPr="001F6CBA">
        <w:rPr>
          <w:rFonts w:asciiTheme="minorHAnsi" w:hAnsiTheme="minorHAnsi" w:cstheme="minorHAnsi"/>
          <w:color w:val="000000" w:themeColor="text1"/>
          <w:sz w:val="22"/>
          <w:szCs w:val="22"/>
        </w:rPr>
        <w:t>apie gaminį</w:t>
      </w:r>
    </w:p>
    <w:p w14:paraId="02040FB2" w14:textId="77777777" w:rsidR="00EE643D" w:rsidRPr="001F6CBA" w:rsidRDefault="00EE643D" w:rsidP="00644305">
      <w:pPr>
        <w:jc w:val="both"/>
        <w:rPr>
          <w:rFonts w:asciiTheme="minorHAnsi" w:hAnsiTheme="minorHAnsi" w:cstheme="minorHAnsi"/>
          <w:color w:val="000000" w:themeColor="text1"/>
          <w:sz w:val="22"/>
          <w:szCs w:val="22"/>
        </w:rPr>
      </w:pPr>
    </w:p>
    <w:p w14:paraId="6E53E42D" w14:textId="7C61749E" w:rsidR="00950B5E" w:rsidRPr="001F6CBA" w:rsidRDefault="00436A3E" w:rsidP="0034480F">
      <w:pPr>
        <w:pStyle w:val="Heading1"/>
        <w:numPr>
          <w:ilvl w:val="0"/>
          <w:numId w:val="28"/>
        </w:numPr>
        <w:ind w:left="924" w:hanging="357"/>
        <w:rPr>
          <w:rFonts w:asciiTheme="minorHAnsi" w:hAnsiTheme="minorHAnsi" w:cstheme="minorHAnsi"/>
          <w:color w:val="000000" w:themeColor="text1"/>
          <w:sz w:val="22"/>
          <w:szCs w:val="22"/>
        </w:rPr>
      </w:pPr>
      <w:bookmarkStart w:id="39" w:name="_Toc181188540"/>
      <w:bookmarkEnd w:id="38"/>
      <w:r w:rsidRPr="001F6CBA">
        <w:rPr>
          <w:rFonts w:asciiTheme="minorHAnsi" w:hAnsiTheme="minorHAnsi" w:cstheme="minorHAnsi"/>
          <w:color w:val="000000" w:themeColor="text1"/>
          <w:sz w:val="22"/>
          <w:szCs w:val="22"/>
        </w:rPr>
        <w:t>Komunikacijų žymėjimo stovo su lentele</w:t>
      </w:r>
      <w:r w:rsidR="0002012A" w:rsidRPr="001F6CBA">
        <w:rPr>
          <w:rFonts w:asciiTheme="minorHAnsi" w:hAnsiTheme="minorHAnsi" w:cstheme="minorHAnsi"/>
          <w:color w:val="000000" w:themeColor="text1"/>
          <w:sz w:val="22"/>
          <w:szCs w:val="22"/>
        </w:rPr>
        <w:t xml:space="preserve"> </w:t>
      </w:r>
      <w:r w:rsidRPr="001F6CBA">
        <w:rPr>
          <w:rFonts w:asciiTheme="minorHAnsi" w:hAnsiTheme="minorHAnsi" w:cstheme="minorHAnsi"/>
          <w:color w:val="000000" w:themeColor="text1"/>
          <w:sz w:val="22"/>
          <w:szCs w:val="22"/>
        </w:rPr>
        <w:t>techniniai reikalavimai</w:t>
      </w:r>
      <w:bookmarkEnd w:id="39"/>
    </w:p>
    <w:tbl>
      <w:tblPr>
        <w:tblStyle w:val="TableGrid"/>
        <w:tblW w:w="5047" w:type="pct"/>
        <w:tblLook w:val="04A0" w:firstRow="1" w:lastRow="0" w:firstColumn="1" w:lastColumn="0" w:noHBand="0" w:noVBand="1"/>
      </w:tblPr>
      <w:tblGrid>
        <w:gridCol w:w="7417"/>
        <w:gridCol w:w="7417"/>
      </w:tblGrid>
      <w:tr w:rsidR="006568A6" w:rsidRPr="001F6CBA" w14:paraId="5A3694C1" w14:textId="77777777" w:rsidTr="00F04DA2">
        <w:trPr>
          <w:trHeight w:val="326"/>
        </w:trPr>
        <w:tc>
          <w:tcPr>
            <w:tcW w:w="2500" w:type="pct"/>
          </w:tcPr>
          <w:p w14:paraId="00F31E82"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09E61169" w14:textId="77777777" w:rsidR="00097834" w:rsidRPr="001F6CBA" w:rsidRDefault="00097834" w:rsidP="00F04DA2">
            <w:pPr>
              <w:rPr>
                <w:rFonts w:asciiTheme="minorHAnsi" w:hAnsiTheme="minorHAnsi" w:cstheme="minorHAnsi"/>
                <w:color w:val="000000" w:themeColor="text1"/>
                <w:sz w:val="22"/>
                <w:szCs w:val="22"/>
              </w:rPr>
            </w:pPr>
          </w:p>
        </w:tc>
      </w:tr>
      <w:tr w:rsidR="006568A6" w:rsidRPr="001F6CBA" w14:paraId="13948B92" w14:textId="77777777" w:rsidTr="00F04DA2">
        <w:trPr>
          <w:trHeight w:val="351"/>
        </w:trPr>
        <w:tc>
          <w:tcPr>
            <w:tcW w:w="2500" w:type="pct"/>
          </w:tcPr>
          <w:p w14:paraId="7AF58A83"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38CFB661" w14:textId="77777777" w:rsidR="00097834" w:rsidRPr="001F6CBA" w:rsidRDefault="00097834" w:rsidP="00F04DA2">
            <w:pPr>
              <w:rPr>
                <w:rFonts w:asciiTheme="minorHAnsi" w:hAnsiTheme="minorHAnsi" w:cstheme="minorHAnsi"/>
                <w:color w:val="000000" w:themeColor="text1"/>
                <w:sz w:val="22"/>
                <w:szCs w:val="22"/>
              </w:rPr>
            </w:pPr>
          </w:p>
        </w:tc>
      </w:tr>
      <w:tr w:rsidR="00E01DAF" w:rsidRPr="001F6CBA" w14:paraId="5E233D60" w14:textId="77777777" w:rsidTr="00F04DA2">
        <w:trPr>
          <w:trHeight w:val="301"/>
        </w:trPr>
        <w:tc>
          <w:tcPr>
            <w:tcW w:w="2500" w:type="pct"/>
          </w:tcPr>
          <w:p w14:paraId="44BB1BD5" w14:textId="77777777" w:rsidR="00097834" w:rsidRPr="001F6CBA" w:rsidRDefault="00097834" w:rsidP="00F04DA2">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59279245" w14:textId="77777777" w:rsidR="00097834" w:rsidRPr="001F6CBA" w:rsidRDefault="00097834" w:rsidP="00F04DA2">
            <w:pPr>
              <w:rPr>
                <w:rFonts w:asciiTheme="minorHAnsi" w:hAnsiTheme="minorHAnsi" w:cstheme="minorHAnsi"/>
                <w:color w:val="000000" w:themeColor="text1"/>
                <w:sz w:val="22"/>
                <w:szCs w:val="22"/>
              </w:rPr>
            </w:pPr>
          </w:p>
        </w:tc>
      </w:tr>
    </w:tbl>
    <w:p w14:paraId="33B6A560" w14:textId="77777777" w:rsidR="00097834" w:rsidRPr="001F6CBA" w:rsidRDefault="00097834" w:rsidP="00097834">
      <w:pPr>
        <w:rPr>
          <w:rFonts w:asciiTheme="minorHAnsi" w:hAnsiTheme="minorHAnsi" w:cstheme="minorHAns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478"/>
        <w:gridCol w:w="5993"/>
        <w:gridCol w:w="2701"/>
        <w:gridCol w:w="2910"/>
      </w:tblGrid>
      <w:tr w:rsidR="006568A6" w:rsidRPr="001F6CBA" w14:paraId="6E53E433" w14:textId="77777777" w:rsidTr="00DB7B7C">
        <w:tc>
          <w:tcPr>
            <w:tcW w:w="209" w:type="pct"/>
            <w:shd w:val="clear" w:color="auto" w:fill="auto"/>
            <w:hideMark/>
          </w:tcPr>
          <w:p w14:paraId="6E53E42E" w14:textId="77777777" w:rsidR="00436A3E" w:rsidRPr="001F6CBA" w:rsidRDefault="00436A3E" w:rsidP="002B635A">
            <w:pPr>
              <w:jc w:val="both"/>
              <w:rPr>
                <w:rFonts w:asciiTheme="minorHAnsi" w:eastAsia="Calibr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Eil. Nr.</w:t>
            </w:r>
          </w:p>
        </w:tc>
        <w:tc>
          <w:tcPr>
            <w:tcW w:w="843" w:type="pct"/>
            <w:shd w:val="clear" w:color="auto" w:fill="auto"/>
            <w:hideMark/>
          </w:tcPr>
          <w:p w14:paraId="6E53E42F" w14:textId="77777777" w:rsidR="00436A3E" w:rsidRPr="001F6CBA" w:rsidRDefault="00436A3E" w:rsidP="002B635A">
            <w:pPr>
              <w:jc w:val="both"/>
              <w:rPr>
                <w:rFonts w:asciiTheme="minorHAnsi" w:eastAsia="Calibr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Techniniai parametrai ir reikalavimai</w:t>
            </w:r>
          </w:p>
        </w:tc>
        <w:tc>
          <w:tcPr>
            <w:tcW w:w="2039" w:type="pct"/>
            <w:shd w:val="clear" w:color="auto" w:fill="auto"/>
            <w:hideMark/>
          </w:tcPr>
          <w:p w14:paraId="6E53E430" w14:textId="77777777" w:rsidR="00436A3E" w:rsidRPr="001F6CBA" w:rsidRDefault="00436A3E" w:rsidP="002B635A">
            <w:pPr>
              <w:jc w:val="both"/>
              <w:rPr>
                <w:rFonts w:asciiTheme="minorHAnsi" w:eastAsia="Calibr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Dydis, sąlyga</w:t>
            </w:r>
          </w:p>
        </w:tc>
        <w:tc>
          <w:tcPr>
            <w:tcW w:w="919" w:type="pct"/>
          </w:tcPr>
          <w:p w14:paraId="6E53E431" w14:textId="49A7C359" w:rsidR="00436A3E" w:rsidRPr="001F6CBA" w:rsidRDefault="00B34EE5" w:rsidP="002B635A">
            <w:pPr>
              <w:jc w:val="both"/>
              <w:rPr>
                <w:rFonts w:asciiTheme="minorHAnsi" w:eastAsia="Calibri" w:hAnsiTheme="minorHAnsi" w:cstheme="minorHAnsi"/>
                <w:b/>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90" w:type="pct"/>
          </w:tcPr>
          <w:p w14:paraId="6E53E432" w14:textId="77777777" w:rsidR="00436A3E" w:rsidRPr="001F6CBA" w:rsidRDefault="00436A3E" w:rsidP="002B635A">
            <w:pPr>
              <w:jc w:val="both"/>
              <w:rPr>
                <w:rFonts w:asciiTheme="minorHAnsi" w:eastAsia="Calibr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568A6" w:rsidRPr="001F6CBA" w14:paraId="6E53E435" w14:textId="77777777" w:rsidTr="00543354">
        <w:tc>
          <w:tcPr>
            <w:tcW w:w="5000" w:type="pct"/>
            <w:gridSpan w:val="5"/>
            <w:shd w:val="clear" w:color="auto" w:fill="auto"/>
          </w:tcPr>
          <w:p w14:paraId="6E53E434" w14:textId="77777777" w:rsidR="00543354" w:rsidRPr="001F6CBA" w:rsidRDefault="00543354" w:rsidP="00543354">
            <w:pPr>
              <w:jc w:val="center"/>
              <w:rPr>
                <w:rFonts w:asciiTheme="minorHAnsi" w:eastAsia="Calibri" w:hAnsiTheme="minorHAnsi" w:cstheme="minorHAnsi"/>
                <w:b/>
                <w:color w:val="000000" w:themeColor="text1"/>
                <w:sz w:val="22"/>
                <w:szCs w:val="22"/>
              </w:rPr>
            </w:pPr>
            <w:r w:rsidRPr="001F6CBA">
              <w:rPr>
                <w:rFonts w:asciiTheme="minorHAnsi" w:eastAsia="Calibri" w:hAnsiTheme="minorHAnsi" w:cstheme="minorHAnsi"/>
                <w:b/>
                <w:color w:val="000000" w:themeColor="text1"/>
                <w:sz w:val="22"/>
                <w:szCs w:val="22"/>
              </w:rPr>
              <w:t>Bendrieji parametrai</w:t>
            </w:r>
          </w:p>
        </w:tc>
      </w:tr>
      <w:tr w:rsidR="006568A6" w:rsidRPr="001F6CBA" w14:paraId="6E53E43D" w14:textId="77777777" w:rsidTr="00DB7B7C">
        <w:tc>
          <w:tcPr>
            <w:tcW w:w="209" w:type="pct"/>
            <w:shd w:val="clear" w:color="auto" w:fill="auto"/>
          </w:tcPr>
          <w:p w14:paraId="6E53E436" w14:textId="77777777" w:rsidR="00950B5E" w:rsidRPr="001F6CBA"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7" w14:textId="77777777" w:rsidR="00436A3E" w:rsidRPr="001F6CBA" w:rsidRDefault="00436A3E" w:rsidP="002B635A">
            <w:pPr>
              <w:jc w:val="both"/>
              <w:rPr>
                <w:rFonts w:asciiTheme="minorHAnsi" w:eastAsia="Calibri" w:hAnsiTheme="minorHAnsi" w:cstheme="minorHAnsi"/>
                <w:color w:val="000000" w:themeColor="text1"/>
                <w:sz w:val="22"/>
                <w:szCs w:val="22"/>
              </w:rPr>
            </w:pPr>
            <w:r w:rsidRPr="001F6CBA">
              <w:rPr>
                <w:rFonts w:asciiTheme="minorHAnsi" w:hAnsiTheme="minorHAnsi" w:cstheme="minorHAnsi"/>
                <w:color w:val="000000" w:themeColor="text1"/>
                <w:sz w:val="22"/>
                <w:szCs w:val="22"/>
              </w:rPr>
              <w:t>Stovo medžiaga</w:t>
            </w:r>
          </w:p>
        </w:tc>
        <w:tc>
          <w:tcPr>
            <w:tcW w:w="2039" w:type="pct"/>
            <w:shd w:val="clear" w:color="auto" w:fill="auto"/>
          </w:tcPr>
          <w:p w14:paraId="6E53E438" w14:textId="77777777" w:rsidR="00950B5E" w:rsidRPr="001F6CBA"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 xml:space="preserve">Apvalus </w:t>
            </w:r>
            <w:r w:rsidR="00871539" w:rsidRPr="001F6CBA">
              <w:rPr>
                <w:rFonts w:asciiTheme="minorHAnsi" w:eastAsia="Calibri" w:hAnsiTheme="minorHAnsi" w:cstheme="minorHAnsi"/>
                <w:color w:val="000000" w:themeColor="text1"/>
                <w:sz w:val="22"/>
                <w:szCs w:val="22"/>
              </w:rPr>
              <w:t xml:space="preserve">cinkuotas </w:t>
            </w:r>
            <w:r w:rsidRPr="001F6CBA">
              <w:rPr>
                <w:rFonts w:asciiTheme="minorHAnsi" w:eastAsia="Calibri" w:hAnsiTheme="minorHAnsi" w:cstheme="minorHAnsi"/>
                <w:color w:val="000000" w:themeColor="text1"/>
                <w:sz w:val="22"/>
                <w:szCs w:val="22"/>
              </w:rPr>
              <w:t>plieninis vamzdis ≥Ø32 mm diametro;</w:t>
            </w:r>
          </w:p>
          <w:p w14:paraId="6E53E439" w14:textId="77777777" w:rsidR="00950B5E" w:rsidRPr="001F6CBA"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Sienelių storis ≥2,9 mm;</w:t>
            </w:r>
          </w:p>
          <w:p w14:paraId="6E53E43A" w14:textId="77777777" w:rsidR="00950B5E" w:rsidRPr="001F6CBA"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1F6CBA">
              <w:rPr>
                <w:rFonts w:asciiTheme="minorHAnsi" w:eastAsia="Calibri" w:hAnsiTheme="minorHAnsi" w:cstheme="minorHAnsi"/>
                <w:color w:val="000000" w:themeColor="text1"/>
                <w:sz w:val="22"/>
                <w:szCs w:val="22"/>
              </w:rPr>
              <w:t>Aukštis nuo 1,3 m. iki 1,7 m.;</w:t>
            </w:r>
          </w:p>
        </w:tc>
        <w:tc>
          <w:tcPr>
            <w:tcW w:w="919" w:type="pct"/>
          </w:tcPr>
          <w:p w14:paraId="6E53E43B" w14:textId="77777777" w:rsidR="00436A3E" w:rsidRPr="001F6CBA"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3C" w14:textId="77777777" w:rsidR="00436A3E" w:rsidRPr="001F6CBA"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1F6CBA" w14:paraId="6E53E447" w14:textId="77777777" w:rsidTr="00DB7B7C">
        <w:tc>
          <w:tcPr>
            <w:tcW w:w="209" w:type="pct"/>
            <w:shd w:val="clear" w:color="auto" w:fill="auto"/>
          </w:tcPr>
          <w:p w14:paraId="6E53E43E" w14:textId="77777777" w:rsidR="00950B5E" w:rsidRPr="001F6CBA"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F" w14:textId="77777777" w:rsidR="00E20CA4" w:rsidRPr="001F6CBA" w:rsidRDefault="00E20CA4" w:rsidP="00E20CA4">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Lentelės medžiaga</w:t>
            </w:r>
          </w:p>
        </w:tc>
        <w:tc>
          <w:tcPr>
            <w:tcW w:w="2039" w:type="pct"/>
            <w:tcBorders>
              <w:top w:val="nil"/>
              <w:left w:val="nil"/>
              <w:bottom w:val="single" w:sz="8" w:space="0" w:color="auto"/>
              <w:right w:val="single" w:sz="8" w:space="0" w:color="auto"/>
            </w:tcBorders>
            <w:shd w:val="clear" w:color="auto" w:fill="auto"/>
          </w:tcPr>
          <w:p w14:paraId="6E53E440" w14:textId="77777777" w:rsidR="00950B5E" w:rsidRPr="001F6CBA"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Lentelės matmenys 140 x 100 mm (galima paklaida +/- 10 proc.);</w:t>
            </w:r>
          </w:p>
          <w:p w14:paraId="6E53E441" w14:textId="77777777" w:rsidR="00950B5E" w:rsidRPr="001F6CBA"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Pagamintos iš ASA </w:t>
            </w:r>
            <w:r w:rsidR="00543354" w:rsidRPr="001F6CBA">
              <w:rPr>
                <w:rFonts w:asciiTheme="minorHAnsi" w:hAnsiTheme="minorHAnsi" w:cstheme="minorHAnsi"/>
                <w:color w:val="000000" w:themeColor="text1"/>
                <w:sz w:val="22"/>
                <w:szCs w:val="22"/>
              </w:rPr>
              <w:t>termo</w:t>
            </w:r>
            <w:r w:rsidRPr="001F6CBA">
              <w:rPr>
                <w:rFonts w:asciiTheme="minorHAnsi" w:hAnsiTheme="minorHAnsi" w:cstheme="minorHAnsi"/>
                <w:color w:val="000000" w:themeColor="text1"/>
                <w:sz w:val="22"/>
                <w:szCs w:val="22"/>
              </w:rPr>
              <w:t>plastiko arba kitos lygiavertės medžiagos;</w:t>
            </w:r>
          </w:p>
          <w:p w14:paraId="6E53E442" w14:textId="77777777" w:rsidR="00950B5E" w:rsidRPr="001F6CBA"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Vandentiekiui – mėlyna lentelė su baltomis raidėmis;</w:t>
            </w:r>
          </w:p>
          <w:p w14:paraId="6E53E443" w14:textId="77777777" w:rsidR="00950B5E" w:rsidRPr="001F6CBA"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Nuotekoms – žalia lentelė su baltomis raidėmis;</w:t>
            </w:r>
          </w:p>
          <w:p w14:paraId="6E53E444" w14:textId="77777777" w:rsidR="00950B5E" w:rsidRPr="001F6CBA"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1F6CBA">
              <w:rPr>
                <w:rFonts w:asciiTheme="minorHAnsi" w:hAnsiTheme="minorHAnsi" w:cstheme="minorHAnsi"/>
                <w:color w:val="000000" w:themeColor="text1"/>
                <w:sz w:val="22"/>
                <w:szCs w:val="22"/>
              </w:rPr>
              <w:t>Hidrantams – raudona lentelė su baltomis raidėmis.</w:t>
            </w:r>
          </w:p>
        </w:tc>
        <w:tc>
          <w:tcPr>
            <w:tcW w:w="919" w:type="pct"/>
          </w:tcPr>
          <w:p w14:paraId="6E53E445" w14:textId="77777777" w:rsidR="00E20CA4" w:rsidRPr="001F6CBA"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46" w14:textId="77777777" w:rsidR="00E20CA4" w:rsidRPr="001F6CBA"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6568A6" w:rsidRPr="001F6CBA" w14:paraId="6E53E449" w14:textId="77777777" w:rsidTr="00D84B19">
        <w:tc>
          <w:tcPr>
            <w:tcW w:w="5000" w:type="pct"/>
            <w:gridSpan w:val="5"/>
            <w:shd w:val="clear" w:color="auto" w:fill="auto"/>
          </w:tcPr>
          <w:p w14:paraId="6E53E448" w14:textId="77777777" w:rsidR="00D84B19" w:rsidRPr="001F6CBA"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1F6CBA">
              <w:rPr>
                <w:rFonts w:asciiTheme="minorHAnsi" w:eastAsia="Calibri" w:hAnsiTheme="minorHAnsi" w:cstheme="minorHAnsi"/>
                <w:b/>
                <w:color w:val="000000" w:themeColor="text1"/>
                <w:sz w:val="22"/>
                <w:szCs w:val="22"/>
              </w:rPr>
              <w:t>Dokumentai</w:t>
            </w:r>
          </w:p>
        </w:tc>
      </w:tr>
      <w:tr w:rsidR="006568A6" w:rsidRPr="001F6CBA" w14:paraId="6E53E44F" w14:textId="77777777" w:rsidTr="00DB7B7C">
        <w:trPr>
          <w:trHeight w:val="349"/>
        </w:trPr>
        <w:tc>
          <w:tcPr>
            <w:tcW w:w="209" w:type="pct"/>
            <w:shd w:val="clear" w:color="auto" w:fill="auto"/>
          </w:tcPr>
          <w:p w14:paraId="6E53E44A" w14:textId="77777777" w:rsidR="00950B5E" w:rsidRPr="001F6CBA"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4B" w14:textId="77777777" w:rsidR="00436A3E" w:rsidRPr="001F6CBA" w:rsidRDefault="00436A3E" w:rsidP="002B635A">
            <w:pPr>
              <w:jc w:val="both"/>
              <w:rPr>
                <w:rFonts w:asciiTheme="minorHAnsi" w:eastAsia="Calibr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w:t>
            </w:r>
            <w:r w:rsidR="00D84B19" w:rsidRPr="001F6CBA">
              <w:rPr>
                <w:rFonts w:asciiTheme="minorHAnsi" w:hAnsiTheme="minorHAnsi" w:cstheme="minorHAnsi"/>
                <w:color w:val="000000" w:themeColor="text1"/>
                <w:sz w:val="22"/>
                <w:szCs w:val="22"/>
              </w:rPr>
              <w:t>, pateikiami pirkimo metu</w:t>
            </w:r>
          </w:p>
        </w:tc>
        <w:tc>
          <w:tcPr>
            <w:tcW w:w="2039" w:type="pct"/>
            <w:shd w:val="clear" w:color="auto" w:fill="auto"/>
          </w:tcPr>
          <w:p w14:paraId="6E53E44C" w14:textId="77777777" w:rsidR="00436A3E" w:rsidRPr="001F6CBA" w:rsidRDefault="00436A3E" w:rsidP="002B635A">
            <w:pPr>
              <w:jc w:val="both"/>
              <w:rPr>
                <w:rFonts w:asciiTheme="minorHAnsi" w:eastAsia="Calibr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w:t>
            </w:r>
          </w:p>
        </w:tc>
        <w:tc>
          <w:tcPr>
            <w:tcW w:w="919" w:type="pct"/>
          </w:tcPr>
          <w:p w14:paraId="6E53E44D" w14:textId="77777777" w:rsidR="00436A3E" w:rsidRPr="001F6CBA" w:rsidRDefault="00436A3E" w:rsidP="002B635A">
            <w:pPr>
              <w:jc w:val="both"/>
              <w:rPr>
                <w:rFonts w:asciiTheme="minorHAnsi" w:hAnsiTheme="minorHAnsi" w:cstheme="minorHAnsi"/>
                <w:color w:val="000000" w:themeColor="text1"/>
                <w:sz w:val="22"/>
                <w:szCs w:val="22"/>
              </w:rPr>
            </w:pPr>
          </w:p>
        </w:tc>
        <w:tc>
          <w:tcPr>
            <w:tcW w:w="990" w:type="pct"/>
          </w:tcPr>
          <w:p w14:paraId="6E53E44E" w14:textId="77777777" w:rsidR="00436A3E" w:rsidRPr="001F6CBA" w:rsidRDefault="00436A3E" w:rsidP="002B635A">
            <w:pPr>
              <w:jc w:val="both"/>
              <w:rPr>
                <w:rFonts w:asciiTheme="minorHAnsi" w:hAnsiTheme="minorHAnsi" w:cstheme="minorHAnsi"/>
                <w:color w:val="000000" w:themeColor="text1"/>
                <w:sz w:val="22"/>
                <w:szCs w:val="22"/>
              </w:rPr>
            </w:pPr>
          </w:p>
        </w:tc>
      </w:tr>
      <w:tr w:rsidR="006568A6" w:rsidRPr="001F6CBA" w14:paraId="6E53E455" w14:textId="77777777" w:rsidTr="00DB7B7C">
        <w:trPr>
          <w:trHeight w:val="349"/>
        </w:trPr>
        <w:tc>
          <w:tcPr>
            <w:tcW w:w="209" w:type="pct"/>
            <w:shd w:val="clear" w:color="auto" w:fill="auto"/>
          </w:tcPr>
          <w:p w14:paraId="6E53E450" w14:textId="77777777" w:rsidR="00D84B19" w:rsidRPr="001F6CBA"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51" w14:textId="77777777" w:rsidR="00D84B19" w:rsidRPr="001F6CBA" w:rsidRDefault="00D84B19" w:rsidP="002B635A">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Dokumentai, pateikiami pristatant medžiagas</w:t>
            </w:r>
          </w:p>
        </w:tc>
        <w:tc>
          <w:tcPr>
            <w:tcW w:w="2039" w:type="pct"/>
            <w:shd w:val="clear" w:color="auto" w:fill="auto"/>
          </w:tcPr>
          <w:p w14:paraId="6E53E452" w14:textId="77777777" w:rsidR="00D84B19" w:rsidRPr="001F6CBA" w:rsidRDefault="00D84B19" w:rsidP="002B635A">
            <w:pPr>
              <w:jc w:val="both"/>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Eksploatacinių savybių deklaracija pagal STR 1.01.04:2015.</w:t>
            </w:r>
          </w:p>
        </w:tc>
        <w:tc>
          <w:tcPr>
            <w:tcW w:w="919" w:type="pct"/>
          </w:tcPr>
          <w:p w14:paraId="6E53E453" w14:textId="77777777" w:rsidR="00D84B19" w:rsidRPr="001F6CBA" w:rsidRDefault="00D84B19" w:rsidP="002B635A">
            <w:pPr>
              <w:jc w:val="both"/>
              <w:rPr>
                <w:rFonts w:asciiTheme="minorHAnsi" w:hAnsiTheme="minorHAnsi" w:cstheme="minorHAnsi"/>
                <w:color w:val="000000" w:themeColor="text1"/>
                <w:sz w:val="22"/>
                <w:szCs w:val="22"/>
              </w:rPr>
            </w:pPr>
          </w:p>
        </w:tc>
        <w:tc>
          <w:tcPr>
            <w:tcW w:w="990" w:type="pct"/>
          </w:tcPr>
          <w:p w14:paraId="6E53E454" w14:textId="77777777" w:rsidR="00D84B19" w:rsidRPr="001F6CBA"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1F6CBA" w:rsidRDefault="00D84B19" w:rsidP="00D84B19">
      <w:pPr>
        <w:jc w:val="both"/>
        <w:rPr>
          <w:rFonts w:asciiTheme="minorHAnsi" w:hAnsiTheme="minorHAnsi" w:cstheme="minorHAnsi"/>
          <w:color w:val="000000" w:themeColor="text1"/>
          <w:sz w:val="22"/>
          <w:szCs w:val="22"/>
        </w:rPr>
      </w:pPr>
      <w:bookmarkStart w:id="40" w:name="_Toc486273092"/>
      <w:bookmarkEnd w:id="40"/>
      <w:r w:rsidRPr="001F6CBA">
        <w:rPr>
          <w:rFonts w:asciiTheme="minorHAnsi" w:hAnsiTheme="minorHAnsi" w:cstheme="minorHAnsi"/>
          <w:color w:val="000000" w:themeColor="text1"/>
          <w:sz w:val="22"/>
          <w:szCs w:val="22"/>
        </w:rPr>
        <w:t>Punktų Nr. 1-2 atitikimas turi būti nurodytas Eksploatacinių savybių deklaracijoje.</w:t>
      </w:r>
    </w:p>
    <w:p w14:paraId="3CF395A2" w14:textId="77777777" w:rsidR="00644305" w:rsidRPr="001F6CBA" w:rsidRDefault="00644305" w:rsidP="00D84B19">
      <w:pPr>
        <w:jc w:val="both"/>
        <w:rPr>
          <w:rFonts w:asciiTheme="minorHAnsi" w:hAnsiTheme="minorHAnsi" w:cstheme="minorHAnsi"/>
          <w:color w:val="000000" w:themeColor="text1"/>
          <w:sz w:val="22"/>
          <w:szCs w:val="22"/>
        </w:rPr>
      </w:pPr>
    </w:p>
    <w:p w14:paraId="207399A4" w14:textId="77777777" w:rsidR="00E57482" w:rsidRPr="001F6CBA" w:rsidRDefault="00E57482" w:rsidP="00E57482">
      <w:pPr>
        <w:pStyle w:val="Heading1"/>
        <w:numPr>
          <w:ilvl w:val="0"/>
          <w:numId w:val="28"/>
        </w:numPr>
        <w:ind w:left="924" w:hanging="357"/>
        <w:rPr>
          <w:rFonts w:asciiTheme="minorHAnsi" w:hAnsiTheme="minorHAnsi" w:cstheme="minorHAnsi"/>
          <w:color w:val="000000" w:themeColor="text1"/>
          <w:sz w:val="22"/>
          <w:szCs w:val="22"/>
        </w:rPr>
      </w:pPr>
      <w:bookmarkStart w:id="41" w:name="_Toc181188543"/>
      <w:r w:rsidRPr="001F6CBA">
        <w:rPr>
          <w:rFonts w:asciiTheme="minorHAnsi" w:hAnsiTheme="minorHAnsi" w:cstheme="minorHAnsi"/>
          <w:color w:val="000000" w:themeColor="text1"/>
          <w:sz w:val="22"/>
          <w:szCs w:val="22"/>
        </w:rPr>
        <w:t>Apžiūros šulinėlių dangčių techniniai reikalavimai</w:t>
      </w:r>
      <w:bookmarkEnd w:id="41"/>
    </w:p>
    <w:tbl>
      <w:tblPr>
        <w:tblStyle w:val="TableGrid"/>
        <w:tblW w:w="5047" w:type="pct"/>
        <w:tblLook w:val="04A0" w:firstRow="1" w:lastRow="0" w:firstColumn="1" w:lastColumn="0" w:noHBand="0" w:noVBand="1"/>
      </w:tblPr>
      <w:tblGrid>
        <w:gridCol w:w="7417"/>
        <w:gridCol w:w="7417"/>
      </w:tblGrid>
      <w:tr w:rsidR="00E57482" w:rsidRPr="001F6CBA" w14:paraId="45F0527E" w14:textId="77777777" w:rsidTr="00F736BB">
        <w:trPr>
          <w:trHeight w:val="326"/>
        </w:trPr>
        <w:tc>
          <w:tcPr>
            <w:tcW w:w="2500" w:type="pct"/>
          </w:tcPr>
          <w:p w14:paraId="0DD9FB27" w14:textId="77777777" w:rsidR="00E57482" w:rsidRPr="001F6CBA" w:rsidRDefault="00E57482" w:rsidP="00F736B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pavadinimas:</w:t>
            </w:r>
          </w:p>
        </w:tc>
        <w:tc>
          <w:tcPr>
            <w:tcW w:w="2500" w:type="pct"/>
          </w:tcPr>
          <w:p w14:paraId="7E84C116" w14:textId="77777777" w:rsidR="00E57482" w:rsidRPr="001F6CBA" w:rsidRDefault="00E57482" w:rsidP="00F736BB">
            <w:pPr>
              <w:rPr>
                <w:rFonts w:asciiTheme="minorHAnsi" w:hAnsiTheme="minorHAnsi" w:cstheme="minorHAnsi"/>
                <w:color w:val="000000" w:themeColor="text1"/>
                <w:sz w:val="22"/>
                <w:szCs w:val="22"/>
              </w:rPr>
            </w:pPr>
          </w:p>
        </w:tc>
      </w:tr>
      <w:tr w:rsidR="00E57482" w:rsidRPr="001F6CBA" w14:paraId="2AF16C24" w14:textId="77777777" w:rsidTr="00F736BB">
        <w:trPr>
          <w:trHeight w:val="351"/>
        </w:trPr>
        <w:tc>
          <w:tcPr>
            <w:tcW w:w="2500" w:type="pct"/>
          </w:tcPr>
          <w:p w14:paraId="2F997C06" w14:textId="77777777" w:rsidR="00E57482" w:rsidRPr="001F6CBA" w:rsidRDefault="00E57482" w:rsidP="00F736B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 xml:space="preserve">Siūlomos medžiagos techninis žymėjimas / kodas: </w:t>
            </w:r>
          </w:p>
        </w:tc>
        <w:tc>
          <w:tcPr>
            <w:tcW w:w="2500" w:type="pct"/>
          </w:tcPr>
          <w:p w14:paraId="2E37BA43" w14:textId="77777777" w:rsidR="00E57482" w:rsidRPr="001F6CBA" w:rsidRDefault="00E57482" w:rsidP="00F736BB">
            <w:pPr>
              <w:rPr>
                <w:rFonts w:asciiTheme="minorHAnsi" w:hAnsiTheme="minorHAnsi" w:cstheme="minorHAnsi"/>
                <w:color w:val="000000" w:themeColor="text1"/>
                <w:sz w:val="22"/>
                <w:szCs w:val="22"/>
              </w:rPr>
            </w:pPr>
          </w:p>
        </w:tc>
      </w:tr>
      <w:tr w:rsidR="00E57482" w:rsidRPr="001F6CBA" w14:paraId="27307F54" w14:textId="77777777" w:rsidTr="00F736BB">
        <w:trPr>
          <w:trHeight w:val="301"/>
        </w:trPr>
        <w:tc>
          <w:tcPr>
            <w:tcW w:w="2500" w:type="pct"/>
          </w:tcPr>
          <w:p w14:paraId="0ACE65B7" w14:textId="77777777" w:rsidR="00E57482" w:rsidRPr="001F6CBA" w:rsidRDefault="00E57482" w:rsidP="00F736BB">
            <w:pPr>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Siūlomos medžiagos gamintojo pavadinimas ir šalis:</w:t>
            </w:r>
          </w:p>
        </w:tc>
        <w:tc>
          <w:tcPr>
            <w:tcW w:w="2500" w:type="pct"/>
          </w:tcPr>
          <w:p w14:paraId="2B20DFA5" w14:textId="77777777" w:rsidR="00E57482" w:rsidRPr="001F6CBA" w:rsidRDefault="00E57482" w:rsidP="00F736BB">
            <w:pPr>
              <w:rPr>
                <w:rFonts w:asciiTheme="minorHAnsi" w:hAnsiTheme="minorHAnsi" w:cstheme="minorHAnsi"/>
                <w:color w:val="000000" w:themeColor="text1"/>
                <w:sz w:val="22"/>
                <w:szCs w:val="22"/>
              </w:rPr>
            </w:pPr>
          </w:p>
        </w:tc>
      </w:tr>
    </w:tbl>
    <w:p w14:paraId="0A9190D0" w14:textId="77777777" w:rsidR="00E57482" w:rsidRPr="001F6CBA" w:rsidRDefault="00E57482" w:rsidP="00E57482">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E57482" w:rsidRPr="001F6CBA" w14:paraId="3549D6E2" w14:textId="77777777" w:rsidTr="00F736B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D6D2022" w14:textId="77777777" w:rsidR="00E57482" w:rsidRPr="001F6CBA" w:rsidRDefault="00E57482" w:rsidP="00F736BB">
            <w:pPr>
              <w:jc w:val="cente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2E765E0B" w14:textId="77777777" w:rsidR="00E57482" w:rsidRPr="001F6CBA" w:rsidRDefault="00E57482" w:rsidP="00F736BB">
            <w:pP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0E028D7D" w14:textId="77777777" w:rsidR="00E57482" w:rsidRPr="001F6CBA" w:rsidRDefault="00E57482" w:rsidP="00F736BB">
            <w:pP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12FA9E73" w14:textId="77777777" w:rsidR="00E57482" w:rsidRPr="001F6CBA" w:rsidRDefault="00E57482" w:rsidP="00F736BB">
            <w:pPr>
              <w:rPr>
                <w:rFonts w:asciiTheme="minorHAnsi" w:hAnsiTheme="minorHAnsi" w:cstheme="minorHAnsi"/>
                <w:b/>
                <w:bCs/>
                <w:color w:val="000000" w:themeColor="text1"/>
                <w:sz w:val="22"/>
                <w:szCs w:val="22"/>
              </w:rPr>
            </w:pPr>
            <w:r w:rsidRPr="001F6CBA">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339D516F" w14:textId="77777777" w:rsidR="00E57482" w:rsidRPr="001F6CBA" w:rsidRDefault="00E57482" w:rsidP="00F736BB">
            <w:pPr>
              <w:rPr>
                <w:rFonts w:asciiTheme="minorHAnsi" w:hAnsiTheme="minorHAnsi" w:cstheme="minorHAnsi"/>
                <w:b/>
                <w:bCs/>
                <w:color w:val="000000" w:themeColor="text1"/>
                <w:sz w:val="22"/>
                <w:szCs w:val="22"/>
              </w:rPr>
            </w:pPr>
            <w:r w:rsidRPr="001F6CBA">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E57482" w:rsidRPr="001F6CBA" w14:paraId="377129E6"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CC5617C" w14:textId="77777777" w:rsidR="00E57482" w:rsidRPr="001F6CBA" w:rsidRDefault="00E57482" w:rsidP="00F736BB">
            <w:pPr>
              <w:tabs>
                <w:tab w:val="center" w:pos="4819"/>
                <w:tab w:val="right" w:pos="9638"/>
              </w:tabs>
              <w:jc w:val="center"/>
              <w:rPr>
                <w:rFonts w:asciiTheme="minorHAnsi" w:hAnsiTheme="minorHAnsi" w:cstheme="minorHAnsi"/>
                <w:color w:val="000000" w:themeColor="text1"/>
                <w:sz w:val="22"/>
                <w:szCs w:val="22"/>
              </w:rPr>
            </w:pPr>
            <w:r w:rsidRPr="001F6CBA">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B39B387" w14:textId="77777777" w:rsidR="00E57482" w:rsidRPr="001F6CBA" w:rsidRDefault="00E57482" w:rsidP="00F736B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FA92806" w14:textId="77777777" w:rsidR="00E57482" w:rsidRPr="001F6CBA" w:rsidRDefault="00E57482" w:rsidP="00F736BB">
            <w:pPr>
              <w:tabs>
                <w:tab w:val="center" w:pos="4819"/>
                <w:tab w:val="right" w:pos="9638"/>
              </w:tabs>
              <w:jc w:val="center"/>
              <w:rPr>
                <w:rFonts w:asciiTheme="minorHAnsi" w:hAnsiTheme="minorHAnsi" w:cstheme="minorHAnsi"/>
                <w:b/>
                <w:color w:val="000000" w:themeColor="text1"/>
                <w:sz w:val="22"/>
                <w:szCs w:val="22"/>
              </w:rPr>
            </w:pPr>
          </w:p>
        </w:tc>
      </w:tr>
      <w:tr w:rsidR="00E57482" w:rsidRPr="001F6CBA" w14:paraId="406A62A4"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B612D7B" w14:textId="77777777" w:rsidR="00E57482" w:rsidRPr="001F6CBA"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A1A81C1" w14:textId="77777777" w:rsidR="00E57482" w:rsidRPr="001F6CBA" w:rsidRDefault="00E57482" w:rsidP="00F736BB">
            <w:pPr>
              <w:jc w:val="both"/>
              <w:rPr>
                <w:rFonts w:asciiTheme="minorHAnsi" w:hAnsiTheme="minorHAnsi" w:cstheme="minorHAnsi"/>
                <w:color w:val="000000" w:themeColor="text1"/>
                <w:sz w:val="22"/>
                <w:szCs w:val="22"/>
              </w:rPr>
            </w:pPr>
            <w:r w:rsidRPr="001F6CBA">
              <w:rPr>
                <w:rFonts w:asciiTheme="minorHAnsi" w:hAnsiTheme="minorHAnsi" w:cstheme="minorHAnsi"/>
                <w:sz w:val="22"/>
                <w:szCs w:val="22"/>
              </w:rPr>
              <w:t>Standartai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5F09A2F" w14:textId="77777777" w:rsidR="00E57482" w:rsidRPr="001F6CBA" w:rsidRDefault="00E57482" w:rsidP="00F736BB">
            <w:pPr>
              <w:spacing w:before="100" w:beforeAutospacing="1" w:after="100" w:afterAutospacing="1"/>
              <w:jc w:val="both"/>
              <w:rPr>
                <w:rFonts w:asciiTheme="minorHAnsi" w:hAnsiTheme="minorHAnsi" w:cstheme="minorHAnsi"/>
                <w:color w:val="000000" w:themeColor="text1"/>
                <w:sz w:val="22"/>
                <w:szCs w:val="22"/>
              </w:rPr>
            </w:pPr>
            <w:r w:rsidRPr="001F6CBA">
              <w:rPr>
                <w:rFonts w:asciiTheme="minorHAnsi" w:hAnsiTheme="minorHAnsi" w:cstheme="minorHAnsi"/>
                <w:sz w:val="22"/>
                <w:szCs w:val="22"/>
              </w:rPr>
              <w:t>Atitikimas LST EN 124-2.</w:t>
            </w:r>
          </w:p>
        </w:tc>
        <w:tc>
          <w:tcPr>
            <w:tcW w:w="945" w:type="pct"/>
            <w:tcBorders>
              <w:top w:val="single" w:sz="4" w:space="0" w:color="auto"/>
              <w:left w:val="single" w:sz="4" w:space="0" w:color="auto"/>
              <w:bottom w:val="single" w:sz="4" w:space="0" w:color="auto"/>
              <w:right w:val="single" w:sz="4" w:space="0" w:color="auto"/>
            </w:tcBorders>
          </w:tcPr>
          <w:p w14:paraId="0A57EB72" w14:textId="77777777" w:rsidR="00E57482" w:rsidRPr="001F6CBA"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9F03D3E" w14:textId="77777777" w:rsidR="00E57482" w:rsidRPr="001F6CBA"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r>
      <w:tr w:rsidR="00E57482" w:rsidRPr="001F6CBA" w14:paraId="2D693211"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C5715BA" w14:textId="77777777" w:rsidR="00E57482" w:rsidRPr="001F6CBA"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3E96CD7" w14:textId="77777777" w:rsidR="00E57482" w:rsidRPr="001F6CBA" w:rsidRDefault="00E57482" w:rsidP="00F736B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sz w:val="22"/>
                <w:szCs w:val="22"/>
              </w:rPr>
              <w:t xml:space="preserve">Liuko apkrova </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D016000" w14:textId="77777777" w:rsidR="00E57482" w:rsidRPr="001F6CBA" w:rsidRDefault="00E57482" w:rsidP="00F736BB">
            <w:pPr>
              <w:spacing w:after="21"/>
              <w:rPr>
                <w:rFonts w:asciiTheme="minorHAnsi" w:hAnsiTheme="minorHAnsi" w:cstheme="minorHAnsi"/>
                <w:color w:val="000000" w:themeColor="text1"/>
                <w:sz w:val="22"/>
                <w:szCs w:val="22"/>
              </w:rPr>
            </w:pPr>
            <w:r w:rsidRPr="001F6CBA">
              <w:rPr>
                <w:rFonts w:asciiTheme="minorHAnsi" w:hAnsiTheme="minorHAnsi" w:cstheme="minorHAnsi"/>
                <w:color w:val="000000"/>
                <w:sz w:val="22"/>
                <w:szCs w:val="22"/>
              </w:rPr>
              <w:t>D400</w:t>
            </w:r>
            <w:r w:rsidRPr="001F6CBA">
              <w:rPr>
                <w:rFonts w:asciiTheme="minorHAnsi" w:hAnsiTheme="minorHAnsi" w:cstheme="minorHAnsi"/>
                <w:color w:val="000000" w:themeColor="text1"/>
                <w:sz w:val="22"/>
                <w:szCs w:val="22"/>
              </w:rPr>
              <w:t>, B125.</w:t>
            </w:r>
          </w:p>
        </w:tc>
        <w:tc>
          <w:tcPr>
            <w:tcW w:w="945" w:type="pct"/>
            <w:tcBorders>
              <w:top w:val="single" w:sz="4" w:space="0" w:color="auto"/>
              <w:left w:val="single" w:sz="4" w:space="0" w:color="auto"/>
              <w:bottom w:val="single" w:sz="4" w:space="0" w:color="auto"/>
              <w:right w:val="single" w:sz="4" w:space="0" w:color="auto"/>
            </w:tcBorders>
          </w:tcPr>
          <w:p w14:paraId="68CCCF6B" w14:textId="77777777" w:rsidR="00E57482" w:rsidRPr="001F6CBA"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43E199C" w14:textId="77777777" w:rsidR="00E57482" w:rsidRPr="001F6CBA" w:rsidRDefault="00E57482" w:rsidP="00F736BB">
            <w:pPr>
              <w:spacing w:before="100" w:beforeAutospacing="1" w:after="100" w:afterAutospacing="1"/>
              <w:jc w:val="both"/>
              <w:rPr>
                <w:rFonts w:asciiTheme="minorHAnsi" w:hAnsiTheme="minorHAnsi" w:cstheme="minorHAnsi"/>
                <w:color w:val="000000" w:themeColor="text1"/>
                <w:sz w:val="22"/>
                <w:szCs w:val="22"/>
                <w:lang w:eastAsia="lt-LT"/>
              </w:rPr>
            </w:pPr>
          </w:p>
        </w:tc>
      </w:tr>
      <w:tr w:rsidR="00E57482" w:rsidRPr="001F6CBA" w14:paraId="0E89073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7B27916" w14:textId="77777777" w:rsidR="00E57482" w:rsidRPr="001F6CBA"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DC22B3" w14:textId="77777777" w:rsidR="00E57482" w:rsidRPr="001F6CBA" w:rsidRDefault="00E57482" w:rsidP="00F736BB">
            <w:pPr>
              <w:jc w:val="both"/>
              <w:rPr>
                <w:rFonts w:asciiTheme="minorHAnsi" w:hAnsiTheme="minorHAnsi" w:cstheme="minorHAnsi"/>
                <w:sz w:val="22"/>
                <w:szCs w:val="22"/>
              </w:rPr>
            </w:pPr>
            <w:r w:rsidRPr="001F6CBA">
              <w:rPr>
                <w:rFonts w:asciiTheme="minorHAnsi" w:hAnsiTheme="minorHAnsi" w:cstheme="minorHAnsi"/>
                <w:sz w:val="22"/>
                <w:szCs w:val="22"/>
              </w:rPr>
              <w:t>Liuko elementai</w:t>
            </w:r>
          </w:p>
          <w:p w14:paraId="1C2C0179" w14:textId="77777777" w:rsidR="00E57482" w:rsidRPr="001F6CBA" w:rsidRDefault="00E57482" w:rsidP="00F736BB">
            <w:pPr>
              <w:jc w:val="both"/>
              <w:rPr>
                <w:rFonts w:asciiTheme="minorHAnsi" w:hAnsiTheme="minorHAnsi" w:cstheme="minorHAnsi"/>
                <w:sz w:val="22"/>
                <w:szCs w:val="22"/>
              </w:rPr>
            </w:pPr>
          </w:p>
          <w:p w14:paraId="5F414DA1" w14:textId="77777777" w:rsidR="00E57482" w:rsidRPr="001F6CBA" w:rsidRDefault="00E57482" w:rsidP="00F736BB">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674C0F0C"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1F6CBA">
              <w:rPr>
                <w:rFonts w:asciiTheme="minorHAnsi" w:hAnsiTheme="minorHAnsi" w:cstheme="minorHAnsi"/>
                <w:sz w:val="22"/>
                <w:szCs w:val="22"/>
              </w:rPr>
              <w:t>Liuko rėmas (apvalus, keturkampis);</w:t>
            </w:r>
          </w:p>
          <w:p w14:paraId="6BEA3F56"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1F6CBA">
              <w:rPr>
                <w:rFonts w:asciiTheme="minorHAnsi" w:hAnsiTheme="minorHAnsi" w:cstheme="minorHAnsi"/>
                <w:sz w:val="22"/>
                <w:szCs w:val="22"/>
              </w:rPr>
              <w:t>Liuko dangtis apvalus;</w:t>
            </w:r>
          </w:p>
          <w:p w14:paraId="148CA960"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1F6CBA">
              <w:rPr>
                <w:rFonts w:asciiTheme="minorHAnsi" w:hAnsiTheme="minorHAnsi" w:cstheme="minorHAnsi"/>
                <w:sz w:val="22"/>
                <w:szCs w:val="22"/>
              </w:rPr>
              <w:t>Teleskopas.</w:t>
            </w:r>
          </w:p>
        </w:tc>
        <w:tc>
          <w:tcPr>
            <w:tcW w:w="945" w:type="pct"/>
            <w:tcBorders>
              <w:top w:val="single" w:sz="4" w:space="0" w:color="auto"/>
              <w:left w:val="single" w:sz="4" w:space="0" w:color="auto"/>
              <w:bottom w:val="single" w:sz="4" w:space="0" w:color="auto"/>
              <w:right w:val="single" w:sz="4" w:space="0" w:color="auto"/>
            </w:tcBorders>
          </w:tcPr>
          <w:p w14:paraId="734A8756" w14:textId="77777777" w:rsidR="00E57482" w:rsidRPr="001F6CBA"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36E8AE" w14:textId="77777777" w:rsidR="00E57482" w:rsidRPr="001F6CBA" w:rsidRDefault="00E57482" w:rsidP="00F736BB">
            <w:pPr>
              <w:spacing w:afterLines="10" w:after="24"/>
              <w:jc w:val="both"/>
              <w:rPr>
                <w:rFonts w:asciiTheme="minorHAnsi" w:hAnsiTheme="minorHAnsi" w:cstheme="minorHAnsi"/>
                <w:color w:val="000000" w:themeColor="text1"/>
                <w:sz w:val="22"/>
                <w:szCs w:val="22"/>
              </w:rPr>
            </w:pPr>
          </w:p>
        </w:tc>
      </w:tr>
      <w:tr w:rsidR="00E57482" w:rsidRPr="001F6CBA" w14:paraId="1D87BD55"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9E5D48B" w14:textId="77777777" w:rsidR="00E57482" w:rsidRPr="001F6CBA"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117A7FF" w14:textId="77777777" w:rsidR="00E57482" w:rsidRPr="001F6CBA" w:rsidRDefault="00E57482" w:rsidP="00F736BB">
            <w:pPr>
              <w:rPr>
                <w:rFonts w:asciiTheme="minorHAnsi" w:hAnsiTheme="minorHAnsi" w:cstheme="minorHAnsi"/>
                <w:sz w:val="22"/>
                <w:szCs w:val="22"/>
              </w:rPr>
            </w:pPr>
            <w:r w:rsidRPr="001F6CBA">
              <w:rPr>
                <w:rFonts w:asciiTheme="minorHAnsi" w:hAnsiTheme="minorHAnsi" w:cstheme="minorHAnsi"/>
                <w:sz w:val="22"/>
                <w:szCs w:val="22"/>
              </w:rPr>
              <w:t>Liuko medžiaga</w:t>
            </w:r>
          </w:p>
          <w:p w14:paraId="4394B0C3" w14:textId="77777777" w:rsidR="00E57482" w:rsidRPr="001F6CBA" w:rsidRDefault="00E57482" w:rsidP="00F736BB">
            <w:pPr>
              <w:pStyle w:val="TableParagraph"/>
              <w:rPr>
                <w:rFonts w:eastAsia="Times New Roman" w:cstheme="minorHAnsi"/>
                <w:color w:val="000000" w:themeColor="text1"/>
                <w:lang w:val="lt-LT"/>
              </w:rPr>
            </w:pPr>
          </w:p>
        </w:tc>
        <w:tc>
          <w:tcPr>
            <w:tcW w:w="1997" w:type="pct"/>
            <w:tcBorders>
              <w:top w:val="single" w:sz="4" w:space="0" w:color="auto"/>
              <w:left w:val="single" w:sz="4" w:space="0" w:color="auto"/>
              <w:bottom w:val="single" w:sz="4" w:space="0" w:color="auto"/>
              <w:right w:val="single" w:sz="4" w:space="0" w:color="auto"/>
            </w:tcBorders>
          </w:tcPr>
          <w:p w14:paraId="3A4DFB7D" w14:textId="77777777" w:rsidR="00E57482" w:rsidRPr="001F6CBA" w:rsidRDefault="00E57482" w:rsidP="00F736BB">
            <w:pPr>
              <w:pStyle w:val="ListParagraph"/>
              <w:numPr>
                <w:ilvl w:val="0"/>
                <w:numId w:val="172"/>
              </w:numPr>
              <w:spacing w:afterLines="10" w:after="24"/>
              <w:contextualSpacing/>
              <w:jc w:val="both"/>
              <w:rPr>
                <w:rFonts w:asciiTheme="minorHAnsi" w:hAnsiTheme="minorHAnsi" w:cstheme="minorHAnsi"/>
                <w:sz w:val="22"/>
                <w:szCs w:val="22"/>
              </w:rPr>
            </w:pPr>
            <w:r w:rsidRPr="001F6CBA">
              <w:rPr>
                <w:rFonts w:asciiTheme="minorHAnsi" w:hAnsiTheme="minorHAnsi" w:cstheme="minorHAnsi"/>
                <w:sz w:val="22"/>
                <w:szCs w:val="22"/>
              </w:rPr>
              <w:t>Ketus su plokšteliniu grafitu pagal LST EN1561;</w:t>
            </w:r>
          </w:p>
          <w:p w14:paraId="5CB5AB4C" w14:textId="77777777" w:rsidR="00E57482" w:rsidRPr="001F6CBA" w:rsidRDefault="00E57482" w:rsidP="00F736BB">
            <w:pPr>
              <w:pStyle w:val="ListParagraph"/>
              <w:numPr>
                <w:ilvl w:val="0"/>
                <w:numId w:val="172"/>
              </w:numPr>
              <w:spacing w:afterLines="10" w:after="24"/>
              <w:contextualSpacing/>
              <w:jc w:val="both"/>
              <w:rPr>
                <w:rFonts w:asciiTheme="minorHAnsi" w:hAnsiTheme="minorHAnsi" w:cstheme="minorHAnsi"/>
                <w:color w:val="000000" w:themeColor="text1"/>
                <w:sz w:val="22"/>
                <w:szCs w:val="22"/>
              </w:rPr>
            </w:pPr>
            <w:r w:rsidRPr="001F6CBA">
              <w:rPr>
                <w:rFonts w:asciiTheme="minorHAnsi" w:hAnsiTheme="minorHAnsi" w:cstheme="minorHAnsi"/>
                <w:sz w:val="22"/>
                <w:szCs w:val="22"/>
              </w:rPr>
              <w:t>Ketus su rutuliniu grafitu pagal LST EN1563.</w:t>
            </w:r>
          </w:p>
        </w:tc>
        <w:tc>
          <w:tcPr>
            <w:tcW w:w="945" w:type="pct"/>
            <w:tcBorders>
              <w:top w:val="single" w:sz="4" w:space="0" w:color="auto"/>
              <w:left w:val="single" w:sz="4" w:space="0" w:color="auto"/>
              <w:bottom w:val="single" w:sz="4" w:space="0" w:color="auto"/>
              <w:right w:val="single" w:sz="4" w:space="0" w:color="auto"/>
            </w:tcBorders>
          </w:tcPr>
          <w:p w14:paraId="407967FD" w14:textId="77777777" w:rsidR="00E57482" w:rsidRPr="001F6CBA"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972589" w14:textId="77777777" w:rsidR="00E57482" w:rsidRPr="001F6CBA" w:rsidRDefault="00E57482" w:rsidP="00F736BB">
            <w:pPr>
              <w:rPr>
                <w:rFonts w:asciiTheme="minorHAnsi" w:hAnsiTheme="minorHAnsi" w:cstheme="minorHAnsi"/>
                <w:color w:val="000000" w:themeColor="text1"/>
                <w:sz w:val="22"/>
                <w:szCs w:val="22"/>
                <w:lang w:eastAsia="lt-LT"/>
              </w:rPr>
            </w:pPr>
          </w:p>
        </w:tc>
      </w:tr>
      <w:tr w:rsidR="00E57482" w:rsidRPr="001F6CBA" w14:paraId="1C887DD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772112" w14:textId="77777777" w:rsidR="00E57482" w:rsidRPr="001F6CBA"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43C9C69" w14:textId="77777777" w:rsidR="00E57482" w:rsidRPr="001F6CBA" w:rsidRDefault="00E57482" w:rsidP="00F736BB">
            <w:pPr>
              <w:rPr>
                <w:rFonts w:asciiTheme="minorHAnsi" w:hAnsiTheme="minorHAnsi" w:cstheme="minorHAnsi"/>
                <w:color w:val="000000" w:themeColor="text1"/>
                <w:sz w:val="22"/>
                <w:szCs w:val="22"/>
              </w:rPr>
            </w:pPr>
            <w:r w:rsidRPr="001F6CBA">
              <w:rPr>
                <w:rFonts w:asciiTheme="minorHAnsi" w:hAnsiTheme="minorHAnsi" w:cstheme="minorHAnsi"/>
                <w:color w:val="000000"/>
                <w:sz w:val="22"/>
                <w:szCs w:val="22"/>
              </w:rPr>
              <w:t>Teleskopo medžiaga</w:t>
            </w:r>
          </w:p>
        </w:tc>
        <w:tc>
          <w:tcPr>
            <w:tcW w:w="1997" w:type="pct"/>
            <w:tcBorders>
              <w:top w:val="single" w:sz="4" w:space="0" w:color="auto"/>
              <w:left w:val="single" w:sz="4" w:space="0" w:color="auto"/>
              <w:bottom w:val="single" w:sz="4" w:space="0" w:color="auto"/>
              <w:right w:val="single" w:sz="4" w:space="0" w:color="auto"/>
            </w:tcBorders>
          </w:tcPr>
          <w:p w14:paraId="44493F23" w14:textId="57A20E82" w:rsidR="00E57482" w:rsidRPr="001F6CBA" w:rsidRDefault="00E57482" w:rsidP="00F736BB">
            <w:pPr>
              <w:spacing w:afterLines="10" w:after="24"/>
              <w:ind w:left="9"/>
              <w:jc w:val="both"/>
              <w:rPr>
                <w:rFonts w:asciiTheme="minorHAnsi" w:hAnsiTheme="minorHAnsi" w:cstheme="minorHAnsi"/>
                <w:color w:val="000000" w:themeColor="text1"/>
                <w:sz w:val="22"/>
                <w:szCs w:val="22"/>
              </w:rPr>
            </w:pPr>
            <w:r w:rsidRPr="001F6CBA">
              <w:rPr>
                <w:rFonts w:asciiTheme="minorHAnsi" w:hAnsiTheme="minorHAnsi" w:cstheme="minorHAnsi"/>
                <w:color w:val="000000"/>
                <w:sz w:val="22"/>
                <w:szCs w:val="22"/>
              </w:rPr>
              <w:t>PVC</w:t>
            </w:r>
            <w:r w:rsidR="006751A6" w:rsidRPr="001F6CBA">
              <w:rPr>
                <w:rFonts w:asciiTheme="minorHAnsi" w:hAnsiTheme="minorHAnsi" w:cstheme="minorHAnsi"/>
                <w:color w:val="000000"/>
                <w:sz w:val="22"/>
                <w:szCs w:val="22"/>
              </w:rPr>
              <w:t xml:space="preserve">, </w:t>
            </w:r>
            <w:r w:rsidRPr="001F6CBA">
              <w:rPr>
                <w:rFonts w:asciiTheme="minorHAnsi" w:hAnsiTheme="minorHAnsi" w:cstheme="minorHAnsi"/>
                <w:color w:val="000000"/>
                <w:sz w:val="22"/>
                <w:szCs w:val="22"/>
              </w:rPr>
              <w:t>PP</w:t>
            </w:r>
            <w:r w:rsidR="006751A6" w:rsidRPr="001F6CBA">
              <w:rPr>
                <w:rFonts w:asciiTheme="minorHAnsi" w:hAnsiTheme="minorHAnsi" w:cstheme="minorHAnsi"/>
                <w:color w:val="000000"/>
                <w:sz w:val="22"/>
                <w:szCs w:val="22"/>
              </w:rPr>
              <w:t xml:space="preserve"> arba PE</w:t>
            </w:r>
            <w:r w:rsidRPr="001F6CBA">
              <w:rPr>
                <w:rFonts w:asciiTheme="minorHAnsi" w:hAnsiTheme="minorHAnsi" w:cstheme="minorHAnsi"/>
                <w:color w:val="000000"/>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4907F722" w14:textId="77777777" w:rsidR="00E57482" w:rsidRPr="001F6CBA"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1A0AFE3" w14:textId="77777777" w:rsidR="00E57482" w:rsidRPr="001F6CBA" w:rsidRDefault="00E57482" w:rsidP="00F736BB">
            <w:pPr>
              <w:rPr>
                <w:rFonts w:asciiTheme="minorHAnsi" w:hAnsiTheme="minorHAnsi" w:cstheme="minorHAnsi"/>
                <w:color w:val="000000" w:themeColor="text1"/>
                <w:sz w:val="22"/>
                <w:szCs w:val="22"/>
                <w:lang w:eastAsia="lt-LT"/>
              </w:rPr>
            </w:pPr>
          </w:p>
        </w:tc>
      </w:tr>
      <w:tr w:rsidR="00E57482" w:rsidRPr="001F6CBA" w14:paraId="40CC9616"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4F9969" w14:textId="77777777" w:rsidR="00E57482" w:rsidRPr="001F6CBA"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7BD2CDB" w14:textId="77777777" w:rsidR="00E57482" w:rsidRPr="001F6CBA" w:rsidRDefault="00E57482" w:rsidP="00F736BB">
            <w:pPr>
              <w:rPr>
                <w:rFonts w:asciiTheme="minorHAnsi" w:hAnsiTheme="minorHAnsi" w:cstheme="minorHAnsi"/>
                <w:color w:val="000000" w:themeColor="text1"/>
                <w:sz w:val="22"/>
                <w:szCs w:val="22"/>
              </w:rPr>
            </w:pPr>
            <w:r w:rsidRPr="001F6CBA">
              <w:rPr>
                <w:rFonts w:asciiTheme="minorHAnsi" w:hAnsiTheme="minorHAnsi" w:cstheme="minorHAnsi"/>
                <w:color w:val="000000"/>
                <w:sz w:val="22"/>
                <w:szCs w:val="22"/>
              </w:rPr>
              <w:t>Teleskopo skersmuo</w:t>
            </w:r>
          </w:p>
        </w:tc>
        <w:tc>
          <w:tcPr>
            <w:tcW w:w="1997" w:type="pct"/>
            <w:tcBorders>
              <w:top w:val="single" w:sz="4" w:space="0" w:color="auto"/>
              <w:left w:val="single" w:sz="4" w:space="0" w:color="auto"/>
              <w:bottom w:val="single" w:sz="4" w:space="0" w:color="auto"/>
              <w:right w:val="single" w:sz="4" w:space="0" w:color="auto"/>
            </w:tcBorders>
          </w:tcPr>
          <w:p w14:paraId="2F6EB3FD" w14:textId="77777777" w:rsidR="00E57482" w:rsidRPr="001F6CBA" w:rsidRDefault="00E57482" w:rsidP="00F736BB">
            <w:pPr>
              <w:pStyle w:val="ListParagraph"/>
              <w:numPr>
                <w:ilvl w:val="0"/>
                <w:numId w:val="173"/>
              </w:numPr>
              <w:contextualSpacing/>
              <w:jc w:val="both"/>
              <w:rPr>
                <w:rFonts w:asciiTheme="minorHAnsi" w:hAnsiTheme="minorHAnsi" w:cstheme="minorHAnsi"/>
                <w:color w:val="000000"/>
                <w:sz w:val="22"/>
                <w:szCs w:val="22"/>
              </w:rPr>
            </w:pPr>
            <w:r w:rsidRPr="001F6CBA">
              <w:rPr>
                <w:rFonts w:asciiTheme="minorHAnsi" w:hAnsiTheme="minorHAnsi" w:cstheme="minorHAnsi"/>
                <w:color w:val="000000"/>
                <w:sz w:val="22"/>
                <w:szCs w:val="22"/>
              </w:rPr>
              <w:t>315;</w:t>
            </w:r>
          </w:p>
          <w:p w14:paraId="44FBB013" w14:textId="77777777" w:rsidR="00E57482" w:rsidRPr="001F6CBA" w:rsidRDefault="00E57482" w:rsidP="00F736BB">
            <w:pPr>
              <w:pStyle w:val="ListParagraph"/>
              <w:numPr>
                <w:ilvl w:val="0"/>
                <w:numId w:val="173"/>
              </w:numPr>
              <w:contextualSpacing/>
              <w:jc w:val="both"/>
              <w:rPr>
                <w:rFonts w:asciiTheme="minorHAnsi" w:hAnsiTheme="minorHAnsi" w:cstheme="minorHAnsi"/>
                <w:color w:val="000000"/>
                <w:sz w:val="22"/>
                <w:szCs w:val="22"/>
              </w:rPr>
            </w:pPr>
            <w:r w:rsidRPr="001F6CBA">
              <w:rPr>
                <w:rFonts w:asciiTheme="minorHAnsi" w:hAnsiTheme="minorHAnsi" w:cstheme="minorHAnsi"/>
                <w:color w:val="000000"/>
                <w:sz w:val="22"/>
                <w:szCs w:val="22"/>
              </w:rPr>
              <w:t>400;</w:t>
            </w:r>
          </w:p>
          <w:p w14:paraId="069EA777" w14:textId="77777777" w:rsidR="00E57482" w:rsidRPr="001F6CBA" w:rsidRDefault="00E57482" w:rsidP="00F736BB">
            <w:pPr>
              <w:pStyle w:val="ListParagraph"/>
              <w:numPr>
                <w:ilvl w:val="0"/>
                <w:numId w:val="173"/>
              </w:numPr>
              <w:contextualSpacing/>
              <w:jc w:val="both"/>
              <w:rPr>
                <w:rFonts w:asciiTheme="minorHAnsi" w:hAnsiTheme="minorHAnsi" w:cstheme="minorHAnsi"/>
                <w:color w:val="000000" w:themeColor="text1"/>
                <w:sz w:val="22"/>
                <w:szCs w:val="22"/>
              </w:rPr>
            </w:pPr>
            <w:r w:rsidRPr="001F6CBA">
              <w:rPr>
                <w:rFonts w:asciiTheme="minorHAnsi" w:hAnsiTheme="minorHAnsi" w:cstheme="minorHAnsi"/>
                <w:color w:val="000000"/>
                <w:sz w:val="22"/>
                <w:szCs w:val="22"/>
              </w:rPr>
              <w:t>425;</w:t>
            </w:r>
          </w:p>
        </w:tc>
        <w:tc>
          <w:tcPr>
            <w:tcW w:w="945" w:type="pct"/>
            <w:tcBorders>
              <w:top w:val="single" w:sz="4" w:space="0" w:color="auto"/>
              <w:left w:val="single" w:sz="4" w:space="0" w:color="auto"/>
              <w:bottom w:val="single" w:sz="4" w:space="0" w:color="auto"/>
              <w:right w:val="single" w:sz="4" w:space="0" w:color="auto"/>
            </w:tcBorders>
          </w:tcPr>
          <w:p w14:paraId="0F8B3C8D" w14:textId="77777777" w:rsidR="00E57482" w:rsidRPr="001F6CBA"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B9EA92A" w14:textId="77777777" w:rsidR="00E57482" w:rsidRPr="001F6CBA" w:rsidRDefault="00E57482" w:rsidP="00F736BB">
            <w:pPr>
              <w:rPr>
                <w:rFonts w:asciiTheme="minorHAnsi" w:hAnsiTheme="minorHAnsi" w:cstheme="minorHAnsi"/>
                <w:color w:val="000000" w:themeColor="text1"/>
                <w:sz w:val="22"/>
                <w:szCs w:val="22"/>
                <w:lang w:eastAsia="lt-LT"/>
              </w:rPr>
            </w:pPr>
          </w:p>
        </w:tc>
      </w:tr>
      <w:tr w:rsidR="00E57482" w:rsidRPr="001F6CBA" w14:paraId="105C304F"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3A69E24" w14:textId="77777777" w:rsidR="00E57482" w:rsidRPr="001F6CBA"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A0D7DE2" w14:textId="77777777" w:rsidR="00E57482" w:rsidRPr="001F6CBA" w:rsidRDefault="00E57482" w:rsidP="00F736BB">
            <w:pPr>
              <w:rPr>
                <w:rFonts w:asciiTheme="minorHAnsi" w:hAnsiTheme="minorHAnsi" w:cstheme="minorHAnsi"/>
                <w:color w:val="000000" w:themeColor="text1"/>
                <w:sz w:val="22"/>
                <w:szCs w:val="22"/>
              </w:rPr>
            </w:pPr>
            <w:r w:rsidRPr="001F6CBA">
              <w:rPr>
                <w:rFonts w:asciiTheme="minorHAnsi" w:hAnsiTheme="minorHAnsi" w:cstheme="minorHAnsi"/>
                <w:color w:val="000000"/>
                <w:sz w:val="22"/>
                <w:szCs w:val="22"/>
              </w:rPr>
              <w:t>Teleskopo ilgis</w:t>
            </w:r>
          </w:p>
        </w:tc>
        <w:tc>
          <w:tcPr>
            <w:tcW w:w="1997" w:type="pct"/>
            <w:tcBorders>
              <w:top w:val="single" w:sz="4" w:space="0" w:color="auto"/>
              <w:left w:val="single" w:sz="4" w:space="0" w:color="auto"/>
              <w:bottom w:val="single" w:sz="4" w:space="0" w:color="auto"/>
              <w:right w:val="single" w:sz="4" w:space="0" w:color="auto"/>
            </w:tcBorders>
          </w:tcPr>
          <w:p w14:paraId="62A3006B" w14:textId="751C2779" w:rsidR="00E57482" w:rsidRPr="001F6CBA" w:rsidRDefault="00E57482" w:rsidP="00F736B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sz w:val="22"/>
                <w:szCs w:val="22"/>
              </w:rPr>
              <w:t xml:space="preserve">Ne mažiau kaip </w:t>
            </w:r>
            <w:r w:rsidR="00C326C6" w:rsidRPr="001F6CBA">
              <w:rPr>
                <w:rFonts w:asciiTheme="minorHAnsi" w:hAnsiTheme="minorHAnsi" w:cstheme="minorHAnsi"/>
                <w:color w:val="000000"/>
                <w:sz w:val="22"/>
                <w:szCs w:val="22"/>
              </w:rPr>
              <w:t>3</w:t>
            </w:r>
            <w:r w:rsidRPr="001F6CBA">
              <w:rPr>
                <w:rFonts w:asciiTheme="minorHAnsi" w:hAnsiTheme="minorHAnsi" w:cstheme="minorHAnsi"/>
                <w:color w:val="000000"/>
                <w:sz w:val="22"/>
                <w:szCs w:val="22"/>
              </w:rPr>
              <w:t>00</w:t>
            </w:r>
            <w:r w:rsidR="00C326C6" w:rsidRPr="001F6CBA">
              <w:rPr>
                <w:rFonts w:asciiTheme="minorHAnsi" w:hAnsiTheme="minorHAnsi" w:cstheme="minorHAnsi"/>
                <w:color w:val="000000"/>
                <w:sz w:val="22"/>
                <w:szCs w:val="22"/>
              </w:rPr>
              <w:t xml:space="preserve"> </w:t>
            </w:r>
            <w:r w:rsidRPr="001F6CBA">
              <w:rPr>
                <w:rFonts w:asciiTheme="minorHAnsi" w:hAnsiTheme="minorHAnsi" w:cstheme="minorHAnsi"/>
                <w:color w:val="000000"/>
                <w:sz w:val="22"/>
                <w:szCs w:val="22"/>
              </w:rPr>
              <w:t>mm.</w:t>
            </w:r>
          </w:p>
        </w:tc>
        <w:tc>
          <w:tcPr>
            <w:tcW w:w="945" w:type="pct"/>
            <w:tcBorders>
              <w:top w:val="single" w:sz="4" w:space="0" w:color="auto"/>
              <w:left w:val="single" w:sz="4" w:space="0" w:color="auto"/>
              <w:bottom w:val="single" w:sz="4" w:space="0" w:color="auto"/>
              <w:right w:val="single" w:sz="4" w:space="0" w:color="auto"/>
            </w:tcBorders>
          </w:tcPr>
          <w:p w14:paraId="2254075A" w14:textId="77777777" w:rsidR="00E57482" w:rsidRPr="001F6CBA"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AAD28D" w14:textId="77777777" w:rsidR="00E57482" w:rsidRPr="001F6CBA" w:rsidRDefault="00E57482" w:rsidP="00F736BB">
            <w:pPr>
              <w:rPr>
                <w:rFonts w:asciiTheme="minorHAnsi" w:hAnsiTheme="minorHAnsi" w:cstheme="minorHAnsi"/>
                <w:color w:val="000000" w:themeColor="text1"/>
                <w:sz w:val="22"/>
                <w:szCs w:val="22"/>
                <w:lang w:eastAsia="lt-LT"/>
              </w:rPr>
            </w:pPr>
          </w:p>
        </w:tc>
      </w:tr>
      <w:tr w:rsidR="00E57482" w:rsidRPr="001F6CBA" w14:paraId="5B01C1C7"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B60C4F" w14:textId="77777777" w:rsidR="00E57482" w:rsidRPr="001F6CBA"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20302B9" w14:textId="77777777" w:rsidR="00E57482" w:rsidRPr="001F6CBA" w:rsidRDefault="00E57482" w:rsidP="00F736BB">
            <w:pPr>
              <w:jc w:val="both"/>
              <w:rPr>
                <w:rFonts w:asciiTheme="minorHAnsi" w:hAnsiTheme="minorHAnsi" w:cstheme="minorHAnsi"/>
                <w:color w:val="000000"/>
                <w:sz w:val="22"/>
                <w:szCs w:val="22"/>
              </w:rPr>
            </w:pPr>
            <w:r w:rsidRPr="001F6CBA">
              <w:rPr>
                <w:rFonts w:asciiTheme="minorHAnsi" w:hAnsiTheme="minorHAnsi" w:cstheme="minorHAnsi"/>
                <w:color w:val="000000"/>
                <w:sz w:val="22"/>
                <w:szCs w:val="22"/>
              </w:rPr>
              <w:t xml:space="preserve">Liuko ženklinimas </w:t>
            </w:r>
          </w:p>
          <w:p w14:paraId="588C4CBF" w14:textId="77777777" w:rsidR="00E57482" w:rsidRPr="001F6CBA" w:rsidRDefault="00E57482" w:rsidP="00F736BB">
            <w:pPr>
              <w:jc w:val="both"/>
              <w:rPr>
                <w:rFonts w:asciiTheme="minorHAnsi" w:hAnsiTheme="minorHAnsi" w:cstheme="minorHAnsi"/>
                <w:color w:val="000000"/>
                <w:sz w:val="22"/>
                <w:szCs w:val="22"/>
              </w:rPr>
            </w:pPr>
          </w:p>
          <w:p w14:paraId="1969178D" w14:textId="77777777" w:rsidR="00E57482" w:rsidRPr="001F6CBA" w:rsidRDefault="00E57482" w:rsidP="00F736BB">
            <w:pPr>
              <w:jc w:val="both"/>
              <w:rPr>
                <w:rFonts w:asciiTheme="minorHAnsi" w:hAnsiTheme="minorHAnsi" w:cstheme="minorHAnsi"/>
                <w:color w:val="000000"/>
                <w:sz w:val="22"/>
                <w:szCs w:val="22"/>
              </w:rPr>
            </w:pPr>
          </w:p>
          <w:p w14:paraId="6FB93FBB" w14:textId="77777777" w:rsidR="00E57482" w:rsidRPr="001F6CBA" w:rsidRDefault="00E57482" w:rsidP="00F736BB">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30CEDC06"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1F6CBA">
              <w:rPr>
                <w:rFonts w:asciiTheme="minorHAnsi" w:hAnsiTheme="minorHAnsi" w:cstheme="minorHAnsi"/>
                <w:sz w:val="22"/>
                <w:szCs w:val="22"/>
              </w:rPr>
              <w:t>Standartas pvz. EN124;</w:t>
            </w:r>
          </w:p>
          <w:p w14:paraId="0ADBAC06"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1F6CBA">
              <w:rPr>
                <w:rFonts w:asciiTheme="minorHAnsi" w:hAnsiTheme="minorHAnsi" w:cstheme="minorHAnsi"/>
                <w:sz w:val="22"/>
                <w:szCs w:val="22"/>
              </w:rPr>
              <w:t>Apkrovos klasė pvz. D400, B125;</w:t>
            </w:r>
          </w:p>
          <w:p w14:paraId="28630D7D"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1F6CBA">
              <w:rPr>
                <w:rFonts w:asciiTheme="minorHAnsi" w:hAnsiTheme="minorHAnsi" w:cstheme="minorHAnsi"/>
                <w:sz w:val="22"/>
                <w:szCs w:val="22"/>
              </w:rPr>
              <w:t>Gamintojo pavadinimas ar ženklas.</w:t>
            </w:r>
          </w:p>
        </w:tc>
        <w:tc>
          <w:tcPr>
            <w:tcW w:w="945" w:type="pct"/>
            <w:tcBorders>
              <w:top w:val="single" w:sz="4" w:space="0" w:color="auto"/>
              <w:left w:val="single" w:sz="4" w:space="0" w:color="auto"/>
              <w:bottom w:val="single" w:sz="4" w:space="0" w:color="auto"/>
              <w:right w:val="single" w:sz="4" w:space="0" w:color="auto"/>
            </w:tcBorders>
          </w:tcPr>
          <w:p w14:paraId="7B094DCC" w14:textId="77777777" w:rsidR="00E57482" w:rsidRPr="001F6CBA" w:rsidRDefault="00E57482" w:rsidP="00F736B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EFA7FB3" w14:textId="77777777" w:rsidR="00E57482" w:rsidRPr="001F6CBA" w:rsidRDefault="00E57482" w:rsidP="00F736BB">
            <w:pPr>
              <w:rPr>
                <w:rFonts w:asciiTheme="minorHAnsi" w:hAnsiTheme="minorHAnsi" w:cstheme="minorHAnsi"/>
                <w:color w:val="000000" w:themeColor="text1"/>
                <w:sz w:val="22"/>
                <w:szCs w:val="22"/>
                <w:lang w:eastAsia="lt-LT"/>
              </w:rPr>
            </w:pPr>
          </w:p>
        </w:tc>
      </w:tr>
      <w:tr w:rsidR="00E57482" w:rsidRPr="001F6CBA" w14:paraId="04160B7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D73E1A2" w14:textId="77777777" w:rsidR="00E57482" w:rsidRPr="001F6CBA" w:rsidRDefault="00E57482" w:rsidP="00F736BB">
            <w:pPr>
              <w:ind w:left="9"/>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11A3E4BD" w14:textId="77777777" w:rsidR="00E57482" w:rsidRPr="001F6CBA" w:rsidRDefault="00E57482" w:rsidP="00F736B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78AD4E4" w14:textId="77777777" w:rsidR="00E57482" w:rsidRPr="001F6CBA" w:rsidRDefault="00E57482" w:rsidP="00F736BB">
            <w:pPr>
              <w:ind w:left="9"/>
              <w:jc w:val="center"/>
              <w:rPr>
                <w:rFonts w:asciiTheme="minorHAnsi" w:hAnsiTheme="minorHAnsi" w:cstheme="minorHAnsi"/>
                <w:b/>
                <w:color w:val="000000" w:themeColor="text1"/>
                <w:sz w:val="22"/>
                <w:szCs w:val="22"/>
                <w:lang w:eastAsia="lt-LT"/>
              </w:rPr>
            </w:pPr>
          </w:p>
        </w:tc>
      </w:tr>
      <w:tr w:rsidR="00E57482" w:rsidRPr="001F6CBA" w14:paraId="0E2FA697"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CC1B502" w14:textId="77777777" w:rsidR="00E57482" w:rsidRPr="001F6CBA"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E49E818" w14:textId="77777777" w:rsidR="00E57482" w:rsidRPr="001F6CBA" w:rsidRDefault="00E57482" w:rsidP="00F736BB">
            <w:pPr>
              <w:jc w:val="both"/>
              <w:rPr>
                <w:rFonts w:asciiTheme="minorHAnsi" w:hAnsiTheme="minorHAnsi" w:cstheme="minorHAnsi"/>
                <w:color w:val="000000"/>
                <w:sz w:val="22"/>
                <w:szCs w:val="22"/>
              </w:rPr>
            </w:pPr>
            <w:r w:rsidRPr="001F6CBA">
              <w:rPr>
                <w:rFonts w:asciiTheme="minorHAnsi" w:hAnsiTheme="minorHAnsi" w:cstheme="minorHAnsi"/>
                <w:color w:val="000000"/>
                <w:sz w:val="22"/>
                <w:szCs w:val="22"/>
              </w:rPr>
              <w:t>Dokumentai pateikiami pirkimo metu</w:t>
            </w:r>
          </w:p>
        </w:tc>
        <w:tc>
          <w:tcPr>
            <w:tcW w:w="1997" w:type="pct"/>
            <w:tcBorders>
              <w:top w:val="single" w:sz="4" w:space="0" w:color="auto"/>
              <w:left w:val="single" w:sz="4" w:space="0" w:color="auto"/>
              <w:bottom w:val="single" w:sz="4" w:space="0" w:color="auto"/>
              <w:right w:val="single" w:sz="4" w:space="0" w:color="auto"/>
            </w:tcBorders>
          </w:tcPr>
          <w:p w14:paraId="44599671"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1F6CBA">
              <w:rPr>
                <w:rFonts w:asciiTheme="minorHAnsi" w:hAnsiTheme="minorHAnsi" w:cstheme="minorHAnsi"/>
                <w:sz w:val="22"/>
                <w:szCs w:val="22"/>
              </w:rPr>
              <w:t xml:space="preserve">Eksploatacinių savybių deklaracija (pagal STR 1.01.04:2015 lietuvių k.); </w:t>
            </w:r>
          </w:p>
          <w:p w14:paraId="3BED4FF5"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1F6CBA">
              <w:rPr>
                <w:rFonts w:asciiTheme="minorHAnsi" w:hAnsiTheme="minorHAnsi" w:cstheme="minorHAnsi"/>
                <w:sz w:val="22"/>
                <w:szCs w:val="22"/>
              </w:rPr>
              <w:t>Montavimo instrukcija lietuvių kalba.</w:t>
            </w:r>
          </w:p>
        </w:tc>
        <w:tc>
          <w:tcPr>
            <w:tcW w:w="945" w:type="pct"/>
            <w:tcBorders>
              <w:top w:val="single" w:sz="4" w:space="0" w:color="auto"/>
              <w:left w:val="single" w:sz="4" w:space="0" w:color="auto"/>
              <w:bottom w:val="single" w:sz="4" w:space="0" w:color="auto"/>
              <w:right w:val="single" w:sz="4" w:space="0" w:color="auto"/>
            </w:tcBorders>
          </w:tcPr>
          <w:p w14:paraId="1A213ADB" w14:textId="77777777" w:rsidR="00E57482" w:rsidRPr="001F6CBA"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7DB96AA" w14:textId="77777777" w:rsidR="00E57482" w:rsidRPr="001F6CBA" w:rsidRDefault="00E57482" w:rsidP="00F736BB">
            <w:pPr>
              <w:spacing w:afterLines="10" w:after="24"/>
              <w:jc w:val="both"/>
              <w:rPr>
                <w:rFonts w:asciiTheme="minorHAnsi" w:hAnsiTheme="minorHAnsi" w:cstheme="minorHAnsi"/>
                <w:color w:val="000000" w:themeColor="text1"/>
                <w:sz w:val="22"/>
                <w:szCs w:val="22"/>
              </w:rPr>
            </w:pPr>
          </w:p>
        </w:tc>
      </w:tr>
      <w:tr w:rsidR="00E57482" w:rsidRPr="001F6CBA" w14:paraId="479F882E"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516B67C" w14:textId="77777777" w:rsidR="00E57482" w:rsidRPr="001F6CBA"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63A5C3" w14:textId="77777777" w:rsidR="00E57482" w:rsidRPr="001F6CBA" w:rsidRDefault="00E57482" w:rsidP="00F736BB">
            <w:pPr>
              <w:jc w:val="both"/>
              <w:rPr>
                <w:rFonts w:asciiTheme="minorHAnsi" w:hAnsiTheme="minorHAnsi" w:cstheme="minorHAnsi"/>
                <w:color w:val="000000"/>
                <w:sz w:val="22"/>
                <w:szCs w:val="22"/>
              </w:rPr>
            </w:pPr>
            <w:r w:rsidRPr="001F6CBA">
              <w:rPr>
                <w:rFonts w:asciiTheme="minorHAnsi" w:hAnsiTheme="minorHAnsi" w:cstheme="minorHAnsi"/>
                <w:color w:val="000000"/>
                <w:sz w:val="22"/>
                <w:szCs w:val="22"/>
              </w:rPr>
              <w:t>Dokumentai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00DB0734"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1F6CBA">
              <w:rPr>
                <w:rFonts w:asciiTheme="minorHAnsi" w:hAnsiTheme="minorHAnsi" w:cstheme="minorHAnsi"/>
                <w:sz w:val="22"/>
                <w:szCs w:val="22"/>
              </w:rPr>
              <w:t xml:space="preserve">Eksploatacinių savybių deklaracija (pagal STR 1.01.04:2015 lietuvių k.); </w:t>
            </w:r>
          </w:p>
          <w:p w14:paraId="6DB015CD" w14:textId="77777777" w:rsidR="00E57482" w:rsidRPr="001F6CBA" w:rsidRDefault="00E57482" w:rsidP="00F736BB">
            <w:pPr>
              <w:pStyle w:val="ListParagraph"/>
              <w:numPr>
                <w:ilvl w:val="0"/>
                <w:numId w:val="171"/>
              </w:numPr>
              <w:spacing w:afterLines="10" w:after="24"/>
              <w:jc w:val="both"/>
              <w:rPr>
                <w:rFonts w:asciiTheme="minorHAnsi" w:hAnsiTheme="minorHAnsi" w:cstheme="minorHAnsi"/>
                <w:sz w:val="22"/>
                <w:szCs w:val="22"/>
              </w:rPr>
            </w:pPr>
            <w:r w:rsidRPr="001F6CBA">
              <w:rPr>
                <w:rFonts w:asciiTheme="minorHAnsi" w:hAnsiTheme="minorHAnsi" w:cstheme="minorHAnsi"/>
                <w:sz w:val="22"/>
                <w:szCs w:val="22"/>
              </w:rPr>
              <w:t>Montavimo instrukcija lietuvių kalba.</w:t>
            </w:r>
          </w:p>
        </w:tc>
        <w:tc>
          <w:tcPr>
            <w:tcW w:w="945" w:type="pct"/>
            <w:tcBorders>
              <w:top w:val="single" w:sz="4" w:space="0" w:color="auto"/>
              <w:left w:val="single" w:sz="4" w:space="0" w:color="auto"/>
              <w:bottom w:val="single" w:sz="4" w:space="0" w:color="auto"/>
              <w:right w:val="single" w:sz="4" w:space="0" w:color="auto"/>
            </w:tcBorders>
          </w:tcPr>
          <w:p w14:paraId="1741575B" w14:textId="77777777" w:rsidR="00E57482" w:rsidRPr="001F6CBA" w:rsidRDefault="00E57482" w:rsidP="00F736B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0C10311" w14:textId="77777777" w:rsidR="00E57482" w:rsidRPr="001F6CBA" w:rsidRDefault="00E57482" w:rsidP="00F736BB">
            <w:pPr>
              <w:spacing w:afterLines="10" w:after="24"/>
              <w:jc w:val="both"/>
              <w:rPr>
                <w:rFonts w:asciiTheme="minorHAnsi" w:hAnsiTheme="minorHAnsi" w:cstheme="minorHAnsi"/>
                <w:color w:val="000000" w:themeColor="text1"/>
                <w:sz w:val="22"/>
                <w:szCs w:val="22"/>
              </w:rPr>
            </w:pPr>
          </w:p>
        </w:tc>
      </w:tr>
      <w:tr w:rsidR="00E57482" w:rsidRPr="001F6CBA" w14:paraId="22F354F2"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3820DB" w14:textId="77777777" w:rsidR="00E57482" w:rsidRPr="001F6CBA" w:rsidRDefault="00E57482" w:rsidP="00F736BB">
            <w:pPr>
              <w:ind w:left="9"/>
              <w:jc w:val="center"/>
              <w:rPr>
                <w:rFonts w:asciiTheme="minorHAnsi" w:hAnsiTheme="minorHAnsi" w:cstheme="minorHAnsi"/>
                <w:color w:val="000000" w:themeColor="text1"/>
                <w:sz w:val="22"/>
                <w:szCs w:val="22"/>
                <w:lang w:eastAsia="lt-LT"/>
              </w:rPr>
            </w:pPr>
            <w:r w:rsidRPr="001F6CBA">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5A514AB9" w14:textId="77777777" w:rsidR="00E57482" w:rsidRPr="001F6CBA" w:rsidRDefault="00E57482" w:rsidP="00F736B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AC7AE3" w14:textId="77777777" w:rsidR="00E57482" w:rsidRPr="001F6CBA" w:rsidRDefault="00E57482" w:rsidP="00F736BB">
            <w:pPr>
              <w:ind w:left="9"/>
              <w:jc w:val="center"/>
              <w:rPr>
                <w:rFonts w:asciiTheme="minorHAnsi" w:hAnsiTheme="minorHAnsi" w:cstheme="minorHAnsi"/>
                <w:b/>
                <w:color w:val="000000" w:themeColor="text1"/>
                <w:sz w:val="22"/>
                <w:szCs w:val="22"/>
                <w:lang w:eastAsia="lt-LT"/>
              </w:rPr>
            </w:pPr>
          </w:p>
        </w:tc>
      </w:tr>
      <w:tr w:rsidR="00E57482" w:rsidRPr="001F6CBA" w14:paraId="711B6E6D" w14:textId="77777777" w:rsidTr="00F736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0E92C4" w14:textId="77777777" w:rsidR="00E57482" w:rsidRPr="001F6CBA" w:rsidRDefault="00E57482" w:rsidP="00F736BB">
            <w:pPr>
              <w:numPr>
                <w:ilvl w:val="0"/>
                <w:numId w:val="17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62154A7" w14:textId="77777777" w:rsidR="00E57482" w:rsidRPr="001F6CBA" w:rsidRDefault="00E57482" w:rsidP="00F736BB">
            <w:pPr>
              <w:jc w:val="both"/>
              <w:rPr>
                <w:rFonts w:asciiTheme="minorHAnsi" w:hAnsiTheme="minorHAnsi" w:cstheme="minorHAnsi"/>
                <w:color w:val="000000" w:themeColor="text1"/>
                <w:sz w:val="22"/>
                <w:szCs w:val="22"/>
              </w:rPr>
            </w:pPr>
            <w:r w:rsidRPr="001F6CBA">
              <w:rPr>
                <w:rFonts w:asciiTheme="minorHAnsi" w:hAnsiTheme="minorHAnsi" w:cstheme="minorHAnsi"/>
                <w:color w:val="000000"/>
                <w:sz w:val="22"/>
                <w:szCs w:val="22"/>
              </w:rPr>
              <w:t>Teleskopo skersmuo</w:t>
            </w:r>
          </w:p>
        </w:tc>
        <w:tc>
          <w:tcPr>
            <w:tcW w:w="1997" w:type="pct"/>
            <w:tcBorders>
              <w:top w:val="single" w:sz="4" w:space="0" w:color="auto"/>
              <w:left w:val="single" w:sz="4" w:space="0" w:color="auto"/>
              <w:bottom w:val="single" w:sz="4" w:space="0" w:color="auto"/>
              <w:right w:val="single" w:sz="4" w:space="0" w:color="auto"/>
            </w:tcBorders>
          </w:tcPr>
          <w:p w14:paraId="47B9506D"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1F6CBA">
              <w:rPr>
                <w:rFonts w:asciiTheme="minorHAnsi" w:hAnsiTheme="minorHAnsi" w:cstheme="minorHAnsi"/>
                <w:sz w:val="22"/>
                <w:szCs w:val="22"/>
              </w:rPr>
              <w:t>315;</w:t>
            </w:r>
          </w:p>
          <w:p w14:paraId="2B4F438F"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sz w:val="22"/>
                <w:szCs w:val="22"/>
              </w:rPr>
            </w:pPr>
            <w:r w:rsidRPr="001F6CBA">
              <w:rPr>
                <w:rFonts w:asciiTheme="minorHAnsi" w:hAnsiTheme="minorHAnsi" w:cstheme="minorHAnsi"/>
                <w:sz w:val="22"/>
                <w:szCs w:val="22"/>
              </w:rPr>
              <w:t>400;</w:t>
            </w:r>
          </w:p>
          <w:p w14:paraId="1ADF9640" w14:textId="77777777" w:rsidR="00E57482" w:rsidRPr="001F6CBA" w:rsidRDefault="00E57482" w:rsidP="00F736BB">
            <w:pPr>
              <w:pStyle w:val="ListParagraph"/>
              <w:numPr>
                <w:ilvl w:val="0"/>
                <w:numId w:val="171"/>
              </w:numPr>
              <w:spacing w:afterLines="10" w:after="24"/>
              <w:contextualSpacing/>
              <w:jc w:val="both"/>
              <w:rPr>
                <w:rFonts w:asciiTheme="minorHAnsi" w:hAnsiTheme="minorHAnsi" w:cstheme="minorHAnsi"/>
                <w:color w:val="000000" w:themeColor="text1"/>
                <w:sz w:val="22"/>
                <w:szCs w:val="22"/>
              </w:rPr>
            </w:pPr>
            <w:r w:rsidRPr="001F6CBA">
              <w:rPr>
                <w:rFonts w:asciiTheme="minorHAnsi" w:hAnsiTheme="minorHAnsi" w:cstheme="minorHAnsi"/>
                <w:sz w:val="22"/>
                <w:szCs w:val="22"/>
              </w:rPr>
              <w:t>425.</w:t>
            </w:r>
          </w:p>
        </w:tc>
        <w:tc>
          <w:tcPr>
            <w:tcW w:w="945" w:type="pct"/>
            <w:tcBorders>
              <w:top w:val="single" w:sz="4" w:space="0" w:color="auto"/>
              <w:left w:val="single" w:sz="4" w:space="0" w:color="auto"/>
              <w:bottom w:val="single" w:sz="4" w:space="0" w:color="auto"/>
              <w:right w:val="single" w:sz="4" w:space="0" w:color="auto"/>
            </w:tcBorders>
          </w:tcPr>
          <w:p w14:paraId="0E93CBCD" w14:textId="77777777" w:rsidR="00E57482" w:rsidRPr="001F6CBA" w:rsidRDefault="00E57482" w:rsidP="00F736B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6FE33F0" w14:textId="77777777" w:rsidR="00E57482" w:rsidRPr="001F6CBA" w:rsidRDefault="00E57482" w:rsidP="00F736BB">
            <w:pPr>
              <w:jc w:val="both"/>
              <w:rPr>
                <w:rFonts w:asciiTheme="minorHAnsi" w:hAnsiTheme="minorHAnsi" w:cstheme="minorHAnsi"/>
                <w:color w:val="000000" w:themeColor="text1"/>
                <w:sz w:val="22"/>
                <w:szCs w:val="22"/>
              </w:rPr>
            </w:pPr>
          </w:p>
        </w:tc>
      </w:tr>
    </w:tbl>
    <w:p w14:paraId="44684F8C" w14:textId="77777777" w:rsidR="00E57482" w:rsidRPr="001F6CBA" w:rsidRDefault="00E57482" w:rsidP="00E57482">
      <w:pPr>
        <w:ind w:right="216"/>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1-7 atitikimas turi būti nurodytas Eksploatacinių savybių deklaracijoje;</w:t>
      </w:r>
    </w:p>
    <w:p w14:paraId="70C082C0" w14:textId="77777777" w:rsidR="00E57482" w:rsidRPr="001F6CBA" w:rsidRDefault="00E57482" w:rsidP="00E57482">
      <w:pPr>
        <w:ind w:right="216"/>
        <w:rPr>
          <w:rFonts w:asciiTheme="minorHAnsi" w:hAnsiTheme="minorHAnsi" w:cstheme="minorHAnsi"/>
          <w:color w:val="000000" w:themeColor="text1"/>
          <w:sz w:val="22"/>
          <w:szCs w:val="22"/>
        </w:rPr>
      </w:pPr>
      <w:r w:rsidRPr="001F6CBA">
        <w:rPr>
          <w:rFonts w:asciiTheme="minorHAnsi" w:hAnsiTheme="minorHAnsi" w:cstheme="minorHAnsi"/>
          <w:color w:val="000000" w:themeColor="text1"/>
          <w:sz w:val="22"/>
          <w:szCs w:val="22"/>
        </w:rPr>
        <w:t>Punktų Nr. 1-8 atitikimas turi būti nurodytas nuorodoje į internetinį puslapį ar kitame dokumente, kuriame pateikta techninė informacija apie medžiagą.</w:t>
      </w:r>
    </w:p>
    <w:p w14:paraId="0F0DD366" w14:textId="071949C6" w:rsidR="00E57482" w:rsidRPr="001F6CBA" w:rsidRDefault="00E57482" w:rsidP="00670F9E">
      <w:pPr>
        <w:jc w:val="both"/>
        <w:rPr>
          <w:rFonts w:asciiTheme="minorHAnsi" w:hAnsiTheme="minorHAnsi" w:cstheme="minorHAnsi"/>
          <w:color w:val="000000" w:themeColor="text1"/>
          <w:sz w:val="22"/>
          <w:szCs w:val="22"/>
        </w:rPr>
      </w:pPr>
    </w:p>
    <w:p w14:paraId="6A94A4FA" w14:textId="43257836" w:rsidR="00B5599E" w:rsidRPr="001F6CBA" w:rsidRDefault="0099651E" w:rsidP="00B5599E">
      <w:pPr>
        <w:jc w:val="both"/>
        <w:rPr>
          <w:rFonts w:asciiTheme="minorHAnsi" w:hAnsiTheme="minorHAnsi" w:cstheme="minorHAnsi"/>
          <w:color w:val="000000" w:themeColor="text1"/>
          <w:sz w:val="22"/>
          <w:szCs w:val="22"/>
        </w:rPr>
      </w:pPr>
      <w:r w:rsidRPr="001F6CBA">
        <w:rPr>
          <w:rFonts w:asciiTheme="minorHAnsi" w:hAnsiTheme="minorHAnsi" w:cstheme="minorHAnsi"/>
          <w:i/>
          <w:iCs/>
          <w:color w:val="000000" w:themeColor="text1"/>
          <w:sz w:val="22"/>
          <w:szCs w:val="22"/>
        </w:rPr>
        <w:t>tu būtų nurodyta „arba lygiavertis“.</w:t>
      </w:r>
    </w:p>
    <w:sectPr w:rsidR="00B5599E" w:rsidRPr="001F6CBA" w:rsidSect="004E54CC">
      <w:pgSz w:w="16838" w:h="11906" w:orient="landscape"/>
      <w:pgMar w:top="851" w:right="998" w:bottom="851" w:left="1134"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A68D7" w14:textId="77777777" w:rsidR="00DE7311" w:rsidRDefault="00DE7311" w:rsidP="0028360E">
      <w:r>
        <w:separator/>
      </w:r>
    </w:p>
  </w:endnote>
  <w:endnote w:type="continuationSeparator" w:id="0">
    <w:p w14:paraId="4E6E7FE8" w14:textId="77777777" w:rsidR="00DE7311" w:rsidRDefault="00DE7311" w:rsidP="0028360E">
      <w:r>
        <w:continuationSeparator/>
      </w:r>
    </w:p>
  </w:endnote>
  <w:endnote w:type="continuationNotice" w:id="1">
    <w:p w14:paraId="796FF03D" w14:textId="77777777" w:rsidR="00DE7311" w:rsidRDefault="00DE73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5211653"/>
      <w:docPartObj>
        <w:docPartGallery w:val="Page Numbers (Bottom of Page)"/>
        <w:docPartUnique/>
      </w:docPartObj>
    </w:sdtPr>
    <w:sdtContent>
      <w:p w14:paraId="6E53E483" w14:textId="77777777" w:rsidR="00844DE1" w:rsidRDefault="00844DE1">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844DE1" w:rsidRDefault="008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7D81E" w14:textId="77777777" w:rsidR="00DE7311" w:rsidRDefault="00DE7311" w:rsidP="0028360E">
      <w:r>
        <w:separator/>
      </w:r>
    </w:p>
  </w:footnote>
  <w:footnote w:type="continuationSeparator" w:id="0">
    <w:p w14:paraId="55413B0E" w14:textId="77777777" w:rsidR="00DE7311" w:rsidRDefault="00DE7311" w:rsidP="0028360E">
      <w:r>
        <w:continuationSeparator/>
      </w:r>
    </w:p>
  </w:footnote>
  <w:footnote w:type="continuationNotice" w:id="1">
    <w:p w14:paraId="489DACBF" w14:textId="77777777" w:rsidR="00DE7311" w:rsidRDefault="00DE73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1A1C5B"/>
    <w:multiLevelType w:val="hybridMultilevel"/>
    <w:tmpl w:val="99A83A28"/>
    <w:lvl w:ilvl="0" w:tplc="69427E2C">
      <w:start w:val="1"/>
      <w:numFmt w:val="bullet"/>
      <w:lvlText w:val="−"/>
      <w:lvlJc w:val="left"/>
      <w:pPr>
        <w:ind w:left="720" w:hanging="360"/>
      </w:pPr>
      <w:rPr>
        <w:rFonts w:ascii="Calibri" w:eastAsia="Calibri" w:hAnsi="Calibri" w:cs="Calibri" w:hint="default"/>
        <w:strike w:val="0"/>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3EE021F"/>
    <w:multiLevelType w:val="hybridMultilevel"/>
    <w:tmpl w:val="67FCCC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2"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4"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8" w15:restartNumberingAfterBreak="0">
    <w:nsid w:val="077E119D"/>
    <w:multiLevelType w:val="hybridMultilevel"/>
    <w:tmpl w:val="635AF3B4"/>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9" w15:restartNumberingAfterBreak="0">
    <w:nsid w:val="08130376"/>
    <w:multiLevelType w:val="hybridMultilevel"/>
    <w:tmpl w:val="E4F675DA"/>
    <w:lvl w:ilvl="0" w:tplc="D304E3B6">
      <w:numFmt w:val="bullet"/>
      <w:lvlText w:val="•"/>
      <w:lvlJc w:val="left"/>
      <w:pPr>
        <w:ind w:left="1590" w:hanging="51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21"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3"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5"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6" w15:restartNumberingAfterBreak="0">
    <w:nsid w:val="0F223B51"/>
    <w:multiLevelType w:val="hybridMultilevel"/>
    <w:tmpl w:val="848C5A86"/>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8"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29"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30"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31" w15:restartNumberingAfterBreak="0">
    <w:nsid w:val="15297C0D"/>
    <w:multiLevelType w:val="hybridMultilevel"/>
    <w:tmpl w:val="C7301AE0"/>
    <w:lvl w:ilvl="0" w:tplc="F362867C">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33"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34" w15:restartNumberingAfterBreak="0">
    <w:nsid w:val="167E0889"/>
    <w:multiLevelType w:val="hybridMultilevel"/>
    <w:tmpl w:val="217AD008"/>
    <w:lvl w:ilvl="0" w:tplc="0409000F">
      <w:start w:val="1"/>
      <w:numFmt w:val="decimal"/>
      <w:lvlText w:val="%1."/>
      <w:lvlJc w:val="left"/>
      <w:pPr>
        <w:tabs>
          <w:tab w:val="num" w:pos="2487"/>
        </w:tabs>
        <w:ind w:left="248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6"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40"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43"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44"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1E597B31"/>
    <w:multiLevelType w:val="hybridMultilevel"/>
    <w:tmpl w:val="A82C3BA0"/>
    <w:lvl w:ilvl="0" w:tplc="F362867C">
      <w:start w:val="1"/>
      <w:numFmt w:val="bullet"/>
      <w:lvlText w:val="−"/>
      <w:lvlJc w:val="left"/>
      <w:pPr>
        <w:ind w:left="1216" w:hanging="360"/>
      </w:pPr>
      <w:rPr>
        <w:rFonts w:ascii="Calibri" w:eastAsia="Calibri" w:hAnsi="Calibri" w:cs="Calibri" w:hint="default"/>
      </w:rPr>
    </w:lvl>
    <w:lvl w:ilvl="1" w:tplc="04270003" w:tentative="1">
      <w:start w:val="1"/>
      <w:numFmt w:val="bullet"/>
      <w:lvlText w:val="o"/>
      <w:lvlJc w:val="left"/>
      <w:pPr>
        <w:ind w:left="1936" w:hanging="360"/>
      </w:pPr>
      <w:rPr>
        <w:rFonts w:ascii="Courier New" w:hAnsi="Courier New" w:cs="Courier New" w:hint="default"/>
      </w:rPr>
    </w:lvl>
    <w:lvl w:ilvl="2" w:tplc="04270005" w:tentative="1">
      <w:start w:val="1"/>
      <w:numFmt w:val="bullet"/>
      <w:lvlText w:val=""/>
      <w:lvlJc w:val="left"/>
      <w:pPr>
        <w:ind w:left="2656" w:hanging="360"/>
      </w:pPr>
      <w:rPr>
        <w:rFonts w:ascii="Wingdings" w:hAnsi="Wingdings" w:hint="default"/>
      </w:rPr>
    </w:lvl>
    <w:lvl w:ilvl="3" w:tplc="04270001" w:tentative="1">
      <w:start w:val="1"/>
      <w:numFmt w:val="bullet"/>
      <w:lvlText w:val=""/>
      <w:lvlJc w:val="left"/>
      <w:pPr>
        <w:ind w:left="3376" w:hanging="360"/>
      </w:pPr>
      <w:rPr>
        <w:rFonts w:ascii="Symbol" w:hAnsi="Symbol" w:hint="default"/>
      </w:rPr>
    </w:lvl>
    <w:lvl w:ilvl="4" w:tplc="04270003" w:tentative="1">
      <w:start w:val="1"/>
      <w:numFmt w:val="bullet"/>
      <w:lvlText w:val="o"/>
      <w:lvlJc w:val="left"/>
      <w:pPr>
        <w:ind w:left="4096" w:hanging="360"/>
      </w:pPr>
      <w:rPr>
        <w:rFonts w:ascii="Courier New" w:hAnsi="Courier New" w:cs="Courier New" w:hint="default"/>
      </w:rPr>
    </w:lvl>
    <w:lvl w:ilvl="5" w:tplc="04270005" w:tentative="1">
      <w:start w:val="1"/>
      <w:numFmt w:val="bullet"/>
      <w:lvlText w:val=""/>
      <w:lvlJc w:val="left"/>
      <w:pPr>
        <w:ind w:left="4816" w:hanging="360"/>
      </w:pPr>
      <w:rPr>
        <w:rFonts w:ascii="Wingdings" w:hAnsi="Wingdings" w:hint="default"/>
      </w:rPr>
    </w:lvl>
    <w:lvl w:ilvl="6" w:tplc="04270001" w:tentative="1">
      <w:start w:val="1"/>
      <w:numFmt w:val="bullet"/>
      <w:lvlText w:val=""/>
      <w:lvlJc w:val="left"/>
      <w:pPr>
        <w:ind w:left="5536" w:hanging="360"/>
      </w:pPr>
      <w:rPr>
        <w:rFonts w:ascii="Symbol" w:hAnsi="Symbol" w:hint="default"/>
      </w:rPr>
    </w:lvl>
    <w:lvl w:ilvl="7" w:tplc="04270003" w:tentative="1">
      <w:start w:val="1"/>
      <w:numFmt w:val="bullet"/>
      <w:lvlText w:val="o"/>
      <w:lvlJc w:val="left"/>
      <w:pPr>
        <w:ind w:left="6256" w:hanging="360"/>
      </w:pPr>
      <w:rPr>
        <w:rFonts w:ascii="Courier New" w:hAnsi="Courier New" w:cs="Courier New" w:hint="default"/>
      </w:rPr>
    </w:lvl>
    <w:lvl w:ilvl="8" w:tplc="04270005" w:tentative="1">
      <w:start w:val="1"/>
      <w:numFmt w:val="bullet"/>
      <w:lvlText w:val=""/>
      <w:lvlJc w:val="left"/>
      <w:pPr>
        <w:ind w:left="6976" w:hanging="360"/>
      </w:pPr>
      <w:rPr>
        <w:rFonts w:ascii="Wingdings" w:hAnsi="Wingdings" w:hint="default"/>
      </w:rPr>
    </w:lvl>
  </w:abstractNum>
  <w:abstractNum w:abstractNumId="47" w15:restartNumberingAfterBreak="0">
    <w:nsid w:val="1F94196D"/>
    <w:multiLevelType w:val="hybridMultilevel"/>
    <w:tmpl w:val="6422D224"/>
    <w:lvl w:ilvl="0" w:tplc="0E46FD00">
      <w:start w:val="3"/>
      <w:numFmt w:val="bullet"/>
      <w:lvlText w:val="−"/>
      <w:lvlJc w:val="left"/>
      <w:pPr>
        <w:ind w:left="1184" w:hanging="360"/>
      </w:pPr>
      <w:rPr>
        <w:rFonts w:ascii="Calibri" w:eastAsiaTheme="minorHAnsi" w:hAnsi="Calibri" w:cs="Calibri"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48"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1"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54"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7"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59"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62"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63"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64"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65"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6"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7"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6"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7"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79"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80"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3"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4"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5"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6" w15:restartNumberingAfterBreak="0">
    <w:nsid w:val="3C205A02"/>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7"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89"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1"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93"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4"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95"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96"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99"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100" w15:restartNumberingAfterBreak="0">
    <w:nsid w:val="44C02DC0"/>
    <w:multiLevelType w:val="hybridMultilevel"/>
    <w:tmpl w:val="8BD28D4A"/>
    <w:lvl w:ilvl="0" w:tplc="FCC23C06">
      <w:start w:val="1"/>
      <w:numFmt w:val="bullet"/>
      <w:lvlText w:val="−"/>
      <w:lvlJc w:val="left"/>
      <w:pPr>
        <w:ind w:left="720" w:hanging="360"/>
      </w:pPr>
      <w:rPr>
        <w:rFonts w:ascii="Calibri" w:eastAsia="Calibri" w:hAnsi="Calibri" w:cs="Calibri" w:hint="default"/>
        <w:b w:val="0"/>
        <w:bCs w:val="0"/>
        <w:strike w:val="0"/>
      </w:rPr>
    </w:lvl>
    <w:lvl w:ilvl="1" w:tplc="C98EE1A4">
      <w:numFmt w:val="bullet"/>
      <w:lvlText w:val="–"/>
      <w:lvlJc w:val="left"/>
      <w:pPr>
        <w:ind w:left="1440" w:hanging="360"/>
      </w:pPr>
      <w:rPr>
        <w:rFonts w:ascii="Calibri" w:eastAsia="Calibri" w:hAnsi="Calibri" w:cs="Calibri"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1"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2"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3"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4"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5"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106" w15:restartNumberingAfterBreak="0">
    <w:nsid w:val="4A02728B"/>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7"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15:restartNumberingAfterBreak="0">
    <w:nsid w:val="4C3C50EE"/>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9"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10" w15:restartNumberingAfterBreak="0">
    <w:nsid w:val="4DB13E60"/>
    <w:multiLevelType w:val="hybridMultilevel"/>
    <w:tmpl w:val="3200B926"/>
    <w:lvl w:ilvl="0" w:tplc="98CA17B4">
      <w:numFmt w:val="bullet"/>
      <w:lvlText w:val=""/>
      <w:lvlJc w:val="left"/>
      <w:pPr>
        <w:ind w:left="431" w:hanging="324"/>
      </w:pPr>
      <w:rPr>
        <w:rFonts w:ascii="Symbol" w:eastAsia="Symbol" w:hAnsi="Symbol" w:cs="Symbol" w:hint="default"/>
        <w:w w:val="99"/>
        <w:sz w:val="20"/>
        <w:szCs w:val="20"/>
        <w:lang w:val="lt-LT" w:eastAsia="en-US" w:bidi="ar-SA"/>
      </w:rPr>
    </w:lvl>
    <w:lvl w:ilvl="1" w:tplc="C4128618">
      <w:start w:val="1"/>
      <w:numFmt w:val="decimal"/>
      <w:lvlText w:val="%2)"/>
      <w:lvlJc w:val="left"/>
      <w:pPr>
        <w:ind w:left="1063" w:hanging="207"/>
      </w:pPr>
      <w:rPr>
        <w:rFonts w:ascii="Calibri" w:eastAsia="Calibri" w:hAnsi="Calibri" w:cs="Calibri" w:hint="default"/>
        <w:w w:val="99"/>
        <w:sz w:val="20"/>
        <w:szCs w:val="20"/>
        <w:lang w:val="lt-LT" w:eastAsia="en-US" w:bidi="ar-SA"/>
      </w:rPr>
    </w:lvl>
    <w:lvl w:ilvl="2" w:tplc="C240B5E8">
      <w:numFmt w:val="bullet"/>
      <w:lvlText w:val="•"/>
      <w:lvlJc w:val="left"/>
      <w:pPr>
        <w:ind w:left="1564" w:hanging="207"/>
      </w:pPr>
      <w:rPr>
        <w:rFonts w:hint="default"/>
        <w:lang w:val="lt-LT" w:eastAsia="en-US" w:bidi="ar-SA"/>
      </w:rPr>
    </w:lvl>
    <w:lvl w:ilvl="3" w:tplc="17DCB6E2">
      <w:numFmt w:val="bullet"/>
      <w:lvlText w:val="•"/>
      <w:lvlJc w:val="left"/>
      <w:pPr>
        <w:ind w:left="2069" w:hanging="207"/>
      </w:pPr>
      <w:rPr>
        <w:rFonts w:hint="default"/>
        <w:lang w:val="lt-LT" w:eastAsia="en-US" w:bidi="ar-SA"/>
      </w:rPr>
    </w:lvl>
    <w:lvl w:ilvl="4" w:tplc="69CAF84E">
      <w:numFmt w:val="bullet"/>
      <w:lvlText w:val="•"/>
      <w:lvlJc w:val="left"/>
      <w:pPr>
        <w:ind w:left="2574" w:hanging="207"/>
      </w:pPr>
      <w:rPr>
        <w:rFonts w:hint="default"/>
        <w:lang w:val="lt-LT" w:eastAsia="en-US" w:bidi="ar-SA"/>
      </w:rPr>
    </w:lvl>
    <w:lvl w:ilvl="5" w:tplc="7F5C696E">
      <w:numFmt w:val="bullet"/>
      <w:lvlText w:val="•"/>
      <w:lvlJc w:val="left"/>
      <w:pPr>
        <w:ind w:left="3078" w:hanging="207"/>
      </w:pPr>
      <w:rPr>
        <w:rFonts w:hint="default"/>
        <w:lang w:val="lt-LT" w:eastAsia="en-US" w:bidi="ar-SA"/>
      </w:rPr>
    </w:lvl>
    <w:lvl w:ilvl="6" w:tplc="1B980114">
      <w:numFmt w:val="bullet"/>
      <w:lvlText w:val="•"/>
      <w:lvlJc w:val="left"/>
      <w:pPr>
        <w:ind w:left="3583" w:hanging="207"/>
      </w:pPr>
      <w:rPr>
        <w:rFonts w:hint="default"/>
        <w:lang w:val="lt-LT" w:eastAsia="en-US" w:bidi="ar-SA"/>
      </w:rPr>
    </w:lvl>
    <w:lvl w:ilvl="7" w:tplc="AEC2BE14">
      <w:numFmt w:val="bullet"/>
      <w:lvlText w:val="•"/>
      <w:lvlJc w:val="left"/>
      <w:pPr>
        <w:ind w:left="4088" w:hanging="207"/>
      </w:pPr>
      <w:rPr>
        <w:rFonts w:hint="default"/>
        <w:lang w:val="lt-LT" w:eastAsia="en-US" w:bidi="ar-SA"/>
      </w:rPr>
    </w:lvl>
    <w:lvl w:ilvl="8" w:tplc="8B54A920">
      <w:numFmt w:val="bullet"/>
      <w:lvlText w:val="•"/>
      <w:lvlJc w:val="left"/>
      <w:pPr>
        <w:ind w:left="4592" w:hanging="207"/>
      </w:pPr>
      <w:rPr>
        <w:rFonts w:hint="default"/>
        <w:lang w:val="lt-LT" w:eastAsia="en-US" w:bidi="ar-SA"/>
      </w:rPr>
    </w:lvl>
  </w:abstractNum>
  <w:abstractNum w:abstractNumId="111" w15:restartNumberingAfterBreak="0">
    <w:nsid w:val="4E1C54A9"/>
    <w:multiLevelType w:val="hybridMultilevel"/>
    <w:tmpl w:val="410A9D0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6BAAEF3E">
      <w:numFmt w:val="bullet"/>
      <w:lvlText w:val="•"/>
      <w:lvlJc w:val="left"/>
      <w:pPr>
        <w:ind w:left="956" w:hanging="324"/>
      </w:pPr>
      <w:rPr>
        <w:rFonts w:hint="default"/>
        <w:lang w:val="lt-LT" w:eastAsia="en-US" w:bidi="ar-SA"/>
      </w:rPr>
    </w:lvl>
    <w:lvl w:ilvl="2" w:tplc="A7748FCA">
      <w:numFmt w:val="bullet"/>
      <w:lvlText w:val="•"/>
      <w:lvlJc w:val="left"/>
      <w:pPr>
        <w:ind w:left="1472" w:hanging="324"/>
      </w:pPr>
      <w:rPr>
        <w:rFonts w:hint="default"/>
        <w:lang w:val="lt-LT" w:eastAsia="en-US" w:bidi="ar-SA"/>
      </w:rPr>
    </w:lvl>
    <w:lvl w:ilvl="3" w:tplc="B83C643E">
      <w:numFmt w:val="bullet"/>
      <w:lvlText w:val="•"/>
      <w:lvlJc w:val="left"/>
      <w:pPr>
        <w:ind w:left="1988" w:hanging="324"/>
      </w:pPr>
      <w:rPr>
        <w:rFonts w:hint="default"/>
        <w:lang w:val="lt-LT" w:eastAsia="en-US" w:bidi="ar-SA"/>
      </w:rPr>
    </w:lvl>
    <w:lvl w:ilvl="4" w:tplc="3C8C4760">
      <w:numFmt w:val="bullet"/>
      <w:lvlText w:val="•"/>
      <w:lvlJc w:val="left"/>
      <w:pPr>
        <w:ind w:left="2504" w:hanging="324"/>
      </w:pPr>
      <w:rPr>
        <w:rFonts w:hint="default"/>
        <w:lang w:val="lt-LT" w:eastAsia="en-US" w:bidi="ar-SA"/>
      </w:rPr>
    </w:lvl>
    <w:lvl w:ilvl="5" w:tplc="93DAB608">
      <w:numFmt w:val="bullet"/>
      <w:lvlText w:val="•"/>
      <w:lvlJc w:val="left"/>
      <w:pPr>
        <w:ind w:left="3021" w:hanging="324"/>
      </w:pPr>
      <w:rPr>
        <w:rFonts w:hint="default"/>
        <w:lang w:val="lt-LT" w:eastAsia="en-US" w:bidi="ar-SA"/>
      </w:rPr>
    </w:lvl>
    <w:lvl w:ilvl="6" w:tplc="C9BE299A">
      <w:numFmt w:val="bullet"/>
      <w:lvlText w:val="•"/>
      <w:lvlJc w:val="left"/>
      <w:pPr>
        <w:ind w:left="3537" w:hanging="324"/>
      </w:pPr>
      <w:rPr>
        <w:rFonts w:hint="default"/>
        <w:lang w:val="lt-LT" w:eastAsia="en-US" w:bidi="ar-SA"/>
      </w:rPr>
    </w:lvl>
    <w:lvl w:ilvl="7" w:tplc="7390CD3E">
      <w:numFmt w:val="bullet"/>
      <w:lvlText w:val="•"/>
      <w:lvlJc w:val="left"/>
      <w:pPr>
        <w:ind w:left="4053" w:hanging="324"/>
      </w:pPr>
      <w:rPr>
        <w:rFonts w:hint="default"/>
        <w:lang w:val="lt-LT" w:eastAsia="en-US" w:bidi="ar-SA"/>
      </w:rPr>
    </w:lvl>
    <w:lvl w:ilvl="8" w:tplc="660663FC">
      <w:numFmt w:val="bullet"/>
      <w:lvlText w:val="•"/>
      <w:lvlJc w:val="left"/>
      <w:pPr>
        <w:ind w:left="4569" w:hanging="324"/>
      </w:pPr>
      <w:rPr>
        <w:rFonts w:hint="default"/>
        <w:lang w:val="lt-LT" w:eastAsia="en-US" w:bidi="ar-SA"/>
      </w:rPr>
    </w:lvl>
  </w:abstractNum>
  <w:abstractNum w:abstractNumId="112"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3"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4"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5" w15:restartNumberingAfterBreak="0">
    <w:nsid w:val="4F761E58"/>
    <w:multiLevelType w:val="hybridMultilevel"/>
    <w:tmpl w:val="76A2BF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6" w15:restartNumberingAfterBreak="0">
    <w:nsid w:val="4F8014A1"/>
    <w:multiLevelType w:val="hybridMultilevel"/>
    <w:tmpl w:val="44A6F1BA"/>
    <w:lvl w:ilvl="0" w:tplc="31BEB296">
      <w:numFmt w:val="bullet"/>
      <w:lvlText w:val=""/>
      <w:lvlJc w:val="left"/>
      <w:pPr>
        <w:ind w:left="431" w:hanging="324"/>
      </w:pPr>
      <w:rPr>
        <w:rFonts w:ascii="Symbol" w:eastAsia="Symbol" w:hAnsi="Symbol" w:cs="Symbol" w:hint="default"/>
        <w:w w:val="99"/>
        <w:sz w:val="20"/>
        <w:szCs w:val="20"/>
        <w:lang w:val="lt-LT" w:eastAsia="en-US" w:bidi="ar-SA"/>
      </w:rPr>
    </w:lvl>
    <w:lvl w:ilvl="1" w:tplc="AFC8FDD4">
      <w:numFmt w:val="bullet"/>
      <w:lvlText w:val="•"/>
      <w:lvlJc w:val="left"/>
      <w:pPr>
        <w:ind w:left="956" w:hanging="324"/>
      </w:pPr>
      <w:rPr>
        <w:rFonts w:hint="default"/>
        <w:lang w:val="lt-LT" w:eastAsia="en-US" w:bidi="ar-SA"/>
      </w:rPr>
    </w:lvl>
    <w:lvl w:ilvl="2" w:tplc="616E57D8">
      <w:numFmt w:val="bullet"/>
      <w:lvlText w:val="•"/>
      <w:lvlJc w:val="left"/>
      <w:pPr>
        <w:ind w:left="1472" w:hanging="324"/>
      </w:pPr>
      <w:rPr>
        <w:rFonts w:hint="default"/>
        <w:lang w:val="lt-LT" w:eastAsia="en-US" w:bidi="ar-SA"/>
      </w:rPr>
    </w:lvl>
    <w:lvl w:ilvl="3" w:tplc="62A6F690">
      <w:numFmt w:val="bullet"/>
      <w:lvlText w:val="•"/>
      <w:lvlJc w:val="left"/>
      <w:pPr>
        <w:ind w:left="1988" w:hanging="324"/>
      </w:pPr>
      <w:rPr>
        <w:rFonts w:hint="default"/>
        <w:lang w:val="lt-LT" w:eastAsia="en-US" w:bidi="ar-SA"/>
      </w:rPr>
    </w:lvl>
    <w:lvl w:ilvl="4" w:tplc="A354363E">
      <w:numFmt w:val="bullet"/>
      <w:lvlText w:val="•"/>
      <w:lvlJc w:val="left"/>
      <w:pPr>
        <w:ind w:left="2504" w:hanging="324"/>
      </w:pPr>
      <w:rPr>
        <w:rFonts w:hint="default"/>
        <w:lang w:val="lt-LT" w:eastAsia="en-US" w:bidi="ar-SA"/>
      </w:rPr>
    </w:lvl>
    <w:lvl w:ilvl="5" w:tplc="32EE40C0">
      <w:numFmt w:val="bullet"/>
      <w:lvlText w:val="•"/>
      <w:lvlJc w:val="left"/>
      <w:pPr>
        <w:ind w:left="3021" w:hanging="324"/>
      </w:pPr>
      <w:rPr>
        <w:rFonts w:hint="default"/>
        <w:lang w:val="lt-LT" w:eastAsia="en-US" w:bidi="ar-SA"/>
      </w:rPr>
    </w:lvl>
    <w:lvl w:ilvl="6" w:tplc="949C9CF2">
      <w:numFmt w:val="bullet"/>
      <w:lvlText w:val="•"/>
      <w:lvlJc w:val="left"/>
      <w:pPr>
        <w:ind w:left="3537" w:hanging="324"/>
      </w:pPr>
      <w:rPr>
        <w:rFonts w:hint="default"/>
        <w:lang w:val="lt-LT" w:eastAsia="en-US" w:bidi="ar-SA"/>
      </w:rPr>
    </w:lvl>
    <w:lvl w:ilvl="7" w:tplc="96829AE0">
      <w:numFmt w:val="bullet"/>
      <w:lvlText w:val="•"/>
      <w:lvlJc w:val="left"/>
      <w:pPr>
        <w:ind w:left="4053" w:hanging="324"/>
      </w:pPr>
      <w:rPr>
        <w:rFonts w:hint="default"/>
        <w:lang w:val="lt-LT" w:eastAsia="en-US" w:bidi="ar-SA"/>
      </w:rPr>
    </w:lvl>
    <w:lvl w:ilvl="8" w:tplc="F0162B84">
      <w:numFmt w:val="bullet"/>
      <w:lvlText w:val="•"/>
      <w:lvlJc w:val="left"/>
      <w:pPr>
        <w:ind w:left="4569" w:hanging="324"/>
      </w:pPr>
      <w:rPr>
        <w:rFonts w:hint="default"/>
        <w:lang w:val="lt-LT" w:eastAsia="en-US" w:bidi="ar-SA"/>
      </w:rPr>
    </w:lvl>
  </w:abstractNum>
  <w:abstractNum w:abstractNumId="117"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8"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9"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20"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1"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2"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3"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4"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5"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26"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27" w15:restartNumberingAfterBreak="0">
    <w:nsid w:val="53E67432"/>
    <w:multiLevelType w:val="hybridMultilevel"/>
    <w:tmpl w:val="CE2AAF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8"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9"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0"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1"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2"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3"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4"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35"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6"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37"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38"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39" w15:restartNumberingAfterBreak="0">
    <w:nsid w:val="62965EC6"/>
    <w:multiLevelType w:val="hybridMultilevel"/>
    <w:tmpl w:val="179284B0"/>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40"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1"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42"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3"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4"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45"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46"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7"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8" w15:restartNumberingAfterBreak="0">
    <w:nsid w:val="691D5035"/>
    <w:multiLevelType w:val="hybridMultilevel"/>
    <w:tmpl w:val="84E6C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9"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50"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1"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2" w15:restartNumberingAfterBreak="0">
    <w:nsid w:val="69E95905"/>
    <w:multiLevelType w:val="hybridMultilevel"/>
    <w:tmpl w:val="465C8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54" w15:restartNumberingAfterBreak="0">
    <w:nsid w:val="6AAB6A09"/>
    <w:multiLevelType w:val="hybridMultilevel"/>
    <w:tmpl w:val="3AAE95F6"/>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50"/>
      <w:numFmt w:val="bullet"/>
      <w:lvlText w:val="-"/>
      <w:lvlJc w:val="left"/>
      <w:pPr>
        <w:tabs>
          <w:tab w:val="num" w:pos="2520"/>
        </w:tabs>
        <w:ind w:left="2520" w:hanging="360"/>
      </w:pPr>
      <w:rPr>
        <w:rFonts w:ascii="Times New Roman" w:eastAsia="Times New Roman" w:hAnsi="Times New Roman" w:cs="Times New Roman"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5"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56"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7"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58"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59"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0"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1"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62"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3"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64"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65" w15:restartNumberingAfterBreak="0">
    <w:nsid w:val="7247638C"/>
    <w:multiLevelType w:val="hybridMultilevel"/>
    <w:tmpl w:val="6AE66B9E"/>
    <w:lvl w:ilvl="0" w:tplc="F32CA538">
      <w:numFmt w:val="bullet"/>
      <w:lvlText w:val=""/>
      <w:lvlJc w:val="left"/>
      <w:pPr>
        <w:ind w:left="431" w:hanging="324"/>
      </w:pPr>
      <w:rPr>
        <w:rFonts w:ascii="Symbol" w:eastAsia="Symbol" w:hAnsi="Symbol" w:cs="Symbol" w:hint="default"/>
        <w:w w:val="99"/>
        <w:sz w:val="20"/>
        <w:szCs w:val="20"/>
        <w:lang w:val="lt-LT" w:eastAsia="en-US" w:bidi="ar-SA"/>
      </w:rPr>
    </w:lvl>
    <w:lvl w:ilvl="1" w:tplc="D1FE9454">
      <w:numFmt w:val="bullet"/>
      <w:lvlText w:val="•"/>
      <w:lvlJc w:val="left"/>
      <w:pPr>
        <w:ind w:left="956" w:hanging="324"/>
      </w:pPr>
      <w:rPr>
        <w:rFonts w:hint="default"/>
        <w:lang w:val="lt-LT" w:eastAsia="en-US" w:bidi="ar-SA"/>
      </w:rPr>
    </w:lvl>
    <w:lvl w:ilvl="2" w:tplc="C5DC2D5C">
      <w:numFmt w:val="bullet"/>
      <w:lvlText w:val="•"/>
      <w:lvlJc w:val="left"/>
      <w:pPr>
        <w:ind w:left="1472" w:hanging="324"/>
      </w:pPr>
      <w:rPr>
        <w:rFonts w:hint="default"/>
        <w:lang w:val="lt-LT" w:eastAsia="en-US" w:bidi="ar-SA"/>
      </w:rPr>
    </w:lvl>
    <w:lvl w:ilvl="3" w:tplc="699AD846">
      <w:numFmt w:val="bullet"/>
      <w:lvlText w:val="•"/>
      <w:lvlJc w:val="left"/>
      <w:pPr>
        <w:ind w:left="1988" w:hanging="324"/>
      </w:pPr>
      <w:rPr>
        <w:rFonts w:hint="default"/>
        <w:lang w:val="lt-LT" w:eastAsia="en-US" w:bidi="ar-SA"/>
      </w:rPr>
    </w:lvl>
    <w:lvl w:ilvl="4" w:tplc="AF782B68">
      <w:numFmt w:val="bullet"/>
      <w:lvlText w:val="•"/>
      <w:lvlJc w:val="left"/>
      <w:pPr>
        <w:ind w:left="2504" w:hanging="324"/>
      </w:pPr>
      <w:rPr>
        <w:rFonts w:hint="default"/>
        <w:lang w:val="lt-LT" w:eastAsia="en-US" w:bidi="ar-SA"/>
      </w:rPr>
    </w:lvl>
    <w:lvl w:ilvl="5" w:tplc="B3460CEC">
      <w:numFmt w:val="bullet"/>
      <w:lvlText w:val="•"/>
      <w:lvlJc w:val="left"/>
      <w:pPr>
        <w:ind w:left="3021" w:hanging="324"/>
      </w:pPr>
      <w:rPr>
        <w:rFonts w:hint="default"/>
        <w:lang w:val="lt-LT" w:eastAsia="en-US" w:bidi="ar-SA"/>
      </w:rPr>
    </w:lvl>
    <w:lvl w:ilvl="6" w:tplc="F4923A76">
      <w:numFmt w:val="bullet"/>
      <w:lvlText w:val="•"/>
      <w:lvlJc w:val="left"/>
      <w:pPr>
        <w:ind w:left="3537" w:hanging="324"/>
      </w:pPr>
      <w:rPr>
        <w:rFonts w:hint="default"/>
        <w:lang w:val="lt-LT" w:eastAsia="en-US" w:bidi="ar-SA"/>
      </w:rPr>
    </w:lvl>
    <w:lvl w:ilvl="7" w:tplc="3D961182">
      <w:numFmt w:val="bullet"/>
      <w:lvlText w:val="•"/>
      <w:lvlJc w:val="left"/>
      <w:pPr>
        <w:ind w:left="4053" w:hanging="324"/>
      </w:pPr>
      <w:rPr>
        <w:rFonts w:hint="default"/>
        <w:lang w:val="lt-LT" w:eastAsia="en-US" w:bidi="ar-SA"/>
      </w:rPr>
    </w:lvl>
    <w:lvl w:ilvl="8" w:tplc="1E422E34">
      <w:numFmt w:val="bullet"/>
      <w:lvlText w:val="•"/>
      <w:lvlJc w:val="left"/>
      <w:pPr>
        <w:ind w:left="4569" w:hanging="324"/>
      </w:pPr>
      <w:rPr>
        <w:rFonts w:hint="default"/>
        <w:lang w:val="lt-LT" w:eastAsia="en-US" w:bidi="ar-SA"/>
      </w:rPr>
    </w:lvl>
  </w:abstractNum>
  <w:abstractNum w:abstractNumId="166" w15:restartNumberingAfterBreak="0">
    <w:nsid w:val="728107D9"/>
    <w:multiLevelType w:val="hybridMultilevel"/>
    <w:tmpl w:val="9522D5C8"/>
    <w:lvl w:ilvl="0" w:tplc="17009972">
      <w:numFmt w:val="bullet"/>
      <w:lvlText w:val=""/>
      <w:lvlJc w:val="left"/>
      <w:pPr>
        <w:ind w:left="470" w:hanging="360"/>
      </w:pPr>
      <w:rPr>
        <w:rFonts w:ascii="Symbol" w:eastAsia="Symbol" w:hAnsi="Symbol" w:cs="Symbol" w:hint="default"/>
        <w:w w:val="100"/>
        <w:sz w:val="22"/>
        <w:szCs w:val="22"/>
        <w:lang w:val="lt-LT" w:eastAsia="en-US" w:bidi="ar-SA"/>
      </w:rPr>
    </w:lvl>
    <w:lvl w:ilvl="1" w:tplc="515236B4">
      <w:numFmt w:val="bullet"/>
      <w:lvlText w:val="•"/>
      <w:lvlJc w:val="left"/>
      <w:pPr>
        <w:ind w:left="1040" w:hanging="360"/>
      </w:pPr>
      <w:rPr>
        <w:rFonts w:hint="default"/>
        <w:lang w:val="lt-LT" w:eastAsia="en-US" w:bidi="ar-SA"/>
      </w:rPr>
    </w:lvl>
    <w:lvl w:ilvl="2" w:tplc="28187346">
      <w:numFmt w:val="bullet"/>
      <w:lvlText w:val="•"/>
      <w:lvlJc w:val="left"/>
      <w:pPr>
        <w:ind w:left="1600" w:hanging="360"/>
      </w:pPr>
      <w:rPr>
        <w:rFonts w:hint="default"/>
        <w:lang w:val="lt-LT" w:eastAsia="en-US" w:bidi="ar-SA"/>
      </w:rPr>
    </w:lvl>
    <w:lvl w:ilvl="3" w:tplc="D8E43252">
      <w:numFmt w:val="bullet"/>
      <w:lvlText w:val="•"/>
      <w:lvlJc w:val="left"/>
      <w:pPr>
        <w:ind w:left="2160" w:hanging="360"/>
      </w:pPr>
      <w:rPr>
        <w:rFonts w:hint="default"/>
        <w:lang w:val="lt-LT" w:eastAsia="en-US" w:bidi="ar-SA"/>
      </w:rPr>
    </w:lvl>
    <w:lvl w:ilvl="4" w:tplc="C8FE6734">
      <w:numFmt w:val="bullet"/>
      <w:lvlText w:val="•"/>
      <w:lvlJc w:val="left"/>
      <w:pPr>
        <w:ind w:left="2720" w:hanging="360"/>
      </w:pPr>
      <w:rPr>
        <w:rFonts w:hint="default"/>
        <w:lang w:val="lt-LT" w:eastAsia="en-US" w:bidi="ar-SA"/>
      </w:rPr>
    </w:lvl>
    <w:lvl w:ilvl="5" w:tplc="A2422F6C">
      <w:numFmt w:val="bullet"/>
      <w:lvlText w:val="•"/>
      <w:lvlJc w:val="left"/>
      <w:pPr>
        <w:ind w:left="3280" w:hanging="360"/>
      </w:pPr>
      <w:rPr>
        <w:rFonts w:hint="default"/>
        <w:lang w:val="lt-LT" w:eastAsia="en-US" w:bidi="ar-SA"/>
      </w:rPr>
    </w:lvl>
    <w:lvl w:ilvl="6" w:tplc="8C9E0254">
      <w:numFmt w:val="bullet"/>
      <w:lvlText w:val="•"/>
      <w:lvlJc w:val="left"/>
      <w:pPr>
        <w:ind w:left="3840" w:hanging="360"/>
      </w:pPr>
      <w:rPr>
        <w:rFonts w:hint="default"/>
        <w:lang w:val="lt-LT" w:eastAsia="en-US" w:bidi="ar-SA"/>
      </w:rPr>
    </w:lvl>
    <w:lvl w:ilvl="7" w:tplc="CDA0F422">
      <w:numFmt w:val="bullet"/>
      <w:lvlText w:val="•"/>
      <w:lvlJc w:val="left"/>
      <w:pPr>
        <w:ind w:left="4400" w:hanging="360"/>
      </w:pPr>
      <w:rPr>
        <w:rFonts w:hint="default"/>
        <w:lang w:val="lt-LT" w:eastAsia="en-US" w:bidi="ar-SA"/>
      </w:rPr>
    </w:lvl>
    <w:lvl w:ilvl="8" w:tplc="6DAE28B2">
      <w:numFmt w:val="bullet"/>
      <w:lvlText w:val="•"/>
      <w:lvlJc w:val="left"/>
      <w:pPr>
        <w:ind w:left="4960" w:hanging="360"/>
      </w:pPr>
      <w:rPr>
        <w:rFonts w:hint="default"/>
        <w:lang w:val="lt-LT" w:eastAsia="en-US" w:bidi="ar-SA"/>
      </w:rPr>
    </w:lvl>
  </w:abstractNum>
  <w:abstractNum w:abstractNumId="167"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8"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69"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70"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71"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2"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73"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4"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5"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6"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7"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8" w15:restartNumberingAfterBreak="0">
    <w:nsid w:val="77095DDD"/>
    <w:multiLevelType w:val="hybridMultilevel"/>
    <w:tmpl w:val="EAA66A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9"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80"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1"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82"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3" w15:restartNumberingAfterBreak="0">
    <w:nsid w:val="7BE30B25"/>
    <w:multiLevelType w:val="hybridMultilevel"/>
    <w:tmpl w:val="F2BA4DC6"/>
    <w:lvl w:ilvl="0" w:tplc="B81C8978">
      <w:numFmt w:val="bullet"/>
      <w:lvlText w:val=""/>
      <w:lvlJc w:val="left"/>
      <w:pPr>
        <w:ind w:left="431" w:hanging="324"/>
      </w:pPr>
      <w:rPr>
        <w:rFonts w:ascii="Symbol" w:eastAsia="Symbol" w:hAnsi="Symbol" w:cs="Symbol" w:hint="default"/>
        <w:w w:val="99"/>
        <w:sz w:val="20"/>
        <w:szCs w:val="20"/>
        <w:lang w:val="lt-LT" w:eastAsia="en-US" w:bidi="ar-SA"/>
      </w:rPr>
    </w:lvl>
    <w:lvl w:ilvl="1" w:tplc="FFFFFFFF">
      <w:numFmt w:val="bullet"/>
      <w:lvlText w:val="•"/>
      <w:lvlJc w:val="left"/>
      <w:pPr>
        <w:ind w:left="956" w:hanging="324"/>
      </w:pPr>
      <w:rPr>
        <w:rFonts w:hint="default"/>
        <w:lang w:val="lt-LT" w:eastAsia="en-US" w:bidi="ar-SA"/>
      </w:rPr>
    </w:lvl>
    <w:lvl w:ilvl="2" w:tplc="FFFFFFFF">
      <w:numFmt w:val="bullet"/>
      <w:lvlText w:val="•"/>
      <w:lvlJc w:val="left"/>
      <w:pPr>
        <w:ind w:left="1472" w:hanging="324"/>
      </w:pPr>
      <w:rPr>
        <w:rFonts w:hint="default"/>
        <w:lang w:val="lt-LT" w:eastAsia="en-US" w:bidi="ar-SA"/>
      </w:rPr>
    </w:lvl>
    <w:lvl w:ilvl="3" w:tplc="FFFFFFFF">
      <w:numFmt w:val="bullet"/>
      <w:lvlText w:val="•"/>
      <w:lvlJc w:val="left"/>
      <w:pPr>
        <w:ind w:left="1988" w:hanging="324"/>
      </w:pPr>
      <w:rPr>
        <w:rFonts w:hint="default"/>
        <w:lang w:val="lt-LT" w:eastAsia="en-US" w:bidi="ar-SA"/>
      </w:rPr>
    </w:lvl>
    <w:lvl w:ilvl="4" w:tplc="FFFFFFFF">
      <w:numFmt w:val="bullet"/>
      <w:lvlText w:val="•"/>
      <w:lvlJc w:val="left"/>
      <w:pPr>
        <w:ind w:left="2504" w:hanging="324"/>
      </w:pPr>
      <w:rPr>
        <w:rFonts w:hint="default"/>
        <w:lang w:val="lt-LT" w:eastAsia="en-US" w:bidi="ar-SA"/>
      </w:rPr>
    </w:lvl>
    <w:lvl w:ilvl="5" w:tplc="FFFFFFFF">
      <w:numFmt w:val="bullet"/>
      <w:lvlText w:val="•"/>
      <w:lvlJc w:val="left"/>
      <w:pPr>
        <w:ind w:left="3021" w:hanging="324"/>
      </w:pPr>
      <w:rPr>
        <w:rFonts w:hint="default"/>
        <w:lang w:val="lt-LT" w:eastAsia="en-US" w:bidi="ar-SA"/>
      </w:rPr>
    </w:lvl>
    <w:lvl w:ilvl="6" w:tplc="FFFFFFFF">
      <w:numFmt w:val="bullet"/>
      <w:lvlText w:val="•"/>
      <w:lvlJc w:val="left"/>
      <w:pPr>
        <w:ind w:left="3537" w:hanging="324"/>
      </w:pPr>
      <w:rPr>
        <w:rFonts w:hint="default"/>
        <w:lang w:val="lt-LT" w:eastAsia="en-US" w:bidi="ar-SA"/>
      </w:rPr>
    </w:lvl>
    <w:lvl w:ilvl="7" w:tplc="FFFFFFFF">
      <w:numFmt w:val="bullet"/>
      <w:lvlText w:val="•"/>
      <w:lvlJc w:val="left"/>
      <w:pPr>
        <w:ind w:left="4053" w:hanging="324"/>
      </w:pPr>
      <w:rPr>
        <w:rFonts w:hint="default"/>
        <w:lang w:val="lt-LT" w:eastAsia="en-US" w:bidi="ar-SA"/>
      </w:rPr>
    </w:lvl>
    <w:lvl w:ilvl="8" w:tplc="FFFFFFFF">
      <w:numFmt w:val="bullet"/>
      <w:lvlText w:val="•"/>
      <w:lvlJc w:val="left"/>
      <w:pPr>
        <w:ind w:left="4569" w:hanging="324"/>
      </w:pPr>
      <w:rPr>
        <w:rFonts w:hint="default"/>
        <w:lang w:val="lt-LT" w:eastAsia="en-US" w:bidi="ar-SA"/>
      </w:rPr>
    </w:lvl>
  </w:abstractNum>
  <w:abstractNum w:abstractNumId="184"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5"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86"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87"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717359676">
    <w:abstractNumId w:val="132"/>
  </w:num>
  <w:num w:numId="2" w16cid:durableId="904796239">
    <w:abstractNumId w:val="112"/>
  </w:num>
  <w:num w:numId="3" w16cid:durableId="1938293262">
    <w:abstractNumId w:val="151"/>
  </w:num>
  <w:num w:numId="4" w16cid:durableId="2048329483">
    <w:abstractNumId w:val="159"/>
  </w:num>
  <w:num w:numId="5" w16cid:durableId="1906842472">
    <w:abstractNumId w:val="15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2495038">
    <w:abstractNumId w:val="184"/>
  </w:num>
  <w:num w:numId="7" w16cid:durableId="52823296">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6397">
    <w:abstractNumId w:val="177"/>
  </w:num>
  <w:num w:numId="9" w16cid:durableId="1904632435">
    <w:abstractNumId w:val="7"/>
  </w:num>
  <w:num w:numId="10" w16cid:durableId="2036035868">
    <w:abstractNumId w:val="87"/>
  </w:num>
  <w:num w:numId="11" w16cid:durableId="1786804900">
    <w:abstractNumId w:val="134"/>
  </w:num>
  <w:num w:numId="12" w16cid:durableId="1924296745">
    <w:abstractNumId w:val="5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0977357">
    <w:abstractNumId w:val="48"/>
  </w:num>
  <w:num w:numId="14" w16cid:durableId="228031164">
    <w:abstractNumId w:val="122"/>
  </w:num>
  <w:num w:numId="15" w16cid:durableId="938834735">
    <w:abstractNumId w:val="49"/>
  </w:num>
  <w:num w:numId="16" w16cid:durableId="1031490434">
    <w:abstractNumId w:val="80"/>
  </w:num>
  <w:num w:numId="17" w16cid:durableId="2064939946">
    <w:abstractNumId w:val="176"/>
  </w:num>
  <w:num w:numId="18" w16cid:durableId="696346415">
    <w:abstractNumId w:val="117"/>
  </w:num>
  <w:num w:numId="19" w16cid:durableId="241720815">
    <w:abstractNumId w:val="6"/>
  </w:num>
  <w:num w:numId="20" w16cid:durableId="1560049186">
    <w:abstractNumId w:val="55"/>
  </w:num>
  <w:num w:numId="21" w16cid:durableId="1401707438">
    <w:abstractNumId w:val="70"/>
  </w:num>
  <w:num w:numId="22" w16cid:durableId="232009900">
    <w:abstractNumId w:val="40"/>
  </w:num>
  <w:num w:numId="23" w16cid:durableId="538784451">
    <w:abstractNumId w:val="38"/>
  </w:num>
  <w:num w:numId="24" w16cid:durableId="39598825">
    <w:abstractNumId w:val="93"/>
  </w:num>
  <w:num w:numId="25" w16cid:durableId="2146848503">
    <w:abstractNumId w:val="68"/>
  </w:num>
  <w:num w:numId="26" w16cid:durableId="1686978588">
    <w:abstractNumId w:val="90"/>
  </w:num>
  <w:num w:numId="27" w16cid:durableId="144124879">
    <w:abstractNumId w:val="180"/>
  </w:num>
  <w:num w:numId="28" w16cid:durableId="1861163080">
    <w:abstractNumId w:val="34"/>
  </w:num>
  <w:num w:numId="29" w16cid:durableId="1302878502">
    <w:abstractNumId w:val="38"/>
  </w:num>
  <w:num w:numId="30" w16cid:durableId="237055162">
    <w:abstractNumId w:val="14"/>
  </w:num>
  <w:num w:numId="31" w16cid:durableId="407382142">
    <w:abstractNumId w:val="156"/>
  </w:num>
  <w:num w:numId="32" w16cid:durableId="1168524774">
    <w:abstractNumId w:val="120"/>
  </w:num>
  <w:num w:numId="33" w16cid:durableId="1154175968">
    <w:abstractNumId w:val="104"/>
  </w:num>
  <w:num w:numId="34" w16cid:durableId="1520658722">
    <w:abstractNumId w:val="102"/>
  </w:num>
  <w:num w:numId="35" w16cid:durableId="1549294035">
    <w:abstractNumId w:val="45"/>
  </w:num>
  <w:num w:numId="36" w16cid:durableId="1284732434">
    <w:abstractNumId w:val="123"/>
  </w:num>
  <w:num w:numId="37" w16cid:durableId="1044332261">
    <w:abstractNumId w:val="113"/>
  </w:num>
  <w:num w:numId="38" w16cid:durableId="2131169873">
    <w:abstractNumId w:val="74"/>
  </w:num>
  <w:num w:numId="39" w16cid:durableId="856653143">
    <w:abstractNumId w:val="69"/>
  </w:num>
  <w:num w:numId="40" w16cid:durableId="1959867600">
    <w:abstractNumId w:val="37"/>
  </w:num>
  <w:num w:numId="41" w16cid:durableId="886986266">
    <w:abstractNumId w:val="96"/>
  </w:num>
  <w:num w:numId="42" w16cid:durableId="1054305602">
    <w:abstractNumId w:val="60"/>
  </w:num>
  <w:num w:numId="43" w16cid:durableId="1417051329">
    <w:abstractNumId w:val="125"/>
  </w:num>
  <w:num w:numId="44" w16cid:durableId="2127888548">
    <w:abstractNumId w:val="52"/>
  </w:num>
  <w:num w:numId="45" w16cid:durableId="21635485">
    <w:abstractNumId w:val="143"/>
  </w:num>
  <w:num w:numId="46" w16cid:durableId="1310212714">
    <w:abstractNumId w:val="77"/>
  </w:num>
  <w:num w:numId="47" w16cid:durableId="687024229">
    <w:abstractNumId w:val="171"/>
  </w:num>
  <w:num w:numId="48" w16cid:durableId="1902253059">
    <w:abstractNumId w:val="142"/>
  </w:num>
  <w:num w:numId="49" w16cid:durableId="349642194">
    <w:abstractNumId w:val="71"/>
  </w:num>
  <w:num w:numId="50" w16cid:durableId="143281003">
    <w:abstractNumId w:val="44"/>
  </w:num>
  <w:num w:numId="51" w16cid:durableId="975135776">
    <w:abstractNumId w:val="130"/>
  </w:num>
  <w:num w:numId="52" w16cid:durableId="1866360382">
    <w:abstractNumId w:val="91"/>
  </w:num>
  <w:num w:numId="53" w16cid:durableId="392656735">
    <w:abstractNumId w:val="131"/>
  </w:num>
  <w:num w:numId="54" w16cid:durableId="1821725016">
    <w:abstractNumId w:val="5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6734782">
    <w:abstractNumId w:val="141"/>
  </w:num>
  <w:num w:numId="56" w16cid:durableId="1375734229">
    <w:abstractNumId w:val="66"/>
  </w:num>
  <w:num w:numId="57" w16cid:durableId="248197558">
    <w:abstractNumId w:val="22"/>
  </w:num>
  <w:num w:numId="58" w16cid:durableId="583497616">
    <w:abstractNumId w:val="16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69165693">
    <w:abstractNumId w:val="21"/>
  </w:num>
  <w:num w:numId="60" w16cid:durableId="1494099914">
    <w:abstractNumId w:val="63"/>
  </w:num>
  <w:num w:numId="61" w16cid:durableId="80564165">
    <w:abstractNumId w:val="128"/>
  </w:num>
  <w:num w:numId="62" w16cid:durableId="2072193859">
    <w:abstractNumId w:val="88"/>
  </w:num>
  <w:num w:numId="63" w16cid:durableId="547954997">
    <w:abstractNumId w:val="121"/>
  </w:num>
  <w:num w:numId="64" w16cid:durableId="1170370713">
    <w:abstractNumId w:val="84"/>
  </w:num>
  <w:num w:numId="65" w16cid:durableId="1878350004">
    <w:abstractNumId w:val="78"/>
  </w:num>
  <w:num w:numId="66" w16cid:durableId="1684093080">
    <w:abstractNumId w:val="126"/>
  </w:num>
  <w:num w:numId="67" w16cid:durableId="1933934135">
    <w:abstractNumId w:val="57"/>
  </w:num>
  <w:num w:numId="68" w16cid:durableId="1292899175">
    <w:abstractNumId w:val="129"/>
  </w:num>
  <w:num w:numId="69" w16cid:durableId="320816865">
    <w:abstractNumId w:val="36"/>
  </w:num>
  <w:num w:numId="70" w16cid:durableId="1148210461">
    <w:abstractNumId w:val="12"/>
  </w:num>
  <w:num w:numId="71" w16cid:durableId="1160731278">
    <w:abstractNumId w:val="73"/>
  </w:num>
  <w:num w:numId="72" w16cid:durableId="580600998">
    <w:abstractNumId w:val="67"/>
  </w:num>
  <w:num w:numId="73" w16cid:durableId="373433030">
    <w:abstractNumId w:val="140"/>
  </w:num>
  <w:num w:numId="74" w16cid:durableId="903174304">
    <w:abstractNumId w:val="175"/>
  </w:num>
  <w:num w:numId="75" w16cid:durableId="1014039003">
    <w:abstractNumId w:val="59"/>
  </w:num>
  <w:num w:numId="76" w16cid:durableId="732505395">
    <w:abstractNumId w:val="164"/>
  </w:num>
  <w:num w:numId="77" w16cid:durableId="1561987311">
    <w:abstractNumId w:val="27"/>
  </w:num>
  <w:num w:numId="78" w16cid:durableId="151602720">
    <w:abstractNumId w:val="153"/>
  </w:num>
  <w:num w:numId="79" w16cid:durableId="2145273879">
    <w:abstractNumId w:val="119"/>
  </w:num>
  <w:num w:numId="80" w16cid:durableId="2078362891">
    <w:abstractNumId w:val="135"/>
  </w:num>
  <w:num w:numId="81" w16cid:durableId="1694959772">
    <w:abstractNumId w:val="179"/>
  </w:num>
  <w:num w:numId="82" w16cid:durableId="470439989">
    <w:abstractNumId w:val="172"/>
  </w:num>
  <w:num w:numId="83" w16cid:durableId="1051418323">
    <w:abstractNumId w:val="23"/>
  </w:num>
  <w:num w:numId="84" w16cid:durableId="462583574">
    <w:abstractNumId w:val="43"/>
  </w:num>
  <w:num w:numId="85" w16cid:durableId="114763751">
    <w:abstractNumId w:val="42"/>
  </w:num>
  <w:num w:numId="86" w16cid:durableId="960068870">
    <w:abstractNumId w:val="72"/>
  </w:num>
  <w:num w:numId="87" w16cid:durableId="2057000932">
    <w:abstractNumId w:val="146"/>
  </w:num>
  <w:num w:numId="88" w16cid:durableId="432212993">
    <w:abstractNumId w:val="170"/>
  </w:num>
  <w:num w:numId="89" w16cid:durableId="879172148">
    <w:abstractNumId w:val="83"/>
  </w:num>
  <w:num w:numId="90" w16cid:durableId="657273268">
    <w:abstractNumId w:val="10"/>
  </w:num>
  <w:num w:numId="91" w16cid:durableId="133718557">
    <w:abstractNumId w:val="94"/>
  </w:num>
  <w:num w:numId="92" w16cid:durableId="310062390">
    <w:abstractNumId w:val="157"/>
  </w:num>
  <w:num w:numId="93" w16cid:durableId="1161384197">
    <w:abstractNumId w:val="25"/>
  </w:num>
  <w:num w:numId="94" w16cid:durableId="903373655">
    <w:abstractNumId w:val="76"/>
  </w:num>
  <w:num w:numId="95" w16cid:durableId="774439976">
    <w:abstractNumId w:val="182"/>
  </w:num>
  <w:num w:numId="96" w16cid:durableId="1967547056">
    <w:abstractNumId w:val="33"/>
  </w:num>
  <w:num w:numId="97" w16cid:durableId="301884679">
    <w:abstractNumId w:val="65"/>
  </w:num>
  <w:num w:numId="98" w16cid:durableId="999117232">
    <w:abstractNumId w:val="29"/>
  </w:num>
  <w:num w:numId="99" w16cid:durableId="1035420461">
    <w:abstractNumId w:val="136"/>
  </w:num>
  <w:num w:numId="100" w16cid:durableId="1781140486">
    <w:abstractNumId w:val="92"/>
  </w:num>
  <w:num w:numId="101" w16cid:durableId="419259624">
    <w:abstractNumId w:val="169"/>
  </w:num>
  <w:num w:numId="102" w16cid:durableId="734359393">
    <w:abstractNumId w:val="147"/>
  </w:num>
  <w:num w:numId="103" w16cid:durableId="1558005302">
    <w:abstractNumId w:val="173"/>
  </w:num>
  <w:num w:numId="104" w16cid:durableId="681585618">
    <w:abstractNumId w:val="53"/>
  </w:num>
  <w:num w:numId="105" w16cid:durableId="142890523">
    <w:abstractNumId w:val="85"/>
  </w:num>
  <w:num w:numId="106" w16cid:durableId="1455099822">
    <w:abstractNumId w:val="95"/>
  </w:num>
  <w:num w:numId="107" w16cid:durableId="485363061">
    <w:abstractNumId w:val="5"/>
  </w:num>
  <w:num w:numId="108" w16cid:durableId="1964727316">
    <w:abstractNumId w:val="17"/>
  </w:num>
  <w:num w:numId="109" w16cid:durableId="231240591">
    <w:abstractNumId w:val="99"/>
  </w:num>
  <w:num w:numId="110" w16cid:durableId="114446829">
    <w:abstractNumId w:val="51"/>
  </w:num>
  <w:num w:numId="111" w16cid:durableId="1479617345">
    <w:abstractNumId w:val="187"/>
    <w:lvlOverride w:ilvl="0"/>
    <w:lvlOverride w:ilvl="1">
      <w:startOverride w:val="1"/>
    </w:lvlOverride>
    <w:lvlOverride w:ilvl="2"/>
    <w:lvlOverride w:ilvl="3"/>
    <w:lvlOverride w:ilvl="4"/>
    <w:lvlOverride w:ilvl="5"/>
    <w:lvlOverride w:ilvl="6"/>
    <w:lvlOverride w:ilvl="7"/>
    <w:lvlOverride w:ilvl="8"/>
  </w:num>
  <w:num w:numId="112" w16cid:durableId="2087846547">
    <w:abstractNumId w:val="58"/>
  </w:num>
  <w:num w:numId="113" w16cid:durableId="778135613">
    <w:abstractNumId w:val="79"/>
  </w:num>
  <w:num w:numId="114" w16cid:durableId="1938755262">
    <w:abstractNumId w:val="114"/>
  </w:num>
  <w:num w:numId="115" w16cid:durableId="1261063297">
    <w:abstractNumId w:val="62"/>
  </w:num>
  <w:num w:numId="116" w16cid:durableId="2111385508">
    <w:abstractNumId w:val="168"/>
  </w:num>
  <w:num w:numId="117" w16cid:durableId="125315825">
    <w:abstractNumId w:val="163"/>
  </w:num>
  <w:num w:numId="118" w16cid:durableId="1996453603">
    <w:abstractNumId w:val="41"/>
  </w:num>
  <w:num w:numId="119" w16cid:durableId="1488787996">
    <w:abstractNumId w:val="35"/>
  </w:num>
  <w:num w:numId="120" w16cid:durableId="398671108">
    <w:abstractNumId w:val="150"/>
  </w:num>
  <w:num w:numId="121" w16cid:durableId="1427190372">
    <w:abstractNumId w:val="105"/>
  </w:num>
  <w:num w:numId="122" w16cid:durableId="593784930">
    <w:abstractNumId w:val="89"/>
  </w:num>
  <w:num w:numId="123" w16cid:durableId="438136207">
    <w:abstractNumId w:val="145"/>
  </w:num>
  <w:num w:numId="124" w16cid:durableId="57243646">
    <w:abstractNumId w:val="98"/>
  </w:num>
  <w:num w:numId="125" w16cid:durableId="1662854689">
    <w:abstractNumId w:val="137"/>
  </w:num>
  <w:num w:numId="126" w16cid:durableId="1716465734">
    <w:abstractNumId w:val="186"/>
  </w:num>
  <w:num w:numId="127" w16cid:durableId="1861701524">
    <w:abstractNumId w:val="75"/>
  </w:num>
  <w:num w:numId="128" w16cid:durableId="643504808">
    <w:abstractNumId w:val="181"/>
  </w:num>
  <w:num w:numId="129" w16cid:durableId="857545098">
    <w:abstractNumId w:val="20"/>
  </w:num>
  <w:num w:numId="130" w16cid:durableId="1413969048">
    <w:abstractNumId w:val="8"/>
  </w:num>
  <w:num w:numId="131" w16cid:durableId="619532763">
    <w:abstractNumId w:val="138"/>
  </w:num>
  <w:num w:numId="132" w16cid:durableId="1953248762">
    <w:abstractNumId w:val="32"/>
  </w:num>
  <w:num w:numId="133" w16cid:durableId="566034826">
    <w:abstractNumId w:val="13"/>
  </w:num>
  <w:num w:numId="134" w16cid:durableId="1677151096">
    <w:abstractNumId w:val="178"/>
  </w:num>
  <w:num w:numId="135" w16cid:durableId="114295891">
    <w:abstractNumId w:val="39"/>
  </w:num>
  <w:num w:numId="136" w16cid:durableId="1153830949">
    <w:abstractNumId w:val="185"/>
  </w:num>
  <w:num w:numId="137" w16cid:durableId="879130054">
    <w:abstractNumId w:val="124"/>
  </w:num>
  <w:num w:numId="138" w16cid:durableId="1319965241">
    <w:abstractNumId w:val="149"/>
  </w:num>
  <w:num w:numId="139" w16cid:durableId="1151797652">
    <w:abstractNumId w:val="64"/>
  </w:num>
  <w:num w:numId="140" w16cid:durableId="2025477481">
    <w:abstractNumId w:val="161"/>
  </w:num>
  <w:num w:numId="141" w16cid:durableId="493376304">
    <w:abstractNumId w:val="28"/>
  </w:num>
  <w:num w:numId="142" w16cid:durableId="303119329">
    <w:abstractNumId w:val="109"/>
  </w:num>
  <w:num w:numId="143" w16cid:durableId="524636351">
    <w:abstractNumId w:val="158"/>
  </w:num>
  <w:num w:numId="144" w16cid:durableId="680425414">
    <w:abstractNumId w:val="61"/>
  </w:num>
  <w:num w:numId="145" w16cid:durableId="2031638263">
    <w:abstractNumId w:val="167"/>
  </w:num>
  <w:num w:numId="146" w16cid:durableId="55785347">
    <w:abstractNumId w:val="24"/>
  </w:num>
  <w:num w:numId="147" w16cid:durableId="2099714516">
    <w:abstractNumId w:val="54"/>
  </w:num>
  <w:num w:numId="148" w16cid:durableId="1755079942">
    <w:abstractNumId w:val="162"/>
  </w:num>
  <w:num w:numId="149" w16cid:durableId="1883247055">
    <w:abstractNumId w:val="107"/>
  </w:num>
  <w:num w:numId="150" w16cid:durableId="1719478298">
    <w:abstractNumId w:val="174"/>
  </w:num>
  <w:num w:numId="151" w16cid:durableId="1469199545">
    <w:abstractNumId w:val="16"/>
  </w:num>
  <w:num w:numId="152" w16cid:durableId="1207716585">
    <w:abstractNumId w:val="82"/>
  </w:num>
  <w:num w:numId="153" w16cid:durableId="482281063">
    <w:abstractNumId w:val="144"/>
  </w:num>
  <w:num w:numId="154" w16cid:durableId="1156797618">
    <w:abstractNumId w:val="30"/>
  </w:num>
  <w:num w:numId="155" w16cid:durableId="1027681639">
    <w:abstractNumId w:val="81"/>
  </w:num>
  <w:num w:numId="156" w16cid:durableId="872619236">
    <w:abstractNumId w:val="103"/>
  </w:num>
  <w:num w:numId="157" w16cid:durableId="416942251">
    <w:abstractNumId w:val="133"/>
  </w:num>
  <w:num w:numId="158" w16cid:durableId="574902842">
    <w:abstractNumId w:val="97"/>
  </w:num>
  <w:num w:numId="159" w16cid:durableId="1164928116">
    <w:abstractNumId w:val="101"/>
  </w:num>
  <w:num w:numId="160" w16cid:durableId="2024622807">
    <w:abstractNumId w:val="118"/>
  </w:num>
  <w:num w:numId="161" w16cid:durableId="1553805353">
    <w:abstractNumId w:val="152"/>
  </w:num>
  <w:num w:numId="162" w16cid:durableId="1809586667">
    <w:abstractNumId w:val="47"/>
  </w:num>
  <w:num w:numId="163" w16cid:durableId="810947284">
    <w:abstractNumId w:val="19"/>
  </w:num>
  <w:num w:numId="164" w16cid:durableId="1303392320">
    <w:abstractNumId w:val="100"/>
  </w:num>
  <w:num w:numId="165" w16cid:durableId="1149857658">
    <w:abstractNumId w:val="110"/>
  </w:num>
  <w:num w:numId="166" w16cid:durableId="1697071883">
    <w:abstractNumId w:val="116"/>
  </w:num>
  <w:num w:numId="167" w16cid:durableId="467667386">
    <w:abstractNumId w:val="31"/>
  </w:num>
  <w:num w:numId="168" w16cid:durableId="1956400685">
    <w:abstractNumId w:val="9"/>
  </w:num>
  <w:num w:numId="169" w16cid:durableId="1141120680">
    <w:abstractNumId w:val="139"/>
  </w:num>
  <w:num w:numId="170" w16cid:durableId="428084978">
    <w:abstractNumId w:val="154"/>
  </w:num>
  <w:num w:numId="171" w16cid:durableId="1170948207">
    <w:abstractNumId w:val="148"/>
  </w:num>
  <w:num w:numId="172" w16cid:durableId="981885456">
    <w:abstractNumId w:val="127"/>
  </w:num>
  <w:num w:numId="173" w16cid:durableId="1931742965">
    <w:abstractNumId w:val="115"/>
  </w:num>
  <w:num w:numId="174" w16cid:durableId="334498912">
    <w:abstractNumId w:val="108"/>
  </w:num>
  <w:num w:numId="175" w16cid:durableId="687607822">
    <w:abstractNumId w:val="183"/>
  </w:num>
  <w:num w:numId="176" w16cid:durableId="825173957">
    <w:abstractNumId w:val="111"/>
  </w:num>
  <w:num w:numId="177" w16cid:durableId="1694458708">
    <w:abstractNumId w:val="46"/>
  </w:num>
  <w:num w:numId="178" w16cid:durableId="1676759194">
    <w:abstractNumId w:val="26"/>
  </w:num>
  <w:num w:numId="179" w16cid:durableId="1860848935">
    <w:abstractNumId w:val="165"/>
  </w:num>
  <w:num w:numId="180" w16cid:durableId="1535656522">
    <w:abstractNumId w:val="18"/>
  </w:num>
  <w:num w:numId="181" w16cid:durableId="1245257744">
    <w:abstractNumId w:val="11"/>
  </w:num>
  <w:num w:numId="182" w16cid:durableId="125974189">
    <w:abstractNumId w:val="106"/>
  </w:num>
  <w:num w:numId="183" w16cid:durableId="1016734035">
    <w:abstractNumId w:val="86"/>
  </w:num>
  <w:num w:numId="184" w16cid:durableId="755634148">
    <w:abstractNumId w:val="166"/>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88"/>
  <w:hideGrammaticalErrors/>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2012A"/>
    <w:rsid w:val="00020D35"/>
    <w:rsid w:val="000254AE"/>
    <w:rsid w:val="00031CED"/>
    <w:rsid w:val="000333E8"/>
    <w:rsid w:val="000335C3"/>
    <w:rsid w:val="00035A77"/>
    <w:rsid w:val="000414A5"/>
    <w:rsid w:val="000477CE"/>
    <w:rsid w:val="00050F97"/>
    <w:rsid w:val="000517EC"/>
    <w:rsid w:val="0005487D"/>
    <w:rsid w:val="00055D7D"/>
    <w:rsid w:val="00060DBF"/>
    <w:rsid w:val="00066663"/>
    <w:rsid w:val="00067E95"/>
    <w:rsid w:val="00073966"/>
    <w:rsid w:val="00075245"/>
    <w:rsid w:val="0008050C"/>
    <w:rsid w:val="000868A8"/>
    <w:rsid w:val="00086911"/>
    <w:rsid w:val="00087E77"/>
    <w:rsid w:val="00097834"/>
    <w:rsid w:val="000A07CB"/>
    <w:rsid w:val="000A23D9"/>
    <w:rsid w:val="000A2B90"/>
    <w:rsid w:val="000A3AC3"/>
    <w:rsid w:val="000A46E3"/>
    <w:rsid w:val="000B0B5D"/>
    <w:rsid w:val="000B1224"/>
    <w:rsid w:val="000B7EC5"/>
    <w:rsid w:val="000C25CB"/>
    <w:rsid w:val="000C3BA1"/>
    <w:rsid w:val="000C5F4C"/>
    <w:rsid w:val="000C6752"/>
    <w:rsid w:val="000D63F1"/>
    <w:rsid w:val="000D6FD3"/>
    <w:rsid w:val="000D766B"/>
    <w:rsid w:val="000E0DC8"/>
    <w:rsid w:val="000E227C"/>
    <w:rsid w:val="000F385C"/>
    <w:rsid w:val="000F3953"/>
    <w:rsid w:val="000F7B63"/>
    <w:rsid w:val="001017F7"/>
    <w:rsid w:val="00103840"/>
    <w:rsid w:val="00111923"/>
    <w:rsid w:val="001129BC"/>
    <w:rsid w:val="00115098"/>
    <w:rsid w:val="00121D2A"/>
    <w:rsid w:val="001232C0"/>
    <w:rsid w:val="001253D7"/>
    <w:rsid w:val="0012658C"/>
    <w:rsid w:val="00131C14"/>
    <w:rsid w:val="00132182"/>
    <w:rsid w:val="00135092"/>
    <w:rsid w:val="00135F5F"/>
    <w:rsid w:val="00140BED"/>
    <w:rsid w:val="0014176F"/>
    <w:rsid w:val="00142C15"/>
    <w:rsid w:val="00143B96"/>
    <w:rsid w:val="0014525C"/>
    <w:rsid w:val="00150300"/>
    <w:rsid w:val="001523E1"/>
    <w:rsid w:val="00162A72"/>
    <w:rsid w:val="0016482B"/>
    <w:rsid w:val="00164C32"/>
    <w:rsid w:val="00164DE2"/>
    <w:rsid w:val="001675A5"/>
    <w:rsid w:val="00181A1E"/>
    <w:rsid w:val="00182158"/>
    <w:rsid w:val="001833A1"/>
    <w:rsid w:val="001834F4"/>
    <w:rsid w:val="00184A08"/>
    <w:rsid w:val="001856CE"/>
    <w:rsid w:val="00186D3A"/>
    <w:rsid w:val="0019070A"/>
    <w:rsid w:val="0019283A"/>
    <w:rsid w:val="0019424D"/>
    <w:rsid w:val="001956A3"/>
    <w:rsid w:val="00195B0A"/>
    <w:rsid w:val="00196ECC"/>
    <w:rsid w:val="001A1ED7"/>
    <w:rsid w:val="001A5985"/>
    <w:rsid w:val="001B4FD1"/>
    <w:rsid w:val="001B5C49"/>
    <w:rsid w:val="001B5F75"/>
    <w:rsid w:val="001B7AD7"/>
    <w:rsid w:val="001C67FD"/>
    <w:rsid w:val="001D0DF4"/>
    <w:rsid w:val="001D20A2"/>
    <w:rsid w:val="001D3BC3"/>
    <w:rsid w:val="001D5DC4"/>
    <w:rsid w:val="001E237B"/>
    <w:rsid w:val="001E46EE"/>
    <w:rsid w:val="001E52D5"/>
    <w:rsid w:val="001F0D29"/>
    <w:rsid w:val="001F1E16"/>
    <w:rsid w:val="001F1F55"/>
    <w:rsid w:val="001F4C89"/>
    <w:rsid w:val="001F694A"/>
    <w:rsid w:val="001F6CBA"/>
    <w:rsid w:val="00204E58"/>
    <w:rsid w:val="0020563E"/>
    <w:rsid w:val="00207A08"/>
    <w:rsid w:val="002109E2"/>
    <w:rsid w:val="00211575"/>
    <w:rsid w:val="002128A3"/>
    <w:rsid w:val="00214E62"/>
    <w:rsid w:val="0022169D"/>
    <w:rsid w:val="00222F6D"/>
    <w:rsid w:val="0022339B"/>
    <w:rsid w:val="00226429"/>
    <w:rsid w:val="00226F3B"/>
    <w:rsid w:val="00227D15"/>
    <w:rsid w:val="00231872"/>
    <w:rsid w:val="00233B20"/>
    <w:rsid w:val="00233D1A"/>
    <w:rsid w:val="00233E4D"/>
    <w:rsid w:val="00237DA1"/>
    <w:rsid w:val="00240794"/>
    <w:rsid w:val="0024378C"/>
    <w:rsid w:val="00255C08"/>
    <w:rsid w:val="00257476"/>
    <w:rsid w:val="00260EC5"/>
    <w:rsid w:val="00261E3B"/>
    <w:rsid w:val="00263C17"/>
    <w:rsid w:val="00265E45"/>
    <w:rsid w:val="00266514"/>
    <w:rsid w:val="00270107"/>
    <w:rsid w:val="00272893"/>
    <w:rsid w:val="0028360E"/>
    <w:rsid w:val="00293836"/>
    <w:rsid w:val="00297C08"/>
    <w:rsid w:val="00297F8A"/>
    <w:rsid w:val="002A3B28"/>
    <w:rsid w:val="002A4954"/>
    <w:rsid w:val="002B11E2"/>
    <w:rsid w:val="002B1691"/>
    <w:rsid w:val="002B4545"/>
    <w:rsid w:val="002B4B16"/>
    <w:rsid w:val="002B5E41"/>
    <w:rsid w:val="002B635A"/>
    <w:rsid w:val="002B69CC"/>
    <w:rsid w:val="002B74A8"/>
    <w:rsid w:val="002C15F4"/>
    <w:rsid w:val="002C387A"/>
    <w:rsid w:val="002C5DD9"/>
    <w:rsid w:val="002D271B"/>
    <w:rsid w:val="002D3144"/>
    <w:rsid w:val="002D59BD"/>
    <w:rsid w:val="002E3E20"/>
    <w:rsid w:val="002E52EB"/>
    <w:rsid w:val="002E57DB"/>
    <w:rsid w:val="002E5E71"/>
    <w:rsid w:val="002E679E"/>
    <w:rsid w:val="002E7DE6"/>
    <w:rsid w:val="002F0CAC"/>
    <w:rsid w:val="002F15CB"/>
    <w:rsid w:val="002F3277"/>
    <w:rsid w:val="002F3C95"/>
    <w:rsid w:val="002F5103"/>
    <w:rsid w:val="0030182F"/>
    <w:rsid w:val="0030274D"/>
    <w:rsid w:val="00310851"/>
    <w:rsid w:val="00321DAE"/>
    <w:rsid w:val="00321FA5"/>
    <w:rsid w:val="00324F61"/>
    <w:rsid w:val="00330AEF"/>
    <w:rsid w:val="003359CE"/>
    <w:rsid w:val="00336808"/>
    <w:rsid w:val="0034480F"/>
    <w:rsid w:val="00347C84"/>
    <w:rsid w:val="003515F1"/>
    <w:rsid w:val="00352D49"/>
    <w:rsid w:val="00354FBB"/>
    <w:rsid w:val="00362EE7"/>
    <w:rsid w:val="0037246F"/>
    <w:rsid w:val="003738AA"/>
    <w:rsid w:val="003761F7"/>
    <w:rsid w:val="003777A7"/>
    <w:rsid w:val="003856E4"/>
    <w:rsid w:val="00386560"/>
    <w:rsid w:val="00390BE6"/>
    <w:rsid w:val="00391DE4"/>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9F0"/>
    <w:rsid w:val="003D1E9A"/>
    <w:rsid w:val="003D4EAA"/>
    <w:rsid w:val="003D6ECA"/>
    <w:rsid w:val="003E036C"/>
    <w:rsid w:val="003E10E0"/>
    <w:rsid w:val="003E18F0"/>
    <w:rsid w:val="003E59ED"/>
    <w:rsid w:val="003F125A"/>
    <w:rsid w:val="003F2E17"/>
    <w:rsid w:val="003F2FC2"/>
    <w:rsid w:val="003F3B8C"/>
    <w:rsid w:val="004003F1"/>
    <w:rsid w:val="00410A0B"/>
    <w:rsid w:val="00412CB6"/>
    <w:rsid w:val="0041392E"/>
    <w:rsid w:val="004172F4"/>
    <w:rsid w:val="00420772"/>
    <w:rsid w:val="00426315"/>
    <w:rsid w:val="004300E6"/>
    <w:rsid w:val="00430AC1"/>
    <w:rsid w:val="00431FC2"/>
    <w:rsid w:val="00435B58"/>
    <w:rsid w:val="00436A3E"/>
    <w:rsid w:val="00447369"/>
    <w:rsid w:val="00450494"/>
    <w:rsid w:val="00451838"/>
    <w:rsid w:val="00452089"/>
    <w:rsid w:val="0045508A"/>
    <w:rsid w:val="00455313"/>
    <w:rsid w:val="00457A6E"/>
    <w:rsid w:val="00462556"/>
    <w:rsid w:val="00466026"/>
    <w:rsid w:val="004738B3"/>
    <w:rsid w:val="0048300E"/>
    <w:rsid w:val="0049171C"/>
    <w:rsid w:val="004A284F"/>
    <w:rsid w:val="004A40A2"/>
    <w:rsid w:val="004A493E"/>
    <w:rsid w:val="004A776C"/>
    <w:rsid w:val="004B0E5B"/>
    <w:rsid w:val="004B5CA9"/>
    <w:rsid w:val="004C0885"/>
    <w:rsid w:val="004C0B5F"/>
    <w:rsid w:val="004C0E9E"/>
    <w:rsid w:val="004C3509"/>
    <w:rsid w:val="004C4B4C"/>
    <w:rsid w:val="004C6BF1"/>
    <w:rsid w:val="004D2B13"/>
    <w:rsid w:val="004D342F"/>
    <w:rsid w:val="004D5B31"/>
    <w:rsid w:val="004E442C"/>
    <w:rsid w:val="004E54CC"/>
    <w:rsid w:val="004F027F"/>
    <w:rsid w:val="004F0C37"/>
    <w:rsid w:val="004F3154"/>
    <w:rsid w:val="004F34CC"/>
    <w:rsid w:val="004F3654"/>
    <w:rsid w:val="004F4A61"/>
    <w:rsid w:val="0050194E"/>
    <w:rsid w:val="00501A69"/>
    <w:rsid w:val="0050319E"/>
    <w:rsid w:val="00506211"/>
    <w:rsid w:val="00506388"/>
    <w:rsid w:val="005072F3"/>
    <w:rsid w:val="005119BF"/>
    <w:rsid w:val="0051437E"/>
    <w:rsid w:val="005154D2"/>
    <w:rsid w:val="00517465"/>
    <w:rsid w:val="00520D4B"/>
    <w:rsid w:val="005307C3"/>
    <w:rsid w:val="0053200B"/>
    <w:rsid w:val="00535698"/>
    <w:rsid w:val="00543354"/>
    <w:rsid w:val="00553DB0"/>
    <w:rsid w:val="00556E9C"/>
    <w:rsid w:val="00557E95"/>
    <w:rsid w:val="00560577"/>
    <w:rsid w:val="00563254"/>
    <w:rsid w:val="00564262"/>
    <w:rsid w:val="005643E0"/>
    <w:rsid w:val="0056578B"/>
    <w:rsid w:val="00566808"/>
    <w:rsid w:val="00566E82"/>
    <w:rsid w:val="00575096"/>
    <w:rsid w:val="00581929"/>
    <w:rsid w:val="00583BDD"/>
    <w:rsid w:val="005863D3"/>
    <w:rsid w:val="005871B3"/>
    <w:rsid w:val="005902C7"/>
    <w:rsid w:val="00590A2D"/>
    <w:rsid w:val="005A0995"/>
    <w:rsid w:val="005A3B4D"/>
    <w:rsid w:val="005A622A"/>
    <w:rsid w:val="005B26C2"/>
    <w:rsid w:val="005B323A"/>
    <w:rsid w:val="005B32E3"/>
    <w:rsid w:val="005B6758"/>
    <w:rsid w:val="005B7BE1"/>
    <w:rsid w:val="005C17F2"/>
    <w:rsid w:val="005C3976"/>
    <w:rsid w:val="005C41B8"/>
    <w:rsid w:val="005C703A"/>
    <w:rsid w:val="005C70A8"/>
    <w:rsid w:val="005D1835"/>
    <w:rsid w:val="005D2C41"/>
    <w:rsid w:val="005D7A38"/>
    <w:rsid w:val="005E17CF"/>
    <w:rsid w:val="005E241D"/>
    <w:rsid w:val="005E453F"/>
    <w:rsid w:val="005E627A"/>
    <w:rsid w:val="005F0090"/>
    <w:rsid w:val="005F2972"/>
    <w:rsid w:val="005F4902"/>
    <w:rsid w:val="005F5A37"/>
    <w:rsid w:val="005F5D95"/>
    <w:rsid w:val="00600180"/>
    <w:rsid w:val="00601C85"/>
    <w:rsid w:val="00602DB2"/>
    <w:rsid w:val="00604C10"/>
    <w:rsid w:val="00604D82"/>
    <w:rsid w:val="00605A13"/>
    <w:rsid w:val="00605AD0"/>
    <w:rsid w:val="00607440"/>
    <w:rsid w:val="00607E19"/>
    <w:rsid w:val="00612F3E"/>
    <w:rsid w:val="006144AC"/>
    <w:rsid w:val="00614841"/>
    <w:rsid w:val="00617F0E"/>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78E6"/>
    <w:rsid w:val="00653C05"/>
    <w:rsid w:val="006554C2"/>
    <w:rsid w:val="006568A6"/>
    <w:rsid w:val="0066252A"/>
    <w:rsid w:val="006665D8"/>
    <w:rsid w:val="00670F9E"/>
    <w:rsid w:val="00671576"/>
    <w:rsid w:val="00673CE0"/>
    <w:rsid w:val="006751A6"/>
    <w:rsid w:val="00680C50"/>
    <w:rsid w:val="00682AAF"/>
    <w:rsid w:val="00683904"/>
    <w:rsid w:val="00685A20"/>
    <w:rsid w:val="006870BB"/>
    <w:rsid w:val="00691D82"/>
    <w:rsid w:val="006938EF"/>
    <w:rsid w:val="00694B50"/>
    <w:rsid w:val="00697E2E"/>
    <w:rsid w:val="00697E57"/>
    <w:rsid w:val="006A1453"/>
    <w:rsid w:val="006A1AF1"/>
    <w:rsid w:val="006A4D95"/>
    <w:rsid w:val="006B1F47"/>
    <w:rsid w:val="006B4E21"/>
    <w:rsid w:val="006B5C67"/>
    <w:rsid w:val="006C1451"/>
    <w:rsid w:val="006C7DD7"/>
    <w:rsid w:val="006D0533"/>
    <w:rsid w:val="006E0106"/>
    <w:rsid w:val="006E5926"/>
    <w:rsid w:val="006E6C7D"/>
    <w:rsid w:val="006E6CDF"/>
    <w:rsid w:val="006F473B"/>
    <w:rsid w:val="006F65FB"/>
    <w:rsid w:val="006F69F3"/>
    <w:rsid w:val="00702FEB"/>
    <w:rsid w:val="00703F13"/>
    <w:rsid w:val="0070636F"/>
    <w:rsid w:val="0071038D"/>
    <w:rsid w:val="0071274B"/>
    <w:rsid w:val="007151DE"/>
    <w:rsid w:val="0072330E"/>
    <w:rsid w:val="007276F9"/>
    <w:rsid w:val="0073555A"/>
    <w:rsid w:val="00736147"/>
    <w:rsid w:val="0073681C"/>
    <w:rsid w:val="00742055"/>
    <w:rsid w:val="00743597"/>
    <w:rsid w:val="00745FD5"/>
    <w:rsid w:val="0074645F"/>
    <w:rsid w:val="00746CCE"/>
    <w:rsid w:val="00750A16"/>
    <w:rsid w:val="007511E2"/>
    <w:rsid w:val="0075286D"/>
    <w:rsid w:val="00763315"/>
    <w:rsid w:val="007634D7"/>
    <w:rsid w:val="0076425D"/>
    <w:rsid w:val="0076432B"/>
    <w:rsid w:val="00775D54"/>
    <w:rsid w:val="00784CC6"/>
    <w:rsid w:val="00784EDD"/>
    <w:rsid w:val="00791123"/>
    <w:rsid w:val="00791DDE"/>
    <w:rsid w:val="007925EF"/>
    <w:rsid w:val="00794E0C"/>
    <w:rsid w:val="007A07F6"/>
    <w:rsid w:val="007A32B3"/>
    <w:rsid w:val="007A4AA6"/>
    <w:rsid w:val="007A4B20"/>
    <w:rsid w:val="007B61F8"/>
    <w:rsid w:val="007C0881"/>
    <w:rsid w:val="007D1217"/>
    <w:rsid w:val="007D2392"/>
    <w:rsid w:val="007D4A64"/>
    <w:rsid w:val="007E0030"/>
    <w:rsid w:val="007E3763"/>
    <w:rsid w:val="007E7B90"/>
    <w:rsid w:val="007F1FC3"/>
    <w:rsid w:val="007F5679"/>
    <w:rsid w:val="007F704C"/>
    <w:rsid w:val="00801940"/>
    <w:rsid w:val="0080196C"/>
    <w:rsid w:val="0080364D"/>
    <w:rsid w:val="0080788F"/>
    <w:rsid w:val="00810705"/>
    <w:rsid w:val="008109A5"/>
    <w:rsid w:val="00812C57"/>
    <w:rsid w:val="00815DC1"/>
    <w:rsid w:val="0081781E"/>
    <w:rsid w:val="0082460E"/>
    <w:rsid w:val="00824A60"/>
    <w:rsid w:val="00824C38"/>
    <w:rsid w:val="008254EF"/>
    <w:rsid w:val="00826DCF"/>
    <w:rsid w:val="00826E96"/>
    <w:rsid w:val="008313E8"/>
    <w:rsid w:val="00831802"/>
    <w:rsid w:val="00835BCC"/>
    <w:rsid w:val="008373BA"/>
    <w:rsid w:val="008408AA"/>
    <w:rsid w:val="00840C03"/>
    <w:rsid w:val="00844DE1"/>
    <w:rsid w:val="00847AD8"/>
    <w:rsid w:val="0085260E"/>
    <w:rsid w:val="00853D03"/>
    <w:rsid w:val="00857934"/>
    <w:rsid w:val="00857C72"/>
    <w:rsid w:val="00863257"/>
    <w:rsid w:val="008666EE"/>
    <w:rsid w:val="00866D08"/>
    <w:rsid w:val="00871539"/>
    <w:rsid w:val="00873CAF"/>
    <w:rsid w:val="00874790"/>
    <w:rsid w:val="008757C7"/>
    <w:rsid w:val="0087637B"/>
    <w:rsid w:val="0088143D"/>
    <w:rsid w:val="008817D6"/>
    <w:rsid w:val="0088505F"/>
    <w:rsid w:val="00886057"/>
    <w:rsid w:val="0089299D"/>
    <w:rsid w:val="0089627B"/>
    <w:rsid w:val="008977EF"/>
    <w:rsid w:val="00897B15"/>
    <w:rsid w:val="008A03D9"/>
    <w:rsid w:val="008A0D5C"/>
    <w:rsid w:val="008A2482"/>
    <w:rsid w:val="008A7342"/>
    <w:rsid w:val="008A78CA"/>
    <w:rsid w:val="008B0608"/>
    <w:rsid w:val="008C1684"/>
    <w:rsid w:val="008C4919"/>
    <w:rsid w:val="008C5799"/>
    <w:rsid w:val="008C65CF"/>
    <w:rsid w:val="008C6618"/>
    <w:rsid w:val="008D4163"/>
    <w:rsid w:val="008D53CA"/>
    <w:rsid w:val="008E01F1"/>
    <w:rsid w:val="008E0D54"/>
    <w:rsid w:val="008E54C9"/>
    <w:rsid w:val="008E6FD8"/>
    <w:rsid w:val="008E7D02"/>
    <w:rsid w:val="008F118D"/>
    <w:rsid w:val="008F401A"/>
    <w:rsid w:val="008F4456"/>
    <w:rsid w:val="009007F9"/>
    <w:rsid w:val="00900C59"/>
    <w:rsid w:val="0090272A"/>
    <w:rsid w:val="00902B02"/>
    <w:rsid w:val="00902FEC"/>
    <w:rsid w:val="00906DD1"/>
    <w:rsid w:val="00910DAE"/>
    <w:rsid w:val="00910F46"/>
    <w:rsid w:val="009134F3"/>
    <w:rsid w:val="00914432"/>
    <w:rsid w:val="009149EE"/>
    <w:rsid w:val="00914C14"/>
    <w:rsid w:val="009169A1"/>
    <w:rsid w:val="00921CA5"/>
    <w:rsid w:val="009314E7"/>
    <w:rsid w:val="009376A5"/>
    <w:rsid w:val="009458C5"/>
    <w:rsid w:val="00947CF9"/>
    <w:rsid w:val="00950B5E"/>
    <w:rsid w:val="00950BB0"/>
    <w:rsid w:val="00954555"/>
    <w:rsid w:val="0095540A"/>
    <w:rsid w:val="0095546D"/>
    <w:rsid w:val="00956B0F"/>
    <w:rsid w:val="00966C40"/>
    <w:rsid w:val="009703C5"/>
    <w:rsid w:val="00970A96"/>
    <w:rsid w:val="00973300"/>
    <w:rsid w:val="0098533D"/>
    <w:rsid w:val="00990795"/>
    <w:rsid w:val="009945AA"/>
    <w:rsid w:val="0099503C"/>
    <w:rsid w:val="0099651E"/>
    <w:rsid w:val="009970A7"/>
    <w:rsid w:val="009A17C3"/>
    <w:rsid w:val="009A2311"/>
    <w:rsid w:val="009A68DC"/>
    <w:rsid w:val="009B64FF"/>
    <w:rsid w:val="009B6CBA"/>
    <w:rsid w:val="009B7973"/>
    <w:rsid w:val="009C0321"/>
    <w:rsid w:val="009C402F"/>
    <w:rsid w:val="009C4EE4"/>
    <w:rsid w:val="009C5340"/>
    <w:rsid w:val="009D6C90"/>
    <w:rsid w:val="009E1B86"/>
    <w:rsid w:val="009F182D"/>
    <w:rsid w:val="009F1F74"/>
    <w:rsid w:val="009F46CF"/>
    <w:rsid w:val="009F4A25"/>
    <w:rsid w:val="009F56A2"/>
    <w:rsid w:val="009F5F19"/>
    <w:rsid w:val="009F60A2"/>
    <w:rsid w:val="009F6284"/>
    <w:rsid w:val="00A02355"/>
    <w:rsid w:val="00A02CD0"/>
    <w:rsid w:val="00A050E8"/>
    <w:rsid w:val="00A05B92"/>
    <w:rsid w:val="00A1067A"/>
    <w:rsid w:val="00A12F69"/>
    <w:rsid w:val="00A2228C"/>
    <w:rsid w:val="00A23B5A"/>
    <w:rsid w:val="00A23CFB"/>
    <w:rsid w:val="00A3144E"/>
    <w:rsid w:val="00A31649"/>
    <w:rsid w:val="00A33C46"/>
    <w:rsid w:val="00A34FBD"/>
    <w:rsid w:val="00A368D3"/>
    <w:rsid w:val="00A434A0"/>
    <w:rsid w:val="00A46FCE"/>
    <w:rsid w:val="00A5139F"/>
    <w:rsid w:val="00A52942"/>
    <w:rsid w:val="00A530EC"/>
    <w:rsid w:val="00A56A82"/>
    <w:rsid w:val="00A62917"/>
    <w:rsid w:val="00A63774"/>
    <w:rsid w:val="00A64D74"/>
    <w:rsid w:val="00A66032"/>
    <w:rsid w:val="00A66A4D"/>
    <w:rsid w:val="00A66D8B"/>
    <w:rsid w:val="00A71244"/>
    <w:rsid w:val="00A72B77"/>
    <w:rsid w:val="00A73536"/>
    <w:rsid w:val="00A761A8"/>
    <w:rsid w:val="00A80B89"/>
    <w:rsid w:val="00A8717F"/>
    <w:rsid w:val="00A915C4"/>
    <w:rsid w:val="00A94938"/>
    <w:rsid w:val="00A962E9"/>
    <w:rsid w:val="00A96573"/>
    <w:rsid w:val="00AA0D65"/>
    <w:rsid w:val="00AA18C3"/>
    <w:rsid w:val="00AA38B0"/>
    <w:rsid w:val="00AA57E1"/>
    <w:rsid w:val="00AA66EB"/>
    <w:rsid w:val="00AB1066"/>
    <w:rsid w:val="00AC450D"/>
    <w:rsid w:val="00AC705A"/>
    <w:rsid w:val="00AC73B1"/>
    <w:rsid w:val="00AD2369"/>
    <w:rsid w:val="00AD3702"/>
    <w:rsid w:val="00AD66D9"/>
    <w:rsid w:val="00AE0E6E"/>
    <w:rsid w:val="00AE0FD4"/>
    <w:rsid w:val="00AE20D0"/>
    <w:rsid w:val="00AF0D3D"/>
    <w:rsid w:val="00AF1567"/>
    <w:rsid w:val="00AF448B"/>
    <w:rsid w:val="00AF6502"/>
    <w:rsid w:val="00B01340"/>
    <w:rsid w:val="00B029D6"/>
    <w:rsid w:val="00B06EB0"/>
    <w:rsid w:val="00B10FE2"/>
    <w:rsid w:val="00B11DDF"/>
    <w:rsid w:val="00B1258C"/>
    <w:rsid w:val="00B13EF2"/>
    <w:rsid w:val="00B17B71"/>
    <w:rsid w:val="00B31065"/>
    <w:rsid w:val="00B34EE5"/>
    <w:rsid w:val="00B36B5F"/>
    <w:rsid w:val="00B37D26"/>
    <w:rsid w:val="00B40A39"/>
    <w:rsid w:val="00B44541"/>
    <w:rsid w:val="00B546FD"/>
    <w:rsid w:val="00B5513E"/>
    <w:rsid w:val="00B5599E"/>
    <w:rsid w:val="00B56748"/>
    <w:rsid w:val="00B6422A"/>
    <w:rsid w:val="00B64987"/>
    <w:rsid w:val="00B662EF"/>
    <w:rsid w:val="00B7094E"/>
    <w:rsid w:val="00B71F2C"/>
    <w:rsid w:val="00B80483"/>
    <w:rsid w:val="00B830F1"/>
    <w:rsid w:val="00B94EA5"/>
    <w:rsid w:val="00B96BA2"/>
    <w:rsid w:val="00BA1538"/>
    <w:rsid w:val="00BA61BA"/>
    <w:rsid w:val="00BA6209"/>
    <w:rsid w:val="00BA6730"/>
    <w:rsid w:val="00BB4A53"/>
    <w:rsid w:val="00BB731B"/>
    <w:rsid w:val="00BC274C"/>
    <w:rsid w:val="00BC74D8"/>
    <w:rsid w:val="00BC7573"/>
    <w:rsid w:val="00BD0571"/>
    <w:rsid w:val="00BD1A54"/>
    <w:rsid w:val="00BD4217"/>
    <w:rsid w:val="00BD480D"/>
    <w:rsid w:val="00BD58A2"/>
    <w:rsid w:val="00BE499B"/>
    <w:rsid w:val="00BE53E8"/>
    <w:rsid w:val="00BE5A36"/>
    <w:rsid w:val="00BE5DBE"/>
    <w:rsid w:val="00BF0138"/>
    <w:rsid w:val="00BF0F54"/>
    <w:rsid w:val="00BF3365"/>
    <w:rsid w:val="00BF363A"/>
    <w:rsid w:val="00BF408D"/>
    <w:rsid w:val="00BF46A8"/>
    <w:rsid w:val="00BF5A30"/>
    <w:rsid w:val="00C03733"/>
    <w:rsid w:val="00C05415"/>
    <w:rsid w:val="00C074F1"/>
    <w:rsid w:val="00C124D3"/>
    <w:rsid w:val="00C1603A"/>
    <w:rsid w:val="00C173D1"/>
    <w:rsid w:val="00C17434"/>
    <w:rsid w:val="00C25530"/>
    <w:rsid w:val="00C27606"/>
    <w:rsid w:val="00C305EF"/>
    <w:rsid w:val="00C326C6"/>
    <w:rsid w:val="00C32809"/>
    <w:rsid w:val="00C363ED"/>
    <w:rsid w:val="00C41B9B"/>
    <w:rsid w:val="00C46888"/>
    <w:rsid w:val="00C475ED"/>
    <w:rsid w:val="00C47913"/>
    <w:rsid w:val="00C50929"/>
    <w:rsid w:val="00C51090"/>
    <w:rsid w:val="00C5246F"/>
    <w:rsid w:val="00C560B8"/>
    <w:rsid w:val="00C57800"/>
    <w:rsid w:val="00C63322"/>
    <w:rsid w:val="00C713AA"/>
    <w:rsid w:val="00C74016"/>
    <w:rsid w:val="00C75CC5"/>
    <w:rsid w:val="00C83BDD"/>
    <w:rsid w:val="00C857F4"/>
    <w:rsid w:val="00C87290"/>
    <w:rsid w:val="00C92B31"/>
    <w:rsid w:val="00C93907"/>
    <w:rsid w:val="00C967FD"/>
    <w:rsid w:val="00CA0875"/>
    <w:rsid w:val="00CA11A5"/>
    <w:rsid w:val="00CA326B"/>
    <w:rsid w:val="00CA3916"/>
    <w:rsid w:val="00CA410B"/>
    <w:rsid w:val="00CA4B9B"/>
    <w:rsid w:val="00CA7EC1"/>
    <w:rsid w:val="00CB0881"/>
    <w:rsid w:val="00CB28D3"/>
    <w:rsid w:val="00CB6B88"/>
    <w:rsid w:val="00CC0E1A"/>
    <w:rsid w:val="00CD1B2F"/>
    <w:rsid w:val="00CD2752"/>
    <w:rsid w:val="00CD32D4"/>
    <w:rsid w:val="00CD795E"/>
    <w:rsid w:val="00CD7ADF"/>
    <w:rsid w:val="00CE05D0"/>
    <w:rsid w:val="00CE4A99"/>
    <w:rsid w:val="00CE6B19"/>
    <w:rsid w:val="00CF0340"/>
    <w:rsid w:val="00CF04FF"/>
    <w:rsid w:val="00CF1436"/>
    <w:rsid w:val="00CF2557"/>
    <w:rsid w:val="00CF3CF6"/>
    <w:rsid w:val="00CF58ED"/>
    <w:rsid w:val="00CF6B04"/>
    <w:rsid w:val="00D01690"/>
    <w:rsid w:val="00D03623"/>
    <w:rsid w:val="00D06D1F"/>
    <w:rsid w:val="00D07D54"/>
    <w:rsid w:val="00D15B3C"/>
    <w:rsid w:val="00D20F03"/>
    <w:rsid w:val="00D21021"/>
    <w:rsid w:val="00D22334"/>
    <w:rsid w:val="00D32198"/>
    <w:rsid w:val="00D3239F"/>
    <w:rsid w:val="00D35258"/>
    <w:rsid w:val="00D355EC"/>
    <w:rsid w:val="00D3673F"/>
    <w:rsid w:val="00D42760"/>
    <w:rsid w:val="00D427BB"/>
    <w:rsid w:val="00D43F10"/>
    <w:rsid w:val="00D50F84"/>
    <w:rsid w:val="00D54E3F"/>
    <w:rsid w:val="00D57BC5"/>
    <w:rsid w:val="00D6232D"/>
    <w:rsid w:val="00D70880"/>
    <w:rsid w:val="00D82DD1"/>
    <w:rsid w:val="00D83A40"/>
    <w:rsid w:val="00D84B19"/>
    <w:rsid w:val="00D87ADD"/>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B056A"/>
    <w:rsid w:val="00DB449A"/>
    <w:rsid w:val="00DB7B7C"/>
    <w:rsid w:val="00DB7EC7"/>
    <w:rsid w:val="00DC1129"/>
    <w:rsid w:val="00DC76B9"/>
    <w:rsid w:val="00DD39AC"/>
    <w:rsid w:val="00DD3FEA"/>
    <w:rsid w:val="00DD5766"/>
    <w:rsid w:val="00DD62DA"/>
    <w:rsid w:val="00DE1042"/>
    <w:rsid w:val="00DE412E"/>
    <w:rsid w:val="00DE7311"/>
    <w:rsid w:val="00DF3825"/>
    <w:rsid w:val="00E004EB"/>
    <w:rsid w:val="00E0191B"/>
    <w:rsid w:val="00E01DAF"/>
    <w:rsid w:val="00E038E2"/>
    <w:rsid w:val="00E049E2"/>
    <w:rsid w:val="00E05AA1"/>
    <w:rsid w:val="00E0669C"/>
    <w:rsid w:val="00E10211"/>
    <w:rsid w:val="00E10F6E"/>
    <w:rsid w:val="00E16819"/>
    <w:rsid w:val="00E20CA4"/>
    <w:rsid w:val="00E244E0"/>
    <w:rsid w:val="00E3269F"/>
    <w:rsid w:val="00E32CCA"/>
    <w:rsid w:val="00E33AA2"/>
    <w:rsid w:val="00E33ECC"/>
    <w:rsid w:val="00E36137"/>
    <w:rsid w:val="00E3634A"/>
    <w:rsid w:val="00E4133F"/>
    <w:rsid w:val="00E41B9B"/>
    <w:rsid w:val="00E4514B"/>
    <w:rsid w:val="00E513C3"/>
    <w:rsid w:val="00E5239B"/>
    <w:rsid w:val="00E568C5"/>
    <w:rsid w:val="00E56FD6"/>
    <w:rsid w:val="00E57482"/>
    <w:rsid w:val="00E61DCE"/>
    <w:rsid w:val="00E630F5"/>
    <w:rsid w:val="00E66F6C"/>
    <w:rsid w:val="00E67767"/>
    <w:rsid w:val="00E74C84"/>
    <w:rsid w:val="00E85E31"/>
    <w:rsid w:val="00E90F49"/>
    <w:rsid w:val="00E928F2"/>
    <w:rsid w:val="00E932AC"/>
    <w:rsid w:val="00E94844"/>
    <w:rsid w:val="00E96297"/>
    <w:rsid w:val="00E9789A"/>
    <w:rsid w:val="00EA0C43"/>
    <w:rsid w:val="00EA37A1"/>
    <w:rsid w:val="00EA4C2B"/>
    <w:rsid w:val="00EA5408"/>
    <w:rsid w:val="00EA624F"/>
    <w:rsid w:val="00EA68B7"/>
    <w:rsid w:val="00EA7A64"/>
    <w:rsid w:val="00EB15F9"/>
    <w:rsid w:val="00EB7641"/>
    <w:rsid w:val="00EB7B53"/>
    <w:rsid w:val="00EC1F0F"/>
    <w:rsid w:val="00EC287A"/>
    <w:rsid w:val="00EC3BDB"/>
    <w:rsid w:val="00EC6BF7"/>
    <w:rsid w:val="00ED0C63"/>
    <w:rsid w:val="00ED4448"/>
    <w:rsid w:val="00ED6911"/>
    <w:rsid w:val="00EE1F7F"/>
    <w:rsid w:val="00EE29A0"/>
    <w:rsid w:val="00EE643D"/>
    <w:rsid w:val="00EF488B"/>
    <w:rsid w:val="00EF5E11"/>
    <w:rsid w:val="00EF609C"/>
    <w:rsid w:val="00F01C67"/>
    <w:rsid w:val="00F0498F"/>
    <w:rsid w:val="00F04DA2"/>
    <w:rsid w:val="00F059A9"/>
    <w:rsid w:val="00F07499"/>
    <w:rsid w:val="00F1371C"/>
    <w:rsid w:val="00F13C11"/>
    <w:rsid w:val="00F14676"/>
    <w:rsid w:val="00F15BEB"/>
    <w:rsid w:val="00F16D6C"/>
    <w:rsid w:val="00F22661"/>
    <w:rsid w:val="00F22D75"/>
    <w:rsid w:val="00F23705"/>
    <w:rsid w:val="00F25E33"/>
    <w:rsid w:val="00F2726C"/>
    <w:rsid w:val="00F30F1C"/>
    <w:rsid w:val="00F32223"/>
    <w:rsid w:val="00F356E0"/>
    <w:rsid w:val="00F41E96"/>
    <w:rsid w:val="00F42070"/>
    <w:rsid w:val="00F43750"/>
    <w:rsid w:val="00F45BB4"/>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17E5"/>
    <w:rsid w:val="00FA2673"/>
    <w:rsid w:val="00FA4190"/>
    <w:rsid w:val="00FA4FC8"/>
    <w:rsid w:val="00FB04B3"/>
    <w:rsid w:val="00FB0AE1"/>
    <w:rsid w:val="00FB1386"/>
    <w:rsid w:val="00FB40D4"/>
    <w:rsid w:val="00FB49BF"/>
    <w:rsid w:val="00FB5E11"/>
    <w:rsid w:val="00FC514E"/>
    <w:rsid w:val="00FC6AD6"/>
    <w:rsid w:val="00FC70D3"/>
    <w:rsid w:val="00FD1910"/>
    <w:rsid w:val="00FE19A7"/>
    <w:rsid w:val="00FE35E7"/>
    <w:rsid w:val="00FE5F7F"/>
    <w:rsid w:val="00FE78F7"/>
    <w:rsid w:val="00FE7A5E"/>
    <w:rsid w:val="00FF03FC"/>
    <w:rsid w:val="00FF1CC3"/>
    <w:rsid w:val="00FF2312"/>
    <w:rsid w:val="00FF3B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uiPriority w:val="34"/>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 w:type="character" w:styleId="FollowedHyperlink">
    <w:name w:val="FollowedHyperlink"/>
    <w:basedOn w:val="DefaultParagraphFont"/>
    <w:uiPriority w:val="99"/>
    <w:semiHidden/>
    <w:unhideWhenUsed/>
    <w:rsid w:val="00BF5A30"/>
    <w:rPr>
      <w:color w:val="954F72" w:themeColor="followedHyperlink"/>
      <w:u w:val="single"/>
    </w:rPr>
  </w:style>
  <w:style w:type="paragraph" w:customStyle="1" w:styleId="xmsonormal">
    <w:name w:val="x_msonormal"/>
    <w:basedOn w:val="Normal"/>
    <w:rsid w:val="00C74016"/>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3.jpe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Agnė Sinkevičiūtė</DisplayName>
        <AccountId>101</AccountId>
        <AccountType/>
      </UserInfo>
    </SharedWithUsers>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034A10-B7E1-4609-81D8-889654CF4AD3}">
  <ds:schemaRefs>
    <ds:schemaRef ds:uri="http://schemas.openxmlformats.org/officeDocument/2006/bibliography"/>
  </ds:schemaRefs>
</ds:datastoreItem>
</file>

<file path=customXml/itemProps2.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3.xml><?xml version="1.0" encoding="utf-8"?>
<ds:datastoreItem xmlns:ds="http://schemas.openxmlformats.org/officeDocument/2006/customXml" ds:itemID="{DFA93E56-B779-4C7F-B0AD-995E251D4660}"/>
</file>

<file path=customXml/itemProps4.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49805</Words>
  <Characters>28389</Characters>
  <Application>Microsoft Office Word</Application>
  <DocSecurity>0</DocSecurity>
  <Lines>236</Lines>
  <Paragraphs>156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Gintaras Budrys</cp:lastModifiedBy>
  <cp:revision>160</cp:revision>
  <cp:lastPrinted>2016-11-22T10:23:00Z</cp:lastPrinted>
  <dcterms:created xsi:type="dcterms:W3CDTF">2021-05-03T12:21:00Z</dcterms:created>
  <dcterms:modified xsi:type="dcterms:W3CDTF">2024-11-06T09:37:00Z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